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8E3" w:rsidRDefault="003378E3" w:rsidP="003378E3">
      <w:pPr>
        <w:jc w:val="center"/>
        <w:rPr>
          <w:b/>
          <w:color w:val="0070C0"/>
          <w:sz w:val="28"/>
          <w:szCs w:val="28"/>
        </w:rPr>
      </w:pPr>
      <w:r w:rsidRPr="003378E3">
        <w:rPr>
          <w:b/>
          <w:color w:val="0070C0"/>
          <w:sz w:val="28"/>
          <w:szCs w:val="28"/>
        </w:rPr>
        <w:t>SAMPLE POLICY – FOOT PURSUITS</w:t>
      </w:r>
    </w:p>
    <w:p w:rsidR="003378E3" w:rsidRPr="003378E3" w:rsidRDefault="003378E3" w:rsidP="003378E3">
      <w:pPr>
        <w:jc w:val="center"/>
        <w:rPr>
          <w:b/>
          <w:color w:val="0070C0"/>
          <w:sz w:val="28"/>
          <w:szCs w:val="28"/>
        </w:rPr>
      </w:pPr>
    </w:p>
    <w:p w:rsidR="003378E3" w:rsidRDefault="003378E3" w:rsidP="003378E3">
      <w:pPr>
        <w:jc w:val="center"/>
        <w:rPr>
          <w:color w:val="FF0000"/>
          <w:sz w:val="28"/>
          <w:szCs w:val="28"/>
        </w:rPr>
      </w:pPr>
      <w:r w:rsidRPr="00016B87">
        <w:rPr>
          <w:color w:val="FF0000"/>
          <w:sz w:val="28"/>
          <w:szCs w:val="28"/>
        </w:rPr>
        <w:t>The materials provided in this correspondence are for general informational and educational purposes only and are not intended to be and should not be considered legal advice or opinions.  Prior to making any policy or rule changes seek the advice of your city/municipal attorney.</w:t>
      </w:r>
    </w:p>
    <w:p w:rsidR="003378E3" w:rsidRPr="00016B87" w:rsidRDefault="003378E3" w:rsidP="003378E3">
      <w:pPr>
        <w:jc w:val="center"/>
        <w:rPr>
          <w:color w:val="FF0000"/>
          <w:sz w:val="28"/>
          <w:szCs w:val="28"/>
        </w:rPr>
      </w:pPr>
    </w:p>
    <w:p w:rsidR="00016B87" w:rsidRDefault="00016B87">
      <w:pPr>
        <w:rPr>
          <w:rFonts w:ascii="Times New Roman" w:hAnsi="Times New Roman" w:cs="Times New Roman"/>
          <w:sz w:val="24"/>
          <w:szCs w:val="24"/>
        </w:rPr>
      </w:pPr>
    </w:p>
    <w:p w:rsidR="00A53687" w:rsidRPr="003C6339" w:rsidRDefault="00A53687" w:rsidP="00A53687">
      <w:pPr>
        <w:pStyle w:val="ListParagraph"/>
        <w:numPr>
          <w:ilvl w:val="0"/>
          <w:numId w:val="15"/>
        </w:numPr>
        <w:rPr>
          <w:rFonts w:ascii="Times New Roman" w:hAnsi="Times New Roman" w:cs="Times New Roman"/>
          <w:b/>
          <w:sz w:val="24"/>
          <w:szCs w:val="24"/>
          <w:u w:val="single"/>
        </w:rPr>
      </w:pPr>
      <w:r w:rsidRPr="003C6339">
        <w:rPr>
          <w:rFonts w:ascii="Times New Roman" w:hAnsi="Times New Roman" w:cs="Times New Roman"/>
          <w:b/>
          <w:sz w:val="24"/>
          <w:szCs w:val="24"/>
          <w:u w:val="single"/>
        </w:rPr>
        <w:t>Purpose</w:t>
      </w:r>
    </w:p>
    <w:p w:rsidR="00A53687" w:rsidRPr="003C6339" w:rsidRDefault="00A53687" w:rsidP="00A53687">
      <w:pPr>
        <w:pStyle w:val="ListParagraph"/>
        <w:ind w:left="540"/>
        <w:rPr>
          <w:rFonts w:ascii="Times New Roman" w:hAnsi="Times New Roman" w:cs="Times New Roman"/>
          <w:sz w:val="24"/>
          <w:szCs w:val="24"/>
        </w:rPr>
      </w:pPr>
    </w:p>
    <w:p w:rsidR="00A53687" w:rsidRPr="003C6339" w:rsidRDefault="00A53687" w:rsidP="00A53687">
      <w:pPr>
        <w:pStyle w:val="ListParagraph"/>
        <w:ind w:left="540"/>
        <w:rPr>
          <w:rFonts w:ascii="Times New Roman" w:hAnsi="Times New Roman" w:cs="Times New Roman"/>
          <w:sz w:val="24"/>
          <w:szCs w:val="24"/>
        </w:rPr>
      </w:pPr>
      <w:r w:rsidRPr="003C6339">
        <w:rPr>
          <w:rFonts w:ascii="Times New Roman" w:hAnsi="Times New Roman" w:cs="Times New Roman"/>
          <w:sz w:val="24"/>
          <w:szCs w:val="24"/>
        </w:rPr>
        <w:t>The purpose of this policy is to establish a balance between protecting the safety of the public and police officers during police pursuits on foot and law enforcement’s duty to enforce the law and apprehend suspects.</w:t>
      </w:r>
    </w:p>
    <w:p w:rsidR="00A53687" w:rsidRPr="003C6339" w:rsidRDefault="00A53687" w:rsidP="00A53687">
      <w:pPr>
        <w:pStyle w:val="ListParagraph"/>
        <w:ind w:left="360" w:firstLine="360"/>
        <w:rPr>
          <w:rFonts w:ascii="Times New Roman" w:hAnsi="Times New Roman" w:cs="Times New Roman"/>
          <w:sz w:val="24"/>
          <w:szCs w:val="24"/>
        </w:rPr>
      </w:pPr>
    </w:p>
    <w:p w:rsidR="00A53687" w:rsidRPr="003C6339" w:rsidRDefault="00A53687" w:rsidP="00A53687">
      <w:pPr>
        <w:pStyle w:val="ListParagraph"/>
        <w:numPr>
          <w:ilvl w:val="0"/>
          <w:numId w:val="15"/>
        </w:numPr>
        <w:rPr>
          <w:rFonts w:ascii="Times New Roman" w:hAnsi="Times New Roman" w:cs="Times New Roman"/>
          <w:b/>
          <w:sz w:val="24"/>
          <w:szCs w:val="24"/>
          <w:u w:val="single"/>
        </w:rPr>
      </w:pPr>
      <w:r w:rsidRPr="003C6339">
        <w:rPr>
          <w:rFonts w:ascii="Times New Roman" w:hAnsi="Times New Roman" w:cs="Times New Roman"/>
          <w:b/>
          <w:sz w:val="24"/>
          <w:szCs w:val="24"/>
          <w:u w:val="single"/>
        </w:rPr>
        <w:t>Policy</w:t>
      </w:r>
    </w:p>
    <w:p w:rsidR="00A53687" w:rsidRPr="003C6339" w:rsidRDefault="00A53687" w:rsidP="00A53687">
      <w:pPr>
        <w:pStyle w:val="ListParagraph"/>
        <w:ind w:left="540"/>
        <w:rPr>
          <w:rFonts w:ascii="Times New Roman" w:hAnsi="Times New Roman" w:cs="Times New Roman"/>
          <w:sz w:val="24"/>
          <w:szCs w:val="24"/>
        </w:rPr>
      </w:pPr>
    </w:p>
    <w:p w:rsidR="00A53687" w:rsidRPr="003C6339" w:rsidRDefault="00A53687" w:rsidP="00A53687">
      <w:pPr>
        <w:pStyle w:val="ListParagraph"/>
        <w:ind w:left="540"/>
        <w:rPr>
          <w:rFonts w:ascii="Times New Roman" w:hAnsi="Times New Roman" w:cs="Times New Roman"/>
          <w:sz w:val="24"/>
          <w:szCs w:val="24"/>
        </w:rPr>
      </w:pPr>
      <w:r w:rsidRPr="003C6339">
        <w:rPr>
          <w:rFonts w:ascii="Times New Roman" w:hAnsi="Times New Roman" w:cs="Times New Roman"/>
          <w:sz w:val="24"/>
          <w:szCs w:val="24"/>
        </w:rPr>
        <w:t>Foot pursuits are inherently dangerous police actions. It is the policy of this department that officer and public safety shall be the overriding consideration in determining whether a foot pursuit will be initiated or continued. Foot pursuits occur in a wide variety of circumstances. Therefore, this policy is intended to provide overall direction and guidance to officers when deciding if such pursuits are warranted and how they should be conducted.</w:t>
      </w:r>
    </w:p>
    <w:p w:rsidR="00A53687" w:rsidRPr="003C6339" w:rsidRDefault="00A53687" w:rsidP="00A53687">
      <w:pPr>
        <w:pStyle w:val="ListParagraph"/>
        <w:ind w:left="360" w:firstLine="360"/>
        <w:rPr>
          <w:rFonts w:ascii="Times New Roman" w:hAnsi="Times New Roman" w:cs="Times New Roman"/>
          <w:sz w:val="24"/>
          <w:szCs w:val="24"/>
        </w:rPr>
      </w:pPr>
    </w:p>
    <w:p w:rsidR="00A53687" w:rsidRPr="003C6339" w:rsidRDefault="00A53687" w:rsidP="00A53687">
      <w:pPr>
        <w:pStyle w:val="ListParagraph"/>
        <w:numPr>
          <w:ilvl w:val="0"/>
          <w:numId w:val="15"/>
        </w:numPr>
        <w:rPr>
          <w:rFonts w:ascii="Times New Roman" w:hAnsi="Times New Roman" w:cs="Times New Roman"/>
          <w:b/>
          <w:sz w:val="24"/>
          <w:szCs w:val="24"/>
          <w:u w:val="single"/>
        </w:rPr>
      </w:pPr>
      <w:r w:rsidRPr="003C6339">
        <w:rPr>
          <w:rFonts w:ascii="Times New Roman" w:hAnsi="Times New Roman" w:cs="Times New Roman"/>
          <w:b/>
          <w:sz w:val="24"/>
          <w:szCs w:val="24"/>
          <w:u w:val="single"/>
        </w:rPr>
        <w:t>Definitions</w:t>
      </w:r>
    </w:p>
    <w:p w:rsidR="00A53687" w:rsidRDefault="00A53687" w:rsidP="00A53687">
      <w:pPr>
        <w:pStyle w:val="ListParagraph"/>
        <w:ind w:left="540"/>
        <w:rPr>
          <w:rFonts w:ascii="Times New Roman" w:hAnsi="Times New Roman" w:cs="Times New Roman"/>
          <w:i/>
          <w:sz w:val="24"/>
          <w:szCs w:val="24"/>
        </w:rPr>
      </w:pPr>
    </w:p>
    <w:p w:rsidR="0071080E" w:rsidRPr="0071080E" w:rsidRDefault="008C3A82" w:rsidP="00A53687">
      <w:pPr>
        <w:pStyle w:val="ListParagraph"/>
        <w:ind w:left="540"/>
        <w:rPr>
          <w:rFonts w:ascii="Times New Roman" w:hAnsi="Times New Roman" w:cs="Times New Roman"/>
          <w:sz w:val="24"/>
          <w:szCs w:val="24"/>
        </w:rPr>
      </w:pPr>
      <w:r w:rsidRPr="005F012A">
        <w:rPr>
          <w:rFonts w:ascii="Times New Roman" w:hAnsi="Times New Roman" w:cs="Times New Roman"/>
          <w:sz w:val="24"/>
          <w:szCs w:val="24"/>
          <w:u w:val="single"/>
        </w:rPr>
        <w:t xml:space="preserve">Criminal </w:t>
      </w:r>
      <w:r w:rsidR="00402DC6" w:rsidRPr="005F012A">
        <w:rPr>
          <w:rFonts w:ascii="Times New Roman" w:hAnsi="Times New Roman" w:cs="Times New Roman"/>
          <w:sz w:val="24"/>
          <w:szCs w:val="24"/>
          <w:u w:val="single"/>
        </w:rPr>
        <w:t>Activity</w:t>
      </w:r>
      <w:r w:rsidRPr="008C3A82">
        <w:rPr>
          <w:rFonts w:ascii="Times New Roman" w:hAnsi="Times New Roman" w:cs="Times New Roman"/>
          <w:sz w:val="24"/>
          <w:szCs w:val="24"/>
        </w:rPr>
        <w:t xml:space="preserve">: A person suspected of committing a </w:t>
      </w:r>
      <w:r w:rsidR="0071080E">
        <w:rPr>
          <w:rFonts w:ascii="Times New Roman" w:hAnsi="Times New Roman" w:cs="Times New Roman"/>
          <w:sz w:val="24"/>
          <w:szCs w:val="24"/>
        </w:rPr>
        <w:t>pett</w:t>
      </w:r>
      <w:r w:rsidRPr="008C3A82">
        <w:rPr>
          <w:rFonts w:ascii="Times New Roman" w:hAnsi="Times New Roman" w:cs="Times New Roman"/>
          <w:sz w:val="24"/>
          <w:szCs w:val="24"/>
        </w:rPr>
        <w:t>y disorderly persons offense, disorderly persons offense, crime, or is a wanted person for such offenses, believed to have an active warrant for their arrest, or believed to be a fugitive from justice</w:t>
      </w:r>
    </w:p>
    <w:p w:rsidR="0071080E" w:rsidRPr="003C6339" w:rsidRDefault="0071080E" w:rsidP="00A53687">
      <w:pPr>
        <w:pStyle w:val="ListParagraph"/>
        <w:ind w:left="540"/>
        <w:rPr>
          <w:rFonts w:ascii="Times New Roman" w:hAnsi="Times New Roman" w:cs="Times New Roman"/>
          <w:i/>
          <w:sz w:val="24"/>
          <w:szCs w:val="24"/>
        </w:rPr>
      </w:pPr>
    </w:p>
    <w:p w:rsidR="00A53687" w:rsidRPr="003C6339" w:rsidRDefault="00A53687" w:rsidP="00A53687">
      <w:pPr>
        <w:pStyle w:val="ListParagraph"/>
        <w:ind w:left="540"/>
        <w:rPr>
          <w:rFonts w:ascii="Times New Roman" w:hAnsi="Times New Roman" w:cs="Times New Roman"/>
          <w:sz w:val="24"/>
          <w:szCs w:val="24"/>
        </w:rPr>
      </w:pPr>
      <w:r w:rsidRPr="005F012A">
        <w:rPr>
          <w:rFonts w:ascii="Times New Roman" w:hAnsi="Times New Roman" w:cs="Times New Roman"/>
          <w:sz w:val="24"/>
          <w:szCs w:val="24"/>
          <w:u w:val="single"/>
        </w:rPr>
        <w:t>Foot Pursuit</w:t>
      </w:r>
      <w:r w:rsidR="005F012A">
        <w:rPr>
          <w:rFonts w:ascii="Times New Roman" w:hAnsi="Times New Roman" w:cs="Times New Roman"/>
          <w:sz w:val="24"/>
          <w:szCs w:val="24"/>
        </w:rPr>
        <w:t>:</w:t>
      </w:r>
      <w:r w:rsidRPr="003C6339">
        <w:rPr>
          <w:rFonts w:ascii="Times New Roman" w:hAnsi="Times New Roman" w:cs="Times New Roman"/>
          <w:i/>
          <w:sz w:val="24"/>
          <w:szCs w:val="24"/>
        </w:rPr>
        <w:t xml:space="preserve"> </w:t>
      </w:r>
      <w:r w:rsidRPr="003C6339">
        <w:rPr>
          <w:rFonts w:ascii="Times New Roman" w:hAnsi="Times New Roman" w:cs="Times New Roman"/>
          <w:sz w:val="24"/>
          <w:szCs w:val="24"/>
        </w:rPr>
        <w:t xml:space="preserve">An incident where an officer chases (on foot) a person who is evading </w:t>
      </w:r>
      <w:r w:rsidR="005F012A">
        <w:rPr>
          <w:rFonts w:ascii="Times New Roman" w:hAnsi="Times New Roman" w:cs="Times New Roman"/>
          <w:sz w:val="24"/>
          <w:szCs w:val="24"/>
        </w:rPr>
        <w:t>d</w:t>
      </w:r>
      <w:r w:rsidRPr="003C6339">
        <w:rPr>
          <w:rFonts w:ascii="Times New Roman" w:hAnsi="Times New Roman" w:cs="Times New Roman"/>
          <w:sz w:val="24"/>
          <w:szCs w:val="24"/>
        </w:rPr>
        <w:t>etention or arrest.</w:t>
      </w:r>
    </w:p>
    <w:p w:rsidR="00A53687" w:rsidRPr="003C6339" w:rsidRDefault="00A53687" w:rsidP="00A53687">
      <w:pPr>
        <w:pStyle w:val="ListParagraph"/>
        <w:ind w:left="360" w:firstLine="360"/>
        <w:rPr>
          <w:rFonts w:ascii="Times New Roman" w:hAnsi="Times New Roman" w:cs="Times New Roman"/>
          <w:sz w:val="24"/>
          <w:szCs w:val="24"/>
        </w:rPr>
      </w:pPr>
    </w:p>
    <w:p w:rsidR="00A53687" w:rsidRPr="003C6339" w:rsidRDefault="00A53687" w:rsidP="00A53687">
      <w:pPr>
        <w:pStyle w:val="ListParagraph"/>
        <w:numPr>
          <w:ilvl w:val="0"/>
          <w:numId w:val="15"/>
        </w:numPr>
        <w:rPr>
          <w:rFonts w:ascii="Times New Roman" w:hAnsi="Times New Roman" w:cs="Times New Roman"/>
          <w:b/>
          <w:sz w:val="24"/>
          <w:szCs w:val="24"/>
          <w:u w:val="single"/>
        </w:rPr>
      </w:pPr>
      <w:r w:rsidRPr="003C6339">
        <w:rPr>
          <w:rFonts w:ascii="Times New Roman" w:hAnsi="Times New Roman" w:cs="Times New Roman"/>
          <w:b/>
          <w:sz w:val="24"/>
          <w:szCs w:val="24"/>
          <w:u w:val="single"/>
        </w:rPr>
        <w:t>Procedures</w:t>
      </w:r>
    </w:p>
    <w:p w:rsidR="00A53687" w:rsidRPr="003C6339" w:rsidRDefault="00A53687" w:rsidP="00A53687">
      <w:pPr>
        <w:pStyle w:val="ListParagraph"/>
        <w:ind w:left="504"/>
        <w:rPr>
          <w:rFonts w:ascii="Times New Roman" w:hAnsi="Times New Roman" w:cs="Times New Roman"/>
          <w:b/>
          <w:sz w:val="24"/>
          <w:szCs w:val="24"/>
        </w:rPr>
      </w:pPr>
    </w:p>
    <w:p w:rsidR="00A53687" w:rsidRDefault="00A53687" w:rsidP="00A53687">
      <w:pPr>
        <w:pStyle w:val="ListParagraph"/>
        <w:numPr>
          <w:ilvl w:val="1"/>
          <w:numId w:val="15"/>
        </w:numPr>
        <w:tabs>
          <w:tab w:val="left" w:pos="1170"/>
        </w:tabs>
        <w:spacing w:after="200"/>
        <w:rPr>
          <w:rFonts w:ascii="Times New Roman" w:hAnsi="Times New Roman" w:cs="Times New Roman"/>
          <w:sz w:val="24"/>
          <w:szCs w:val="24"/>
        </w:rPr>
      </w:pPr>
      <w:r w:rsidRPr="003C6339">
        <w:rPr>
          <w:rFonts w:ascii="Times New Roman" w:hAnsi="Times New Roman" w:cs="Times New Roman"/>
          <w:sz w:val="24"/>
          <w:szCs w:val="24"/>
        </w:rPr>
        <w:t>Deciding Whether to Pursue</w:t>
      </w:r>
    </w:p>
    <w:p w:rsidR="003C6339" w:rsidRPr="003C6339" w:rsidRDefault="003C6339" w:rsidP="003C6339">
      <w:pPr>
        <w:pStyle w:val="ListParagraph"/>
        <w:tabs>
          <w:tab w:val="left" w:pos="1170"/>
        </w:tabs>
        <w:spacing w:after="200"/>
        <w:ind w:left="504"/>
        <w:rPr>
          <w:rFonts w:ascii="Times New Roman" w:hAnsi="Times New Roman" w:cs="Times New Roman"/>
          <w:sz w:val="24"/>
          <w:szCs w:val="24"/>
        </w:rPr>
      </w:pPr>
    </w:p>
    <w:p w:rsidR="00A53687" w:rsidRDefault="00A53687" w:rsidP="003C6339">
      <w:pPr>
        <w:pStyle w:val="ListParagraph"/>
        <w:numPr>
          <w:ilvl w:val="2"/>
          <w:numId w:val="15"/>
        </w:numPr>
        <w:tabs>
          <w:tab w:val="clear" w:pos="1440"/>
          <w:tab w:val="left" w:pos="1170"/>
        </w:tabs>
        <w:ind w:left="1170" w:hanging="270"/>
        <w:rPr>
          <w:rFonts w:ascii="Times New Roman" w:hAnsi="Times New Roman" w:cs="Times New Roman"/>
          <w:sz w:val="24"/>
          <w:szCs w:val="24"/>
        </w:rPr>
      </w:pPr>
      <w:r w:rsidRPr="003C6339">
        <w:rPr>
          <w:rFonts w:ascii="Times New Roman" w:hAnsi="Times New Roman" w:cs="Times New Roman"/>
          <w:sz w:val="24"/>
          <w:szCs w:val="24"/>
        </w:rPr>
        <w:t xml:space="preserve">Although it is an officer’s decision to initiate a stop, it is the suspect or violator </w:t>
      </w:r>
      <w:r w:rsidR="003C6339">
        <w:rPr>
          <w:rFonts w:ascii="Times New Roman" w:hAnsi="Times New Roman" w:cs="Times New Roman"/>
          <w:sz w:val="24"/>
          <w:szCs w:val="24"/>
        </w:rPr>
        <w:t xml:space="preserve">who </w:t>
      </w:r>
      <w:r w:rsidRPr="003C6339">
        <w:rPr>
          <w:rFonts w:ascii="Times New Roman" w:hAnsi="Times New Roman" w:cs="Times New Roman"/>
          <w:sz w:val="24"/>
          <w:szCs w:val="24"/>
        </w:rPr>
        <w:t>decides to precipitate a foot pursuit by fleeing. An officer’s decision to pursue on foot shall be made with an awareness of and appreciation for the risk to which the officer and others will be exposed. No officer or supervisor shall be criticized or disciplined for a decision not to engage in a foot pursuit if, in the officer’s assessment, the risk exceeds that reasonably acceptable under the provisions of this and related department policy and training.</w:t>
      </w:r>
    </w:p>
    <w:p w:rsidR="003C6339" w:rsidRPr="003C6339" w:rsidRDefault="003C6339" w:rsidP="003C6339">
      <w:pPr>
        <w:pStyle w:val="ListParagraph"/>
        <w:tabs>
          <w:tab w:val="left" w:pos="1170"/>
        </w:tabs>
        <w:ind w:left="1170"/>
        <w:rPr>
          <w:rFonts w:ascii="Times New Roman" w:hAnsi="Times New Roman" w:cs="Times New Roman"/>
          <w:sz w:val="24"/>
          <w:szCs w:val="24"/>
        </w:rPr>
      </w:pPr>
    </w:p>
    <w:p w:rsidR="00A53687" w:rsidRDefault="00A53687" w:rsidP="003C6339">
      <w:pPr>
        <w:pStyle w:val="ListParagraph"/>
        <w:numPr>
          <w:ilvl w:val="2"/>
          <w:numId w:val="15"/>
        </w:numPr>
        <w:tabs>
          <w:tab w:val="clear" w:pos="1440"/>
          <w:tab w:val="num" w:pos="1170"/>
        </w:tabs>
        <w:spacing w:after="200"/>
        <w:ind w:left="1170" w:hanging="270"/>
        <w:rPr>
          <w:rFonts w:ascii="Times New Roman" w:hAnsi="Times New Roman" w:cs="Times New Roman"/>
          <w:sz w:val="24"/>
          <w:szCs w:val="24"/>
        </w:rPr>
      </w:pPr>
      <w:r w:rsidRPr="003C6339">
        <w:rPr>
          <w:rFonts w:ascii="Times New Roman" w:hAnsi="Times New Roman" w:cs="Times New Roman"/>
          <w:sz w:val="24"/>
          <w:szCs w:val="24"/>
        </w:rPr>
        <w:t>Where necessary, an officer may pursue persons who he or she reasonably believes have committed an act that would warrant a stop, investigative detention, or arrest.</w:t>
      </w:r>
      <w:r w:rsidR="00B15A77" w:rsidRPr="00B15A77">
        <w:rPr>
          <w:rFonts w:ascii="Times New Roman" w:hAnsi="Times New Roman" w:cs="Times New Roman"/>
          <w:color w:val="000000"/>
          <w:sz w:val="24"/>
          <w:szCs w:val="24"/>
          <w:shd w:val="clear" w:color="auto" w:fill="FFFFFF"/>
        </w:rPr>
        <w:t xml:space="preserve"> </w:t>
      </w:r>
      <w:r w:rsidR="00B15A77" w:rsidRPr="005C0069">
        <w:rPr>
          <w:rFonts w:ascii="Times New Roman" w:hAnsi="Times New Roman" w:cs="Times New Roman"/>
          <w:color w:val="000000"/>
          <w:sz w:val="24"/>
          <w:szCs w:val="24"/>
          <w:shd w:val="clear" w:color="auto" w:fill="FFFFFF"/>
        </w:rPr>
        <w:lastRenderedPageBreak/>
        <w:t>Mere flight by a subject who is not suspected of criminal activity shall not serve as the sole justification for engaging in a foot pursuit</w:t>
      </w:r>
    </w:p>
    <w:p w:rsidR="003C6339" w:rsidRPr="003C6339" w:rsidRDefault="003C6339" w:rsidP="003C6339">
      <w:pPr>
        <w:pStyle w:val="ListParagraph"/>
        <w:spacing w:after="200"/>
        <w:ind w:left="1170"/>
        <w:rPr>
          <w:rFonts w:ascii="Times New Roman" w:hAnsi="Times New Roman" w:cs="Times New Roman"/>
          <w:sz w:val="24"/>
          <w:szCs w:val="24"/>
        </w:rPr>
      </w:pPr>
    </w:p>
    <w:p w:rsidR="00A53687" w:rsidRDefault="00A53687" w:rsidP="003C6339">
      <w:pPr>
        <w:pStyle w:val="ListParagraph"/>
        <w:numPr>
          <w:ilvl w:val="2"/>
          <w:numId w:val="15"/>
        </w:numPr>
        <w:tabs>
          <w:tab w:val="left" w:pos="1170"/>
        </w:tabs>
        <w:spacing w:after="200"/>
        <w:ind w:left="1170" w:hanging="270"/>
        <w:rPr>
          <w:rFonts w:ascii="Times New Roman" w:hAnsi="Times New Roman" w:cs="Times New Roman"/>
          <w:sz w:val="24"/>
          <w:szCs w:val="24"/>
        </w:rPr>
      </w:pPr>
      <w:r w:rsidRPr="003C6339">
        <w:rPr>
          <w:rFonts w:ascii="Times New Roman" w:hAnsi="Times New Roman" w:cs="Times New Roman"/>
          <w:sz w:val="24"/>
          <w:szCs w:val="24"/>
        </w:rPr>
        <w:t>In deciding whether or not to initiate a pursuit</w:t>
      </w:r>
      <w:r w:rsidR="003C6339">
        <w:rPr>
          <w:rFonts w:ascii="Times New Roman" w:hAnsi="Times New Roman" w:cs="Times New Roman"/>
          <w:sz w:val="24"/>
          <w:szCs w:val="24"/>
        </w:rPr>
        <w:t xml:space="preserve">, an officer shall consider the </w:t>
      </w:r>
      <w:r w:rsidRPr="003C6339">
        <w:rPr>
          <w:rFonts w:ascii="Times New Roman" w:hAnsi="Times New Roman" w:cs="Times New Roman"/>
          <w:sz w:val="24"/>
          <w:szCs w:val="24"/>
        </w:rPr>
        <w:t xml:space="preserve">following alternatives </w:t>
      </w:r>
      <w:r w:rsidR="0071080E">
        <w:rPr>
          <w:rFonts w:ascii="Times New Roman" w:hAnsi="Times New Roman" w:cs="Times New Roman"/>
          <w:sz w:val="24"/>
          <w:szCs w:val="24"/>
        </w:rPr>
        <w:t xml:space="preserve">to a foot pursuit and/or the potential availability of: </w:t>
      </w:r>
      <w:r w:rsidRPr="003C6339">
        <w:rPr>
          <w:rFonts w:ascii="Times New Roman" w:hAnsi="Times New Roman" w:cs="Times New Roman"/>
          <w:sz w:val="24"/>
          <w:szCs w:val="24"/>
        </w:rPr>
        <w:t xml:space="preserve"> </w:t>
      </w:r>
    </w:p>
    <w:p w:rsidR="00B80E5F" w:rsidRDefault="00B80E5F">
      <w:pPr>
        <w:pStyle w:val="ListParagraph"/>
        <w:tabs>
          <w:tab w:val="left" w:pos="1170"/>
        </w:tabs>
        <w:spacing w:after="200"/>
        <w:ind w:left="1170"/>
        <w:rPr>
          <w:rFonts w:ascii="Times New Roman" w:hAnsi="Times New Roman" w:cs="Times New Roman"/>
          <w:sz w:val="24"/>
          <w:szCs w:val="24"/>
        </w:rPr>
      </w:pPr>
    </w:p>
    <w:p w:rsidR="00A53687" w:rsidRPr="003C6339" w:rsidRDefault="00A53687" w:rsidP="003C6339">
      <w:pPr>
        <w:pStyle w:val="ListParagraph"/>
        <w:numPr>
          <w:ilvl w:val="3"/>
          <w:numId w:val="15"/>
        </w:numPr>
        <w:tabs>
          <w:tab w:val="left" w:pos="1170"/>
        </w:tabs>
        <w:spacing w:after="200"/>
        <w:ind w:hanging="990"/>
        <w:rPr>
          <w:rFonts w:ascii="Times New Roman" w:hAnsi="Times New Roman" w:cs="Times New Roman"/>
          <w:sz w:val="24"/>
          <w:szCs w:val="24"/>
        </w:rPr>
      </w:pPr>
      <w:r w:rsidRPr="003C6339">
        <w:rPr>
          <w:rFonts w:ascii="Times New Roman" w:hAnsi="Times New Roman" w:cs="Times New Roman"/>
          <w:sz w:val="24"/>
          <w:szCs w:val="24"/>
        </w:rPr>
        <w:t xml:space="preserve">Containment of the area </w:t>
      </w:r>
    </w:p>
    <w:p w:rsidR="00A53687" w:rsidRPr="003C6339" w:rsidRDefault="00A53687" w:rsidP="00E6661D">
      <w:pPr>
        <w:pStyle w:val="ListParagraph"/>
        <w:numPr>
          <w:ilvl w:val="3"/>
          <w:numId w:val="15"/>
        </w:numPr>
        <w:tabs>
          <w:tab w:val="left" w:pos="1170"/>
        </w:tabs>
        <w:spacing w:after="200"/>
        <w:ind w:hanging="990"/>
        <w:rPr>
          <w:rFonts w:ascii="Times New Roman" w:hAnsi="Times New Roman" w:cs="Times New Roman"/>
          <w:sz w:val="24"/>
          <w:szCs w:val="24"/>
        </w:rPr>
      </w:pPr>
      <w:r w:rsidRPr="003C6339">
        <w:rPr>
          <w:rFonts w:ascii="Times New Roman" w:hAnsi="Times New Roman" w:cs="Times New Roman"/>
          <w:sz w:val="24"/>
          <w:szCs w:val="24"/>
        </w:rPr>
        <w:t>Canine search</w:t>
      </w:r>
    </w:p>
    <w:p w:rsidR="00A53687" w:rsidRPr="003C6339" w:rsidRDefault="00A53687" w:rsidP="00E6661D">
      <w:pPr>
        <w:pStyle w:val="ListParagraph"/>
        <w:numPr>
          <w:ilvl w:val="3"/>
          <w:numId w:val="15"/>
        </w:numPr>
        <w:tabs>
          <w:tab w:val="left" w:pos="1170"/>
        </w:tabs>
        <w:spacing w:after="200"/>
        <w:ind w:hanging="990"/>
        <w:rPr>
          <w:rFonts w:ascii="Times New Roman" w:hAnsi="Times New Roman" w:cs="Times New Roman"/>
          <w:sz w:val="24"/>
          <w:szCs w:val="24"/>
        </w:rPr>
      </w:pPr>
      <w:r w:rsidRPr="003C6339">
        <w:rPr>
          <w:rFonts w:ascii="Times New Roman" w:hAnsi="Times New Roman" w:cs="Times New Roman"/>
          <w:sz w:val="24"/>
          <w:szCs w:val="24"/>
        </w:rPr>
        <w:t>Saturation of the area with patrol personnel</w:t>
      </w:r>
    </w:p>
    <w:p w:rsidR="00A53687" w:rsidRPr="003C6339" w:rsidRDefault="00A53687" w:rsidP="00E6661D">
      <w:pPr>
        <w:pStyle w:val="ListParagraph"/>
        <w:numPr>
          <w:ilvl w:val="3"/>
          <w:numId w:val="15"/>
        </w:numPr>
        <w:tabs>
          <w:tab w:val="left" w:pos="1170"/>
        </w:tabs>
        <w:spacing w:after="200"/>
        <w:ind w:left="1800" w:hanging="630"/>
        <w:rPr>
          <w:rFonts w:ascii="Times New Roman" w:hAnsi="Times New Roman" w:cs="Times New Roman"/>
          <w:sz w:val="24"/>
          <w:szCs w:val="24"/>
        </w:rPr>
      </w:pPr>
      <w:r w:rsidRPr="003C6339">
        <w:rPr>
          <w:rFonts w:ascii="Times New Roman" w:hAnsi="Times New Roman" w:cs="Times New Roman"/>
          <w:sz w:val="24"/>
          <w:szCs w:val="24"/>
        </w:rPr>
        <w:t>Apprehension at another time and place when the officer knows the identity of the subject or has other information that would likely allow for later apprehension</w:t>
      </w:r>
    </w:p>
    <w:p w:rsidR="00A53687" w:rsidRPr="003C6339" w:rsidRDefault="00A53687" w:rsidP="00E6661D">
      <w:pPr>
        <w:pStyle w:val="ListParagraph"/>
        <w:numPr>
          <w:ilvl w:val="3"/>
          <w:numId w:val="15"/>
        </w:numPr>
        <w:tabs>
          <w:tab w:val="left" w:pos="1170"/>
        </w:tabs>
        <w:spacing w:after="200"/>
        <w:ind w:hanging="990"/>
        <w:rPr>
          <w:rFonts w:ascii="Times New Roman" w:hAnsi="Times New Roman" w:cs="Times New Roman"/>
          <w:sz w:val="24"/>
          <w:szCs w:val="24"/>
        </w:rPr>
      </w:pPr>
      <w:r w:rsidRPr="003C6339">
        <w:rPr>
          <w:rFonts w:ascii="Times New Roman" w:hAnsi="Times New Roman" w:cs="Times New Roman"/>
          <w:sz w:val="24"/>
          <w:szCs w:val="24"/>
        </w:rPr>
        <w:t xml:space="preserve">Aerial support assistance </w:t>
      </w:r>
    </w:p>
    <w:p w:rsidR="00A53687" w:rsidRPr="003C6339" w:rsidRDefault="00A53687" w:rsidP="00A53687">
      <w:pPr>
        <w:pStyle w:val="ListParagraph"/>
        <w:tabs>
          <w:tab w:val="left" w:pos="1170"/>
        </w:tabs>
        <w:spacing w:after="200"/>
        <w:ind w:left="2160"/>
        <w:rPr>
          <w:rFonts w:ascii="Times New Roman" w:hAnsi="Times New Roman" w:cs="Times New Roman"/>
          <w:sz w:val="24"/>
          <w:szCs w:val="24"/>
        </w:rPr>
      </w:pPr>
    </w:p>
    <w:p w:rsidR="00A53687" w:rsidRDefault="00A53687" w:rsidP="003D3B04">
      <w:pPr>
        <w:pStyle w:val="ListParagraph"/>
        <w:numPr>
          <w:ilvl w:val="2"/>
          <w:numId w:val="15"/>
        </w:numPr>
        <w:tabs>
          <w:tab w:val="clear" w:pos="1440"/>
          <w:tab w:val="num" w:pos="1170"/>
        </w:tabs>
        <w:spacing w:after="200"/>
        <w:ind w:left="1170" w:hanging="270"/>
        <w:rPr>
          <w:rFonts w:ascii="Times New Roman" w:hAnsi="Times New Roman" w:cs="Times New Roman"/>
          <w:sz w:val="24"/>
          <w:szCs w:val="24"/>
        </w:rPr>
      </w:pPr>
      <w:r w:rsidRPr="003C6339">
        <w:rPr>
          <w:rFonts w:ascii="Times New Roman" w:hAnsi="Times New Roman" w:cs="Times New Roman"/>
          <w:sz w:val="24"/>
          <w:szCs w:val="24"/>
        </w:rPr>
        <w:t>In deciding whether to initiate or continue a foot pursuit, officers shall also consider risk factors whenever officers are</w:t>
      </w:r>
      <w:r w:rsidR="00692EEC">
        <w:rPr>
          <w:rFonts w:ascii="Times New Roman" w:hAnsi="Times New Roman" w:cs="Times New Roman"/>
          <w:sz w:val="24"/>
          <w:szCs w:val="24"/>
        </w:rPr>
        <w:t>:</w:t>
      </w:r>
    </w:p>
    <w:p w:rsidR="00B80E5F" w:rsidRDefault="00B80E5F">
      <w:pPr>
        <w:pStyle w:val="ListParagraph"/>
        <w:spacing w:after="200"/>
        <w:ind w:left="1170"/>
        <w:rPr>
          <w:rFonts w:ascii="Times New Roman" w:hAnsi="Times New Roman" w:cs="Times New Roman"/>
          <w:sz w:val="24"/>
          <w:szCs w:val="24"/>
        </w:rPr>
      </w:pPr>
    </w:p>
    <w:p w:rsidR="00A53687" w:rsidRPr="003C6339" w:rsidRDefault="00A53687" w:rsidP="00E6661D">
      <w:pPr>
        <w:pStyle w:val="ListParagraph"/>
        <w:numPr>
          <w:ilvl w:val="3"/>
          <w:numId w:val="15"/>
        </w:numPr>
        <w:tabs>
          <w:tab w:val="left" w:pos="1170"/>
        </w:tabs>
        <w:spacing w:after="200"/>
        <w:ind w:hanging="990"/>
        <w:rPr>
          <w:rFonts w:ascii="Times New Roman" w:hAnsi="Times New Roman" w:cs="Times New Roman"/>
          <w:sz w:val="24"/>
          <w:szCs w:val="24"/>
        </w:rPr>
      </w:pPr>
      <w:r w:rsidRPr="003C6339">
        <w:rPr>
          <w:rFonts w:ascii="Times New Roman" w:hAnsi="Times New Roman" w:cs="Times New Roman"/>
          <w:sz w:val="24"/>
          <w:szCs w:val="24"/>
        </w:rPr>
        <w:t>acting alone,</w:t>
      </w:r>
    </w:p>
    <w:p w:rsidR="00A53687" w:rsidRPr="003C6339" w:rsidRDefault="00A53687" w:rsidP="00E6661D">
      <w:pPr>
        <w:pStyle w:val="ListParagraph"/>
        <w:numPr>
          <w:ilvl w:val="3"/>
          <w:numId w:val="15"/>
        </w:numPr>
        <w:tabs>
          <w:tab w:val="left" w:pos="1170"/>
        </w:tabs>
        <w:spacing w:after="200"/>
        <w:ind w:hanging="990"/>
        <w:rPr>
          <w:rFonts w:ascii="Times New Roman" w:hAnsi="Times New Roman" w:cs="Times New Roman"/>
          <w:sz w:val="24"/>
          <w:szCs w:val="24"/>
        </w:rPr>
      </w:pPr>
      <w:r w:rsidRPr="003C6339">
        <w:rPr>
          <w:rFonts w:ascii="Times New Roman" w:hAnsi="Times New Roman" w:cs="Times New Roman"/>
          <w:sz w:val="24"/>
          <w:szCs w:val="24"/>
        </w:rPr>
        <w:t>in an unfamiliar area,</w:t>
      </w:r>
    </w:p>
    <w:p w:rsidR="00A53687" w:rsidRPr="003C6339" w:rsidRDefault="00A53687" w:rsidP="00E6661D">
      <w:pPr>
        <w:pStyle w:val="ListParagraph"/>
        <w:numPr>
          <w:ilvl w:val="3"/>
          <w:numId w:val="15"/>
        </w:numPr>
        <w:tabs>
          <w:tab w:val="left" w:pos="1170"/>
        </w:tabs>
        <w:spacing w:after="200"/>
        <w:ind w:hanging="990"/>
        <w:rPr>
          <w:rFonts w:ascii="Times New Roman" w:hAnsi="Times New Roman" w:cs="Times New Roman"/>
          <w:sz w:val="24"/>
          <w:szCs w:val="24"/>
        </w:rPr>
      </w:pPr>
      <w:r w:rsidRPr="003C6339">
        <w:rPr>
          <w:rFonts w:ascii="Times New Roman" w:hAnsi="Times New Roman" w:cs="Times New Roman"/>
          <w:sz w:val="24"/>
          <w:szCs w:val="24"/>
        </w:rPr>
        <w:t>in an area that is hostile,</w:t>
      </w:r>
    </w:p>
    <w:p w:rsidR="00A53687" w:rsidRPr="003C6339" w:rsidRDefault="00A53687" w:rsidP="00E6661D">
      <w:pPr>
        <w:pStyle w:val="ListParagraph"/>
        <w:numPr>
          <w:ilvl w:val="3"/>
          <w:numId w:val="15"/>
        </w:numPr>
        <w:tabs>
          <w:tab w:val="left" w:pos="1170"/>
        </w:tabs>
        <w:spacing w:after="200"/>
        <w:ind w:hanging="990"/>
        <w:rPr>
          <w:rFonts w:ascii="Times New Roman" w:hAnsi="Times New Roman" w:cs="Times New Roman"/>
          <w:sz w:val="24"/>
          <w:szCs w:val="24"/>
        </w:rPr>
      </w:pPr>
      <w:r w:rsidRPr="003C6339">
        <w:rPr>
          <w:rFonts w:ascii="Times New Roman" w:hAnsi="Times New Roman" w:cs="Times New Roman"/>
          <w:sz w:val="24"/>
          <w:szCs w:val="24"/>
        </w:rPr>
        <w:t>pursuing suspects who are known to be or suspected of being armed,</w:t>
      </w:r>
    </w:p>
    <w:p w:rsidR="00A53687" w:rsidRPr="003C6339" w:rsidRDefault="00A53687" w:rsidP="00E6661D">
      <w:pPr>
        <w:pStyle w:val="ListParagraph"/>
        <w:numPr>
          <w:ilvl w:val="3"/>
          <w:numId w:val="15"/>
        </w:numPr>
        <w:tabs>
          <w:tab w:val="left" w:pos="1170"/>
        </w:tabs>
        <w:spacing w:after="200"/>
        <w:ind w:hanging="990"/>
        <w:rPr>
          <w:rFonts w:ascii="Times New Roman" w:hAnsi="Times New Roman" w:cs="Times New Roman"/>
          <w:sz w:val="24"/>
          <w:szCs w:val="24"/>
        </w:rPr>
      </w:pPr>
      <w:r w:rsidRPr="003C6339">
        <w:rPr>
          <w:rFonts w:ascii="Times New Roman" w:hAnsi="Times New Roman" w:cs="Times New Roman"/>
          <w:sz w:val="24"/>
          <w:szCs w:val="24"/>
        </w:rPr>
        <w:t>pursuing more than one person,</w:t>
      </w:r>
    </w:p>
    <w:p w:rsidR="00A53687" w:rsidRPr="003C6339" w:rsidRDefault="00A53687" w:rsidP="00E6661D">
      <w:pPr>
        <w:pStyle w:val="ListParagraph"/>
        <w:numPr>
          <w:ilvl w:val="3"/>
          <w:numId w:val="15"/>
        </w:numPr>
        <w:tabs>
          <w:tab w:val="left" w:pos="1170"/>
        </w:tabs>
        <w:spacing w:after="200"/>
        <w:ind w:hanging="990"/>
        <w:rPr>
          <w:rFonts w:ascii="Times New Roman" w:hAnsi="Times New Roman" w:cs="Times New Roman"/>
          <w:sz w:val="24"/>
          <w:szCs w:val="24"/>
        </w:rPr>
      </w:pPr>
      <w:r w:rsidRPr="003C6339">
        <w:rPr>
          <w:rFonts w:ascii="Times New Roman" w:hAnsi="Times New Roman" w:cs="Times New Roman"/>
          <w:sz w:val="24"/>
          <w:szCs w:val="24"/>
        </w:rPr>
        <w:t>unable to obtain backup in a timely manner,</w:t>
      </w:r>
    </w:p>
    <w:p w:rsidR="006F7AAB" w:rsidRDefault="00A53687">
      <w:pPr>
        <w:pStyle w:val="ListParagraph"/>
        <w:numPr>
          <w:ilvl w:val="3"/>
          <w:numId w:val="15"/>
        </w:numPr>
        <w:tabs>
          <w:tab w:val="left" w:pos="1170"/>
        </w:tabs>
        <w:spacing w:after="200"/>
        <w:ind w:hanging="990"/>
        <w:rPr>
          <w:rFonts w:ascii="Times New Roman" w:hAnsi="Times New Roman" w:cs="Times New Roman"/>
          <w:sz w:val="24"/>
          <w:szCs w:val="24"/>
        </w:rPr>
      </w:pPr>
      <w:r w:rsidRPr="0071080E">
        <w:rPr>
          <w:rFonts w:ascii="Times New Roman" w:hAnsi="Times New Roman" w:cs="Times New Roman"/>
          <w:sz w:val="24"/>
          <w:szCs w:val="24"/>
        </w:rPr>
        <w:t xml:space="preserve">unable to establish and maintain contact with the communications center </w:t>
      </w:r>
    </w:p>
    <w:p w:rsidR="00A53687" w:rsidRPr="003C6339" w:rsidRDefault="008C3A82" w:rsidP="00E6661D">
      <w:pPr>
        <w:pStyle w:val="ListParagraph"/>
        <w:numPr>
          <w:ilvl w:val="3"/>
          <w:numId w:val="15"/>
        </w:numPr>
        <w:tabs>
          <w:tab w:val="left" w:pos="1170"/>
        </w:tabs>
        <w:spacing w:after="200"/>
        <w:ind w:hanging="990"/>
        <w:rPr>
          <w:rFonts w:ascii="Times New Roman" w:hAnsi="Times New Roman" w:cs="Times New Roman"/>
          <w:sz w:val="24"/>
          <w:szCs w:val="24"/>
        </w:rPr>
      </w:pPr>
      <w:r>
        <w:rPr>
          <w:rFonts w:ascii="Times New Roman" w:hAnsi="Times New Roman" w:cs="Times New Roman"/>
          <w:sz w:val="24"/>
          <w:szCs w:val="24"/>
        </w:rPr>
        <w:t>pursuing in inclement weather, darkness, or reduced visibility conditi</w:t>
      </w:r>
      <w:r w:rsidR="00A53687" w:rsidRPr="003C6339">
        <w:rPr>
          <w:rFonts w:ascii="Times New Roman" w:hAnsi="Times New Roman" w:cs="Times New Roman"/>
          <w:sz w:val="24"/>
          <w:szCs w:val="24"/>
        </w:rPr>
        <w:t>ons. or</w:t>
      </w:r>
    </w:p>
    <w:p w:rsidR="00A53687" w:rsidRPr="003C6339" w:rsidRDefault="00A53687" w:rsidP="00E6661D">
      <w:pPr>
        <w:pStyle w:val="ListParagraph"/>
        <w:numPr>
          <w:ilvl w:val="3"/>
          <w:numId w:val="15"/>
        </w:numPr>
        <w:tabs>
          <w:tab w:val="left" w:pos="1170"/>
        </w:tabs>
        <w:spacing w:after="200"/>
        <w:ind w:hanging="990"/>
        <w:rPr>
          <w:rFonts w:ascii="Times New Roman" w:hAnsi="Times New Roman" w:cs="Times New Roman"/>
          <w:sz w:val="24"/>
          <w:szCs w:val="24"/>
        </w:rPr>
      </w:pPr>
      <w:r w:rsidRPr="003C6339">
        <w:rPr>
          <w:rFonts w:ascii="Times New Roman" w:hAnsi="Times New Roman" w:cs="Times New Roman"/>
          <w:sz w:val="24"/>
          <w:szCs w:val="24"/>
        </w:rPr>
        <w:t>not in adequate physical condition to conduct a foot pursuit.</w:t>
      </w:r>
    </w:p>
    <w:p w:rsidR="00A53687" w:rsidRPr="003C6339" w:rsidRDefault="00A53687" w:rsidP="00A53687">
      <w:pPr>
        <w:pStyle w:val="ListParagraph"/>
        <w:tabs>
          <w:tab w:val="left" w:pos="1170"/>
        </w:tabs>
        <w:spacing w:after="200"/>
        <w:ind w:left="2160"/>
        <w:rPr>
          <w:rFonts w:ascii="Times New Roman" w:hAnsi="Times New Roman" w:cs="Times New Roman"/>
          <w:sz w:val="24"/>
          <w:szCs w:val="24"/>
        </w:rPr>
      </w:pPr>
    </w:p>
    <w:p w:rsidR="00A53687" w:rsidRPr="003C6339" w:rsidRDefault="00A53687" w:rsidP="00A53687">
      <w:pPr>
        <w:pStyle w:val="ListParagraph"/>
        <w:tabs>
          <w:tab w:val="left" w:pos="1170"/>
        </w:tabs>
        <w:spacing w:after="200"/>
        <w:ind w:left="2160"/>
        <w:rPr>
          <w:rFonts w:ascii="Times New Roman" w:hAnsi="Times New Roman" w:cs="Times New Roman"/>
          <w:sz w:val="24"/>
          <w:szCs w:val="24"/>
        </w:rPr>
      </w:pPr>
    </w:p>
    <w:p w:rsidR="00A53687" w:rsidRDefault="00A53687" w:rsidP="00A53687">
      <w:pPr>
        <w:pStyle w:val="ListParagraph"/>
        <w:numPr>
          <w:ilvl w:val="1"/>
          <w:numId w:val="15"/>
        </w:numPr>
        <w:tabs>
          <w:tab w:val="left" w:pos="1170"/>
        </w:tabs>
        <w:spacing w:after="200"/>
        <w:rPr>
          <w:rFonts w:ascii="Times New Roman" w:hAnsi="Times New Roman" w:cs="Times New Roman"/>
          <w:sz w:val="24"/>
          <w:szCs w:val="24"/>
        </w:rPr>
      </w:pPr>
      <w:r w:rsidRPr="003C6339">
        <w:rPr>
          <w:rFonts w:ascii="Times New Roman" w:hAnsi="Times New Roman" w:cs="Times New Roman"/>
          <w:sz w:val="24"/>
          <w:szCs w:val="24"/>
        </w:rPr>
        <w:t>Initiating Officer’s Responsibilities</w:t>
      </w:r>
    </w:p>
    <w:p w:rsidR="00576D04" w:rsidRPr="003C6339" w:rsidRDefault="00576D04" w:rsidP="00576D04">
      <w:pPr>
        <w:pStyle w:val="ListParagraph"/>
        <w:tabs>
          <w:tab w:val="left" w:pos="1170"/>
        </w:tabs>
        <w:spacing w:after="200"/>
        <w:ind w:left="864"/>
        <w:rPr>
          <w:rFonts w:ascii="Times New Roman" w:hAnsi="Times New Roman" w:cs="Times New Roman"/>
          <w:sz w:val="24"/>
          <w:szCs w:val="24"/>
        </w:rPr>
      </w:pPr>
    </w:p>
    <w:p w:rsidR="00A53687" w:rsidRDefault="00A53687" w:rsidP="003D3B04">
      <w:pPr>
        <w:pStyle w:val="ListParagraph"/>
        <w:numPr>
          <w:ilvl w:val="2"/>
          <w:numId w:val="15"/>
        </w:numPr>
        <w:tabs>
          <w:tab w:val="clear" w:pos="1440"/>
          <w:tab w:val="num" w:pos="1170"/>
        </w:tabs>
        <w:spacing w:after="200"/>
        <w:ind w:left="1170" w:hanging="270"/>
        <w:rPr>
          <w:rFonts w:ascii="Times New Roman" w:hAnsi="Times New Roman" w:cs="Times New Roman"/>
          <w:sz w:val="24"/>
          <w:szCs w:val="24"/>
        </w:rPr>
      </w:pPr>
      <w:r w:rsidRPr="003C6339">
        <w:rPr>
          <w:rFonts w:ascii="Times New Roman" w:hAnsi="Times New Roman" w:cs="Times New Roman"/>
          <w:sz w:val="24"/>
          <w:szCs w:val="24"/>
        </w:rPr>
        <w:t>Officers initiating foot pursuits shall be in field command and shall bear operational responsibility for the foot pursuit unless circumstances dictate otherwise or until relieved by a supervisor. Pursuing officers are reminded that voice transmissions while running and in other field tactical situations may be difficult to understand and may have to be repeated.</w:t>
      </w:r>
    </w:p>
    <w:p w:rsidR="00576D04" w:rsidRPr="003C6339" w:rsidRDefault="00576D04" w:rsidP="00576D04">
      <w:pPr>
        <w:pStyle w:val="ListParagraph"/>
        <w:spacing w:after="200"/>
        <w:ind w:left="1170"/>
        <w:rPr>
          <w:rFonts w:ascii="Times New Roman" w:hAnsi="Times New Roman" w:cs="Times New Roman"/>
          <w:sz w:val="24"/>
          <w:szCs w:val="24"/>
        </w:rPr>
      </w:pPr>
    </w:p>
    <w:p w:rsidR="00A53687" w:rsidRDefault="00A53687" w:rsidP="003D3B04">
      <w:pPr>
        <w:pStyle w:val="ListParagraph"/>
        <w:numPr>
          <w:ilvl w:val="2"/>
          <w:numId w:val="15"/>
        </w:numPr>
        <w:tabs>
          <w:tab w:val="clear" w:pos="1440"/>
          <w:tab w:val="left" w:pos="1170"/>
          <w:tab w:val="num" w:pos="1260"/>
        </w:tabs>
        <w:spacing w:after="200"/>
        <w:ind w:left="1170" w:hanging="270"/>
        <w:rPr>
          <w:rFonts w:ascii="Times New Roman" w:hAnsi="Times New Roman" w:cs="Times New Roman"/>
          <w:sz w:val="24"/>
          <w:szCs w:val="24"/>
        </w:rPr>
      </w:pPr>
      <w:r w:rsidRPr="003C6339">
        <w:rPr>
          <w:rFonts w:ascii="Times New Roman" w:hAnsi="Times New Roman" w:cs="Times New Roman"/>
          <w:sz w:val="24"/>
          <w:szCs w:val="24"/>
        </w:rPr>
        <w:t xml:space="preserve">The officer initiating a foot pursuit shall, as soon as practical, provide </w:t>
      </w:r>
      <w:r w:rsidR="00073E0A">
        <w:rPr>
          <w:rFonts w:ascii="Times New Roman" w:hAnsi="Times New Roman" w:cs="Times New Roman"/>
          <w:sz w:val="24"/>
          <w:szCs w:val="24"/>
        </w:rPr>
        <w:t xml:space="preserve">the following information to </w:t>
      </w:r>
      <w:r w:rsidR="002A098C">
        <w:rPr>
          <w:rFonts w:ascii="Times New Roman" w:hAnsi="Times New Roman" w:cs="Times New Roman"/>
          <w:sz w:val="24"/>
          <w:szCs w:val="24"/>
        </w:rPr>
        <w:t>communications</w:t>
      </w:r>
      <w:r w:rsidRPr="003C6339">
        <w:rPr>
          <w:rFonts w:ascii="Times New Roman" w:hAnsi="Times New Roman" w:cs="Times New Roman"/>
          <w:sz w:val="24"/>
          <w:szCs w:val="24"/>
        </w:rPr>
        <w:t>:</w:t>
      </w:r>
    </w:p>
    <w:p w:rsidR="00B80E5F" w:rsidRDefault="00B80E5F">
      <w:pPr>
        <w:pStyle w:val="ListParagraph"/>
        <w:tabs>
          <w:tab w:val="left" w:pos="1170"/>
        </w:tabs>
        <w:spacing w:after="200"/>
        <w:ind w:left="1170"/>
        <w:rPr>
          <w:rFonts w:ascii="Times New Roman" w:hAnsi="Times New Roman" w:cs="Times New Roman"/>
          <w:sz w:val="24"/>
          <w:szCs w:val="24"/>
        </w:rPr>
      </w:pPr>
    </w:p>
    <w:p w:rsidR="00A53687" w:rsidRPr="003C6339" w:rsidRDefault="00A53687" w:rsidP="003D3B04">
      <w:pPr>
        <w:pStyle w:val="ListParagraph"/>
        <w:numPr>
          <w:ilvl w:val="3"/>
          <w:numId w:val="15"/>
        </w:numPr>
        <w:tabs>
          <w:tab w:val="left" w:pos="1170"/>
        </w:tabs>
        <w:spacing w:after="200"/>
        <w:ind w:hanging="990"/>
        <w:rPr>
          <w:rFonts w:ascii="Times New Roman" w:hAnsi="Times New Roman" w:cs="Times New Roman"/>
          <w:sz w:val="24"/>
          <w:szCs w:val="24"/>
        </w:rPr>
      </w:pPr>
      <w:r w:rsidRPr="003C6339">
        <w:rPr>
          <w:rFonts w:ascii="Times New Roman" w:hAnsi="Times New Roman" w:cs="Times New Roman"/>
          <w:sz w:val="24"/>
          <w:szCs w:val="24"/>
        </w:rPr>
        <w:t>Unit identifier</w:t>
      </w:r>
    </w:p>
    <w:p w:rsidR="00A53687" w:rsidRPr="003C6339" w:rsidRDefault="00A53687" w:rsidP="003D3B04">
      <w:pPr>
        <w:pStyle w:val="ListParagraph"/>
        <w:numPr>
          <w:ilvl w:val="3"/>
          <w:numId w:val="15"/>
        </w:numPr>
        <w:tabs>
          <w:tab w:val="left" w:pos="1170"/>
        </w:tabs>
        <w:spacing w:after="200"/>
        <w:ind w:hanging="990"/>
        <w:rPr>
          <w:rFonts w:ascii="Times New Roman" w:hAnsi="Times New Roman" w:cs="Times New Roman"/>
          <w:sz w:val="24"/>
          <w:szCs w:val="24"/>
        </w:rPr>
      </w:pPr>
      <w:r w:rsidRPr="003C6339">
        <w:rPr>
          <w:rFonts w:ascii="Times New Roman" w:hAnsi="Times New Roman" w:cs="Times New Roman"/>
          <w:sz w:val="24"/>
          <w:szCs w:val="24"/>
        </w:rPr>
        <w:t>Reason for the foot pursuit</w:t>
      </w:r>
    </w:p>
    <w:p w:rsidR="00A53687" w:rsidRPr="003C6339" w:rsidRDefault="00A53687" w:rsidP="003D3B04">
      <w:pPr>
        <w:pStyle w:val="ListParagraph"/>
        <w:numPr>
          <w:ilvl w:val="3"/>
          <w:numId w:val="15"/>
        </w:numPr>
        <w:tabs>
          <w:tab w:val="left" w:pos="1170"/>
        </w:tabs>
        <w:spacing w:after="200"/>
        <w:ind w:hanging="990"/>
        <w:rPr>
          <w:rFonts w:ascii="Times New Roman" w:hAnsi="Times New Roman" w:cs="Times New Roman"/>
          <w:sz w:val="24"/>
          <w:szCs w:val="24"/>
        </w:rPr>
      </w:pPr>
      <w:r w:rsidRPr="003C6339">
        <w:rPr>
          <w:rFonts w:ascii="Times New Roman" w:hAnsi="Times New Roman" w:cs="Times New Roman"/>
          <w:sz w:val="24"/>
          <w:szCs w:val="24"/>
        </w:rPr>
        <w:t>Officer location and direction of pursuit</w:t>
      </w:r>
    </w:p>
    <w:p w:rsidR="00A53687" w:rsidRPr="003C6339" w:rsidRDefault="00A53687" w:rsidP="003D3B04">
      <w:pPr>
        <w:pStyle w:val="ListParagraph"/>
        <w:numPr>
          <w:ilvl w:val="3"/>
          <w:numId w:val="15"/>
        </w:numPr>
        <w:tabs>
          <w:tab w:val="left" w:pos="1170"/>
        </w:tabs>
        <w:spacing w:after="200"/>
        <w:ind w:hanging="990"/>
        <w:rPr>
          <w:rFonts w:ascii="Times New Roman" w:hAnsi="Times New Roman" w:cs="Times New Roman"/>
          <w:sz w:val="24"/>
          <w:szCs w:val="24"/>
        </w:rPr>
      </w:pPr>
      <w:r w:rsidRPr="003C6339">
        <w:rPr>
          <w:rFonts w:ascii="Times New Roman" w:hAnsi="Times New Roman" w:cs="Times New Roman"/>
          <w:sz w:val="24"/>
          <w:szCs w:val="24"/>
        </w:rPr>
        <w:t>Number of suspects and description</w:t>
      </w:r>
    </w:p>
    <w:p w:rsidR="00A53687" w:rsidRDefault="00A53687" w:rsidP="003D3B04">
      <w:pPr>
        <w:pStyle w:val="ListParagraph"/>
        <w:numPr>
          <w:ilvl w:val="3"/>
          <w:numId w:val="15"/>
        </w:numPr>
        <w:tabs>
          <w:tab w:val="left" w:pos="1170"/>
        </w:tabs>
        <w:spacing w:after="200"/>
        <w:ind w:hanging="990"/>
        <w:rPr>
          <w:rFonts w:ascii="Times New Roman" w:hAnsi="Times New Roman" w:cs="Times New Roman"/>
          <w:sz w:val="24"/>
          <w:szCs w:val="24"/>
        </w:rPr>
      </w:pPr>
      <w:r w:rsidRPr="003C6339">
        <w:rPr>
          <w:rFonts w:ascii="Times New Roman" w:hAnsi="Times New Roman" w:cs="Times New Roman"/>
          <w:sz w:val="24"/>
          <w:szCs w:val="24"/>
        </w:rPr>
        <w:t>Whether or not the suspect(s) is armed</w:t>
      </w:r>
    </w:p>
    <w:p w:rsidR="00576D04" w:rsidRPr="003C6339" w:rsidRDefault="00576D04" w:rsidP="00576D04">
      <w:pPr>
        <w:pStyle w:val="ListParagraph"/>
        <w:tabs>
          <w:tab w:val="left" w:pos="1170"/>
        </w:tabs>
        <w:spacing w:after="200"/>
        <w:ind w:left="2160"/>
        <w:rPr>
          <w:rFonts w:ascii="Times New Roman" w:hAnsi="Times New Roman" w:cs="Times New Roman"/>
          <w:sz w:val="24"/>
          <w:szCs w:val="24"/>
        </w:rPr>
      </w:pPr>
    </w:p>
    <w:p w:rsidR="00A53687" w:rsidRDefault="00A53687" w:rsidP="00A53687">
      <w:pPr>
        <w:pStyle w:val="ListParagraph"/>
        <w:numPr>
          <w:ilvl w:val="1"/>
          <w:numId w:val="15"/>
        </w:numPr>
        <w:tabs>
          <w:tab w:val="left" w:pos="1170"/>
        </w:tabs>
        <w:spacing w:after="200"/>
        <w:rPr>
          <w:rFonts w:ascii="Times New Roman" w:hAnsi="Times New Roman" w:cs="Times New Roman"/>
          <w:sz w:val="24"/>
          <w:szCs w:val="24"/>
        </w:rPr>
      </w:pPr>
      <w:r w:rsidRPr="003C6339">
        <w:rPr>
          <w:rFonts w:ascii="Times New Roman" w:hAnsi="Times New Roman" w:cs="Times New Roman"/>
          <w:sz w:val="24"/>
          <w:szCs w:val="24"/>
        </w:rPr>
        <w:t xml:space="preserve">Foot Pursuit Coordination </w:t>
      </w:r>
    </w:p>
    <w:p w:rsidR="00576D04" w:rsidRPr="003C6339" w:rsidRDefault="00576D04" w:rsidP="00576D04">
      <w:pPr>
        <w:pStyle w:val="ListParagraph"/>
        <w:tabs>
          <w:tab w:val="left" w:pos="1170"/>
        </w:tabs>
        <w:spacing w:after="200"/>
        <w:ind w:left="864"/>
        <w:rPr>
          <w:rFonts w:ascii="Times New Roman" w:hAnsi="Times New Roman" w:cs="Times New Roman"/>
          <w:sz w:val="24"/>
          <w:szCs w:val="24"/>
        </w:rPr>
      </w:pPr>
    </w:p>
    <w:p w:rsidR="00A53687" w:rsidRDefault="00A53687" w:rsidP="00A53687">
      <w:pPr>
        <w:pStyle w:val="ListParagraph"/>
        <w:numPr>
          <w:ilvl w:val="2"/>
          <w:numId w:val="15"/>
        </w:numPr>
        <w:tabs>
          <w:tab w:val="left" w:pos="1170"/>
        </w:tabs>
        <w:spacing w:after="200"/>
        <w:rPr>
          <w:rFonts w:ascii="Times New Roman" w:hAnsi="Times New Roman" w:cs="Times New Roman"/>
          <w:sz w:val="24"/>
          <w:szCs w:val="24"/>
        </w:rPr>
      </w:pPr>
      <w:r w:rsidRPr="003C6339">
        <w:rPr>
          <w:rFonts w:ascii="Times New Roman" w:hAnsi="Times New Roman" w:cs="Times New Roman"/>
          <w:sz w:val="24"/>
          <w:szCs w:val="24"/>
        </w:rPr>
        <w:t>The primary (initiating) officer shall coordinate</w:t>
      </w:r>
      <w:r w:rsidR="00C86628">
        <w:rPr>
          <w:rFonts w:ascii="Times New Roman" w:hAnsi="Times New Roman" w:cs="Times New Roman"/>
          <w:sz w:val="24"/>
          <w:szCs w:val="24"/>
        </w:rPr>
        <w:t xml:space="preserve">, </w:t>
      </w:r>
      <w:r w:rsidRPr="003C6339">
        <w:rPr>
          <w:rFonts w:ascii="Times New Roman" w:hAnsi="Times New Roman" w:cs="Times New Roman"/>
          <w:sz w:val="24"/>
          <w:szCs w:val="24"/>
        </w:rPr>
        <w:t xml:space="preserve">directly or indirectly through </w:t>
      </w:r>
      <w:r w:rsidR="0071080E">
        <w:rPr>
          <w:rFonts w:ascii="Times New Roman" w:hAnsi="Times New Roman" w:cs="Times New Roman"/>
          <w:sz w:val="24"/>
          <w:szCs w:val="24"/>
        </w:rPr>
        <w:t>police communications</w:t>
      </w:r>
      <w:r w:rsidR="00C86628">
        <w:rPr>
          <w:rFonts w:ascii="Times New Roman" w:hAnsi="Times New Roman" w:cs="Times New Roman"/>
          <w:sz w:val="24"/>
          <w:szCs w:val="24"/>
        </w:rPr>
        <w:t xml:space="preserve">, </w:t>
      </w:r>
      <w:r w:rsidRPr="003C6339">
        <w:rPr>
          <w:rFonts w:ascii="Times New Roman" w:hAnsi="Times New Roman" w:cs="Times New Roman"/>
          <w:sz w:val="24"/>
          <w:szCs w:val="24"/>
        </w:rPr>
        <w:t>with secondary officers to establish a perimeter in the</w:t>
      </w:r>
      <w:r w:rsidR="003378E3">
        <w:rPr>
          <w:rFonts w:ascii="Times New Roman" w:hAnsi="Times New Roman" w:cs="Times New Roman"/>
          <w:sz w:val="24"/>
          <w:szCs w:val="24"/>
        </w:rPr>
        <w:t xml:space="preserve"> area to contain the suspect(s), until relieved by a Supervisor or other officer who is in a better position to assume such duties. </w:t>
      </w:r>
    </w:p>
    <w:p w:rsidR="00576D04" w:rsidRPr="003C6339" w:rsidRDefault="00576D04" w:rsidP="00576D04">
      <w:pPr>
        <w:pStyle w:val="ListParagraph"/>
        <w:tabs>
          <w:tab w:val="left" w:pos="1170"/>
        </w:tabs>
        <w:spacing w:after="200"/>
        <w:ind w:left="1440"/>
        <w:rPr>
          <w:rFonts w:ascii="Times New Roman" w:hAnsi="Times New Roman" w:cs="Times New Roman"/>
          <w:sz w:val="24"/>
          <w:szCs w:val="24"/>
        </w:rPr>
      </w:pPr>
    </w:p>
    <w:p w:rsidR="00A53687" w:rsidRDefault="0071080E" w:rsidP="00A53687">
      <w:pPr>
        <w:pStyle w:val="ListParagraph"/>
        <w:numPr>
          <w:ilvl w:val="2"/>
          <w:numId w:val="15"/>
        </w:numPr>
        <w:tabs>
          <w:tab w:val="left" w:pos="1170"/>
        </w:tabs>
        <w:spacing w:after="200"/>
        <w:rPr>
          <w:rFonts w:ascii="Times New Roman" w:hAnsi="Times New Roman" w:cs="Times New Roman"/>
          <w:sz w:val="24"/>
          <w:szCs w:val="24"/>
        </w:rPr>
      </w:pPr>
      <w:r>
        <w:rPr>
          <w:rFonts w:ascii="Times New Roman" w:hAnsi="Times New Roman" w:cs="Times New Roman"/>
          <w:sz w:val="24"/>
          <w:szCs w:val="24"/>
        </w:rPr>
        <w:t xml:space="preserve">When the officer cannot immediately apprehend the fleeing subject, generally the </w:t>
      </w:r>
      <w:r w:rsidR="00A53687" w:rsidRPr="003C6339">
        <w:rPr>
          <w:rFonts w:ascii="Times New Roman" w:hAnsi="Times New Roman" w:cs="Times New Roman"/>
          <w:sz w:val="24"/>
          <w:szCs w:val="24"/>
        </w:rPr>
        <w:t xml:space="preserve">primary officer shall not try to overtake the fleeing suspect but shall keep </w:t>
      </w:r>
      <w:r w:rsidR="003378E3">
        <w:rPr>
          <w:rFonts w:ascii="Times New Roman" w:hAnsi="Times New Roman" w:cs="Times New Roman"/>
          <w:sz w:val="24"/>
          <w:szCs w:val="24"/>
        </w:rPr>
        <w:t>the subject</w:t>
      </w:r>
      <w:r w:rsidR="00A53687" w:rsidRPr="003C6339">
        <w:rPr>
          <w:rFonts w:ascii="Times New Roman" w:hAnsi="Times New Roman" w:cs="Times New Roman"/>
          <w:sz w:val="24"/>
          <w:szCs w:val="24"/>
        </w:rPr>
        <w:t xml:space="preserve"> </w:t>
      </w:r>
      <w:proofErr w:type="spellStart"/>
      <w:r w:rsidR="00A53687" w:rsidRPr="003C6339">
        <w:rPr>
          <w:rFonts w:ascii="Times New Roman" w:hAnsi="Times New Roman" w:cs="Times New Roman"/>
          <w:sz w:val="24"/>
          <w:szCs w:val="24"/>
        </w:rPr>
        <w:t xml:space="preserve">in </w:t>
      </w:r>
      <w:proofErr w:type="spellEnd"/>
      <w:r w:rsidR="00A53687" w:rsidRPr="003C6339">
        <w:rPr>
          <w:rFonts w:ascii="Times New Roman" w:hAnsi="Times New Roman" w:cs="Times New Roman"/>
          <w:sz w:val="24"/>
          <w:szCs w:val="24"/>
        </w:rPr>
        <w:t xml:space="preserve">sight until sufficient </w:t>
      </w:r>
      <w:r w:rsidR="003378E3">
        <w:rPr>
          <w:rFonts w:ascii="Times New Roman" w:hAnsi="Times New Roman" w:cs="Times New Roman"/>
          <w:sz w:val="24"/>
          <w:szCs w:val="24"/>
        </w:rPr>
        <w:t>personnel</w:t>
      </w:r>
      <w:r w:rsidR="00A53687" w:rsidRPr="003C6339">
        <w:rPr>
          <w:rFonts w:ascii="Times New Roman" w:hAnsi="Times New Roman" w:cs="Times New Roman"/>
          <w:sz w:val="24"/>
          <w:szCs w:val="24"/>
        </w:rPr>
        <w:t xml:space="preserve"> is available to take him into custody.</w:t>
      </w:r>
      <w:r>
        <w:rPr>
          <w:rFonts w:ascii="Times New Roman" w:hAnsi="Times New Roman" w:cs="Times New Roman"/>
          <w:sz w:val="24"/>
          <w:szCs w:val="24"/>
        </w:rPr>
        <w:t xml:space="preserve"> It is understood that sometimes the most prudent and safest action is an immediate apprehension by the officer; however, as the situation becomes protracted and the officer becomes further distant from the initial scene he/she </w:t>
      </w:r>
      <w:proofErr w:type="spellStart"/>
      <w:r w:rsidR="003378E3">
        <w:rPr>
          <w:rFonts w:ascii="Times New Roman" w:hAnsi="Times New Roman" w:cs="Times New Roman"/>
          <w:sz w:val="24"/>
          <w:szCs w:val="24"/>
        </w:rPr>
        <w:t>may</w:t>
      </w:r>
      <w:r>
        <w:rPr>
          <w:rFonts w:ascii="Times New Roman" w:hAnsi="Times New Roman" w:cs="Times New Roman"/>
          <w:sz w:val="24"/>
          <w:szCs w:val="24"/>
        </w:rPr>
        <w:t>consider</w:t>
      </w:r>
      <w:proofErr w:type="spellEnd"/>
      <w:r>
        <w:rPr>
          <w:rFonts w:ascii="Times New Roman" w:hAnsi="Times New Roman" w:cs="Times New Roman"/>
          <w:sz w:val="24"/>
          <w:szCs w:val="24"/>
        </w:rPr>
        <w:t xml:space="preserve"> awaiting the arrival of additional officers</w:t>
      </w:r>
      <w:r w:rsidR="00866097">
        <w:rPr>
          <w:rFonts w:ascii="Times New Roman" w:hAnsi="Times New Roman" w:cs="Times New Roman"/>
          <w:sz w:val="24"/>
          <w:szCs w:val="24"/>
        </w:rPr>
        <w:t xml:space="preserve"> while taking the additional actions as noted in this policy.</w:t>
      </w:r>
    </w:p>
    <w:p w:rsidR="00576D04" w:rsidRPr="003C6339" w:rsidRDefault="00576D04" w:rsidP="00576D04">
      <w:pPr>
        <w:pStyle w:val="ListParagraph"/>
        <w:tabs>
          <w:tab w:val="left" w:pos="1170"/>
        </w:tabs>
        <w:spacing w:after="200"/>
        <w:ind w:left="1440"/>
        <w:rPr>
          <w:rFonts w:ascii="Times New Roman" w:hAnsi="Times New Roman" w:cs="Times New Roman"/>
          <w:sz w:val="24"/>
          <w:szCs w:val="24"/>
        </w:rPr>
      </w:pPr>
    </w:p>
    <w:p w:rsidR="00A53687" w:rsidRDefault="00A53687" w:rsidP="00A53687">
      <w:pPr>
        <w:pStyle w:val="ListParagraph"/>
        <w:numPr>
          <w:ilvl w:val="2"/>
          <w:numId w:val="15"/>
        </w:numPr>
        <w:tabs>
          <w:tab w:val="left" w:pos="1170"/>
        </w:tabs>
        <w:spacing w:after="200"/>
        <w:rPr>
          <w:rFonts w:ascii="Times New Roman" w:hAnsi="Times New Roman" w:cs="Times New Roman"/>
          <w:sz w:val="24"/>
          <w:szCs w:val="24"/>
        </w:rPr>
      </w:pPr>
      <w:r w:rsidRPr="003C6339">
        <w:rPr>
          <w:rFonts w:ascii="Times New Roman" w:hAnsi="Times New Roman" w:cs="Times New Roman"/>
          <w:sz w:val="24"/>
          <w:szCs w:val="24"/>
        </w:rPr>
        <w:t>Assisting officers shall attempt to contain the pursued suspect</w:t>
      </w:r>
      <w:r w:rsidR="00866097">
        <w:rPr>
          <w:rFonts w:ascii="Times New Roman" w:hAnsi="Times New Roman" w:cs="Times New Roman"/>
          <w:sz w:val="24"/>
          <w:szCs w:val="24"/>
        </w:rPr>
        <w:t xml:space="preserve"> unless directed otherwise</w:t>
      </w:r>
      <w:r w:rsidRPr="003C6339">
        <w:rPr>
          <w:rFonts w:ascii="Times New Roman" w:hAnsi="Times New Roman" w:cs="Times New Roman"/>
          <w:sz w:val="24"/>
          <w:szCs w:val="24"/>
        </w:rPr>
        <w:t>. Such officers shall not respond to the primary officer’s location unless the suspect has been stopped and the primary officer requests assistance to take the suspect into custody.</w:t>
      </w:r>
    </w:p>
    <w:p w:rsidR="00576D04" w:rsidRPr="003C6339" w:rsidRDefault="00576D04" w:rsidP="00576D04">
      <w:pPr>
        <w:pStyle w:val="ListParagraph"/>
        <w:tabs>
          <w:tab w:val="left" w:pos="1170"/>
        </w:tabs>
        <w:spacing w:after="200"/>
        <w:ind w:left="1440"/>
        <w:rPr>
          <w:rFonts w:ascii="Times New Roman" w:hAnsi="Times New Roman" w:cs="Times New Roman"/>
          <w:sz w:val="24"/>
          <w:szCs w:val="24"/>
        </w:rPr>
      </w:pPr>
    </w:p>
    <w:p w:rsidR="00A53687" w:rsidRDefault="00A53687" w:rsidP="00A53687">
      <w:pPr>
        <w:pStyle w:val="ListParagraph"/>
        <w:numPr>
          <w:ilvl w:val="2"/>
          <w:numId w:val="15"/>
        </w:numPr>
        <w:tabs>
          <w:tab w:val="left" w:pos="1170"/>
        </w:tabs>
        <w:spacing w:after="200"/>
        <w:rPr>
          <w:rFonts w:ascii="Times New Roman" w:hAnsi="Times New Roman" w:cs="Times New Roman"/>
          <w:sz w:val="24"/>
          <w:szCs w:val="24"/>
        </w:rPr>
      </w:pPr>
      <w:r w:rsidRPr="003C6339">
        <w:rPr>
          <w:rFonts w:ascii="Times New Roman" w:hAnsi="Times New Roman" w:cs="Times New Roman"/>
          <w:sz w:val="24"/>
          <w:szCs w:val="24"/>
        </w:rPr>
        <w:t>When two or more officers are in pursuit, they shall</w:t>
      </w:r>
      <w:r w:rsidR="00402DC6">
        <w:rPr>
          <w:rFonts w:ascii="Times New Roman" w:hAnsi="Times New Roman" w:cs="Times New Roman"/>
          <w:sz w:val="24"/>
          <w:szCs w:val="24"/>
        </w:rPr>
        <w:t>:</w:t>
      </w:r>
    </w:p>
    <w:p w:rsidR="00B80E5F" w:rsidRDefault="00B80E5F">
      <w:pPr>
        <w:pStyle w:val="ListParagraph"/>
        <w:tabs>
          <w:tab w:val="left" w:pos="1170"/>
        </w:tabs>
        <w:spacing w:after="200"/>
        <w:ind w:left="1440"/>
        <w:rPr>
          <w:rFonts w:ascii="Times New Roman" w:hAnsi="Times New Roman" w:cs="Times New Roman"/>
          <w:sz w:val="24"/>
          <w:szCs w:val="24"/>
        </w:rPr>
      </w:pPr>
    </w:p>
    <w:p w:rsidR="00A53687" w:rsidRPr="003C6339" w:rsidRDefault="00A53687" w:rsidP="00A53687">
      <w:pPr>
        <w:pStyle w:val="ListParagraph"/>
        <w:numPr>
          <w:ilvl w:val="3"/>
          <w:numId w:val="16"/>
        </w:numPr>
        <w:tabs>
          <w:tab w:val="left" w:pos="1170"/>
        </w:tabs>
        <w:spacing w:after="200"/>
        <w:rPr>
          <w:rFonts w:ascii="Times New Roman" w:hAnsi="Times New Roman" w:cs="Times New Roman"/>
          <w:sz w:val="24"/>
          <w:szCs w:val="24"/>
        </w:rPr>
      </w:pPr>
      <w:r w:rsidRPr="003C6339">
        <w:rPr>
          <w:rFonts w:ascii="Times New Roman" w:hAnsi="Times New Roman" w:cs="Times New Roman"/>
          <w:sz w:val="24"/>
          <w:szCs w:val="24"/>
        </w:rPr>
        <w:t>not separate unless they remain in sight of each other and maintain communication, but they shall</w:t>
      </w:r>
    </w:p>
    <w:p w:rsidR="00A53687" w:rsidRDefault="00A53687" w:rsidP="00A53687">
      <w:pPr>
        <w:pStyle w:val="ListParagraph"/>
        <w:numPr>
          <w:ilvl w:val="3"/>
          <w:numId w:val="16"/>
        </w:numPr>
        <w:tabs>
          <w:tab w:val="left" w:pos="1170"/>
        </w:tabs>
        <w:spacing w:after="200"/>
        <w:rPr>
          <w:rFonts w:ascii="Times New Roman" w:hAnsi="Times New Roman" w:cs="Times New Roman"/>
          <w:sz w:val="24"/>
          <w:szCs w:val="24"/>
        </w:rPr>
      </w:pPr>
      <w:r w:rsidRPr="003C6339">
        <w:rPr>
          <w:rFonts w:ascii="Times New Roman" w:hAnsi="Times New Roman" w:cs="Times New Roman"/>
          <w:sz w:val="24"/>
          <w:szCs w:val="24"/>
        </w:rPr>
        <w:t>allow the lead officer to concentrate on the suspect’s actions while the second officer provides backup and maintains communications with dispatch and other assisting officers.</w:t>
      </w:r>
    </w:p>
    <w:p w:rsidR="000F48A7" w:rsidRPr="003C6339" w:rsidRDefault="000F48A7" w:rsidP="000F48A7">
      <w:pPr>
        <w:pStyle w:val="ListParagraph"/>
        <w:tabs>
          <w:tab w:val="left" w:pos="1170"/>
        </w:tabs>
        <w:spacing w:after="200"/>
        <w:ind w:left="2160"/>
        <w:rPr>
          <w:rFonts w:ascii="Times New Roman" w:hAnsi="Times New Roman" w:cs="Times New Roman"/>
          <w:sz w:val="24"/>
          <w:szCs w:val="24"/>
        </w:rPr>
      </w:pPr>
    </w:p>
    <w:p w:rsidR="00A53687" w:rsidRDefault="00A53687" w:rsidP="00A53687">
      <w:pPr>
        <w:pStyle w:val="ListParagraph"/>
        <w:numPr>
          <w:ilvl w:val="1"/>
          <w:numId w:val="15"/>
        </w:numPr>
        <w:tabs>
          <w:tab w:val="left" w:pos="1170"/>
        </w:tabs>
        <w:spacing w:after="200"/>
        <w:rPr>
          <w:rFonts w:ascii="Times New Roman" w:hAnsi="Times New Roman" w:cs="Times New Roman"/>
          <w:sz w:val="24"/>
          <w:szCs w:val="24"/>
        </w:rPr>
      </w:pPr>
      <w:r w:rsidRPr="003C6339">
        <w:rPr>
          <w:rFonts w:ascii="Times New Roman" w:hAnsi="Times New Roman" w:cs="Times New Roman"/>
          <w:sz w:val="24"/>
          <w:szCs w:val="24"/>
        </w:rPr>
        <w:t>Guidelines and Restrictions</w:t>
      </w:r>
    </w:p>
    <w:p w:rsidR="003D12F4" w:rsidRPr="003C6339" w:rsidRDefault="003D12F4" w:rsidP="003D12F4">
      <w:pPr>
        <w:pStyle w:val="ListParagraph"/>
        <w:tabs>
          <w:tab w:val="left" w:pos="1170"/>
        </w:tabs>
        <w:spacing w:after="200"/>
        <w:ind w:left="864"/>
        <w:rPr>
          <w:rFonts w:ascii="Times New Roman" w:hAnsi="Times New Roman" w:cs="Times New Roman"/>
          <w:sz w:val="24"/>
          <w:szCs w:val="24"/>
        </w:rPr>
      </w:pPr>
    </w:p>
    <w:p w:rsidR="00A53687" w:rsidRDefault="00A53687" w:rsidP="003D12F4">
      <w:pPr>
        <w:pStyle w:val="ListParagraph"/>
        <w:numPr>
          <w:ilvl w:val="2"/>
          <w:numId w:val="15"/>
        </w:numPr>
        <w:tabs>
          <w:tab w:val="left" w:pos="1170"/>
        </w:tabs>
        <w:spacing w:after="200"/>
        <w:rPr>
          <w:rFonts w:ascii="Times New Roman" w:hAnsi="Times New Roman" w:cs="Times New Roman"/>
          <w:sz w:val="24"/>
          <w:szCs w:val="24"/>
        </w:rPr>
      </w:pPr>
      <w:r w:rsidRPr="003C6339">
        <w:rPr>
          <w:rFonts w:ascii="Times New Roman" w:hAnsi="Times New Roman" w:cs="Times New Roman"/>
          <w:sz w:val="24"/>
          <w:szCs w:val="24"/>
        </w:rPr>
        <w:t>The pursuing officer shall terminate a pursuit if so instructed by a supervisor.</w:t>
      </w:r>
    </w:p>
    <w:p w:rsidR="003D12F4" w:rsidRPr="003C6339" w:rsidRDefault="003D12F4" w:rsidP="003D12F4">
      <w:pPr>
        <w:pStyle w:val="ListParagraph"/>
        <w:tabs>
          <w:tab w:val="left" w:pos="1170"/>
        </w:tabs>
        <w:spacing w:after="200"/>
        <w:ind w:left="1440"/>
        <w:rPr>
          <w:rFonts w:ascii="Times New Roman" w:hAnsi="Times New Roman" w:cs="Times New Roman"/>
          <w:sz w:val="24"/>
          <w:szCs w:val="24"/>
        </w:rPr>
      </w:pPr>
    </w:p>
    <w:p w:rsidR="00A53687" w:rsidRDefault="00A53687" w:rsidP="00A53687">
      <w:pPr>
        <w:pStyle w:val="ListParagraph"/>
        <w:numPr>
          <w:ilvl w:val="2"/>
          <w:numId w:val="15"/>
        </w:numPr>
        <w:tabs>
          <w:tab w:val="left" w:pos="1170"/>
        </w:tabs>
        <w:spacing w:after="200"/>
        <w:rPr>
          <w:rFonts w:ascii="Times New Roman" w:hAnsi="Times New Roman" w:cs="Times New Roman"/>
          <w:sz w:val="24"/>
          <w:szCs w:val="24"/>
        </w:rPr>
      </w:pPr>
      <w:r w:rsidRPr="003C6339">
        <w:rPr>
          <w:rFonts w:ascii="Times New Roman" w:hAnsi="Times New Roman" w:cs="Times New Roman"/>
          <w:sz w:val="24"/>
          <w:szCs w:val="24"/>
        </w:rPr>
        <w:t xml:space="preserve">Unless there are exigent circumstances such as an immediate threat to the safety of other officers or civilians, officers shall </w:t>
      </w:r>
      <w:r w:rsidRPr="00EE225B">
        <w:rPr>
          <w:rFonts w:ascii="Times New Roman" w:hAnsi="Times New Roman" w:cs="Times New Roman"/>
          <w:b/>
          <w:sz w:val="24"/>
          <w:szCs w:val="24"/>
        </w:rPr>
        <w:t>not</w:t>
      </w:r>
      <w:r w:rsidRPr="003C6339">
        <w:rPr>
          <w:rFonts w:ascii="Times New Roman" w:hAnsi="Times New Roman" w:cs="Times New Roman"/>
          <w:sz w:val="24"/>
          <w:szCs w:val="24"/>
        </w:rPr>
        <w:t xml:space="preserve"> engage in or continue a foot pursuit under the following conditions: </w:t>
      </w:r>
    </w:p>
    <w:p w:rsidR="003D12F4" w:rsidRPr="003C6339" w:rsidRDefault="003D12F4" w:rsidP="003D12F4">
      <w:pPr>
        <w:pStyle w:val="ListParagraph"/>
        <w:tabs>
          <w:tab w:val="left" w:pos="1170"/>
        </w:tabs>
        <w:spacing w:after="200"/>
        <w:ind w:left="1440"/>
        <w:rPr>
          <w:rFonts w:ascii="Times New Roman" w:hAnsi="Times New Roman" w:cs="Times New Roman"/>
          <w:sz w:val="24"/>
          <w:szCs w:val="24"/>
        </w:rPr>
      </w:pPr>
    </w:p>
    <w:p w:rsidR="00A53687" w:rsidRPr="00F04B1D" w:rsidRDefault="00A53687" w:rsidP="00A53687">
      <w:pPr>
        <w:pStyle w:val="ListParagraph"/>
        <w:numPr>
          <w:ilvl w:val="3"/>
          <w:numId w:val="15"/>
        </w:numPr>
        <w:tabs>
          <w:tab w:val="left" w:pos="1170"/>
        </w:tabs>
        <w:spacing w:after="200"/>
        <w:rPr>
          <w:rFonts w:ascii="Times New Roman" w:hAnsi="Times New Roman" w:cs="Times New Roman"/>
          <w:sz w:val="24"/>
          <w:szCs w:val="24"/>
        </w:rPr>
      </w:pPr>
      <w:r w:rsidRPr="00F04B1D">
        <w:rPr>
          <w:rFonts w:ascii="Times New Roman" w:hAnsi="Times New Roman" w:cs="Times New Roman"/>
          <w:sz w:val="24"/>
          <w:szCs w:val="24"/>
        </w:rPr>
        <w:t xml:space="preserve">If the officer believes the danger to pursuing officers or the </w:t>
      </w:r>
      <w:r w:rsidR="00866097">
        <w:rPr>
          <w:rFonts w:ascii="Times New Roman" w:hAnsi="Times New Roman" w:cs="Times New Roman"/>
          <w:sz w:val="24"/>
          <w:szCs w:val="24"/>
        </w:rPr>
        <w:t xml:space="preserve">general </w:t>
      </w:r>
      <w:r w:rsidRPr="00F04B1D">
        <w:rPr>
          <w:rFonts w:ascii="Times New Roman" w:hAnsi="Times New Roman" w:cs="Times New Roman"/>
          <w:sz w:val="24"/>
          <w:szCs w:val="24"/>
        </w:rPr>
        <w:t>public outweighs the necessity for immediate apprehension.</w:t>
      </w:r>
    </w:p>
    <w:p w:rsidR="00A53687" w:rsidRPr="00F04B1D" w:rsidRDefault="00A53687" w:rsidP="00A53687">
      <w:pPr>
        <w:pStyle w:val="ListParagraph"/>
        <w:numPr>
          <w:ilvl w:val="3"/>
          <w:numId w:val="15"/>
        </w:numPr>
        <w:tabs>
          <w:tab w:val="left" w:pos="1170"/>
        </w:tabs>
        <w:spacing w:after="200"/>
        <w:rPr>
          <w:rFonts w:ascii="Times New Roman" w:hAnsi="Times New Roman" w:cs="Times New Roman"/>
          <w:sz w:val="24"/>
          <w:szCs w:val="24"/>
        </w:rPr>
      </w:pPr>
      <w:r w:rsidRPr="00F04B1D">
        <w:rPr>
          <w:rFonts w:ascii="Times New Roman" w:hAnsi="Times New Roman" w:cs="Times New Roman"/>
          <w:sz w:val="24"/>
          <w:szCs w:val="24"/>
        </w:rPr>
        <w:t xml:space="preserve">If the officer becomes aware of any unanticipated circumstances that substantially increases the risk to </w:t>
      </w:r>
      <w:r w:rsidR="00866097">
        <w:rPr>
          <w:rFonts w:ascii="Times New Roman" w:hAnsi="Times New Roman" w:cs="Times New Roman"/>
          <w:sz w:val="24"/>
          <w:szCs w:val="24"/>
        </w:rPr>
        <w:t xml:space="preserve">the officer or </w:t>
      </w:r>
      <w:r w:rsidRPr="00F04B1D">
        <w:rPr>
          <w:rFonts w:ascii="Times New Roman" w:hAnsi="Times New Roman" w:cs="Times New Roman"/>
          <w:sz w:val="24"/>
          <w:szCs w:val="24"/>
        </w:rPr>
        <w:t>public safety inherent in the pursuit.</w:t>
      </w:r>
    </w:p>
    <w:p w:rsidR="00A53687" w:rsidRPr="00F04B1D" w:rsidRDefault="00A53687" w:rsidP="00A53687">
      <w:pPr>
        <w:pStyle w:val="ListParagraph"/>
        <w:numPr>
          <w:ilvl w:val="3"/>
          <w:numId w:val="15"/>
        </w:numPr>
        <w:tabs>
          <w:tab w:val="left" w:pos="1170"/>
        </w:tabs>
        <w:spacing w:after="200"/>
        <w:rPr>
          <w:rFonts w:ascii="Times New Roman" w:hAnsi="Times New Roman" w:cs="Times New Roman"/>
          <w:sz w:val="24"/>
          <w:szCs w:val="24"/>
        </w:rPr>
      </w:pPr>
      <w:r w:rsidRPr="00F04B1D">
        <w:rPr>
          <w:rFonts w:ascii="Times New Roman" w:hAnsi="Times New Roman" w:cs="Times New Roman"/>
          <w:sz w:val="24"/>
          <w:szCs w:val="24"/>
        </w:rPr>
        <w:t>While acting alone</w:t>
      </w:r>
      <w:r w:rsidR="00866097">
        <w:rPr>
          <w:rFonts w:ascii="Times New Roman" w:hAnsi="Times New Roman" w:cs="Times New Roman"/>
          <w:sz w:val="24"/>
          <w:szCs w:val="24"/>
        </w:rPr>
        <w:t xml:space="preserve"> and there is no sufficient back-up available or the arrival of back-up is delayed</w:t>
      </w:r>
      <w:r w:rsidRPr="00F04B1D">
        <w:rPr>
          <w:rFonts w:ascii="Times New Roman" w:hAnsi="Times New Roman" w:cs="Times New Roman"/>
          <w:sz w:val="24"/>
          <w:szCs w:val="24"/>
        </w:rPr>
        <w:t>. If exigent circumstances warrant, the lone officer shall keep the suspect in sight from a safe distance</w:t>
      </w:r>
      <w:r w:rsidR="00866097">
        <w:rPr>
          <w:rFonts w:ascii="Times New Roman" w:hAnsi="Times New Roman" w:cs="Times New Roman"/>
          <w:sz w:val="24"/>
          <w:szCs w:val="24"/>
        </w:rPr>
        <w:t xml:space="preserve"> if possible</w:t>
      </w:r>
      <w:r w:rsidRPr="00F04B1D">
        <w:rPr>
          <w:rFonts w:ascii="Times New Roman" w:hAnsi="Times New Roman" w:cs="Times New Roman"/>
          <w:sz w:val="24"/>
          <w:szCs w:val="24"/>
        </w:rPr>
        <w:t xml:space="preserve"> and coordinat</w:t>
      </w:r>
      <w:r w:rsidR="00866097">
        <w:rPr>
          <w:rFonts w:ascii="Times New Roman" w:hAnsi="Times New Roman" w:cs="Times New Roman"/>
          <w:sz w:val="24"/>
          <w:szCs w:val="24"/>
        </w:rPr>
        <w:t>e</w:t>
      </w:r>
      <w:r w:rsidRPr="00F04B1D">
        <w:rPr>
          <w:rFonts w:ascii="Times New Roman" w:hAnsi="Times New Roman" w:cs="Times New Roman"/>
          <w:sz w:val="24"/>
          <w:szCs w:val="24"/>
        </w:rPr>
        <w:t xml:space="preserve"> containment.</w:t>
      </w:r>
    </w:p>
    <w:p w:rsidR="00A53687" w:rsidRPr="00F04B1D" w:rsidRDefault="00A53687" w:rsidP="00A53687">
      <w:pPr>
        <w:pStyle w:val="ListParagraph"/>
        <w:numPr>
          <w:ilvl w:val="3"/>
          <w:numId w:val="15"/>
        </w:numPr>
        <w:tabs>
          <w:tab w:val="left" w:pos="1170"/>
        </w:tabs>
        <w:spacing w:after="200"/>
        <w:rPr>
          <w:rFonts w:ascii="Times New Roman" w:hAnsi="Times New Roman" w:cs="Times New Roman"/>
          <w:sz w:val="24"/>
          <w:szCs w:val="24"/>
        </w:rPr>
      </w:pPr>
      <w:r w:rsidRPr="00F04B1D">
        <w:rPr>
          <w:rFonts w:ascii="Times New Roman" w:hAnsi="Times New Roman" w:cs="Times New Roman"/>
          <w:sz w:val="24"/>
          <w:szCs w:val="24"/>
        </w:rPr>
        <w:lastRenderedPageBreak/>
        <w:t xml:space="preserve">Into buildings, structures, confined spaces, or into wooded or otherwise isolated areas without sufficient backup and containment of the area. The primary officer shall stand by, radio his or her location, and await the arrival of officers to establish a containment perimeter.  At this point, the incident </w:t>
      </w:r>
      <w:r w:rsidR="003378E3">
        <w:rPr>
          <w:rFonts w:ascii="Times New Roman" w:hAnsi="Times New Roman" w:cs="Times New Roman"/>
          <w:sz w:val="24"/>
          <w:szCs w:val="24"/>
        </w:rPr>
        <w:t>may</w:t>
      </w:r>
      <w:r w:rsidRPr="00F04B1D">
        <w:rPr>
          <w:rFonts w:ascii="Times New Roman" w:hAnsi="Times New Roman" w:cs="Times New Roman"/>
          <w:sz w:val="24"/>
          <w:szCs w:val="24"/>
        </w:rPr>
        <w:t xml:space="preserve"> be considered a barricaded or otherwise noncompliant suspect, and officers shall consider using specialized units such as SRT, crisis re</w:t>
      </w:r>
      <w:r w:rsidR="000F48A7" w:rsidRPr="00F04B1D">
        <w:rPr>
          <w:rFonts w:ascii="Times New Roman" w:hAnsi="Times New Roman" w:cs="Times New Roman"/>
          <w:sz w:val="24"/>
          <w:szCs w:val="24"/>
        </w:rPr>
        <w:t xml:space="preserve">sponse team, police canines or </w:t>
      </w:r>
      <w:r w:rsidRPr="00F04B1D">
        <w:rPr>
          <w:rFonts w:ascii="Times New Roman" w:hAnsi="Times New Roman" w:cs="Times New Roman"/>
          <w:sz w:val="24"/>
          <w:szCs w:val="24"/>
        </w:rPr>
        <w:t>aerial support.</w:t>
      </w:r>
    </w:p>
    <w:p w:rsidR="00A53687" w:rsidRPr="00F04B1D" w:rsidRDefault="00A53687" w:rsidP="00A53687">
      <w:pPr>
        <w:pStyle w:val="ListParagraph"/>
        <w:numPr>
          <w:ilvl w:val="3"/>
          <w:numId w:val="15"/>
        </w:numPr>
        <w:tabs>
          <w:tab w:val="left" w:pos="1170"/>
        </w:tabs>
        <w:spacing w:after="200"/>
        <w:rPr>
          <w:rFonts w:ascii="Times New Roman" w:hAnsi="Times New Roman" w:cs="Times New Roman"/>
          <w:sz w:val="24"/>
          <w:szCs w:val="24"/>
        </w:rPr>
      </w:pPr>
      <w:r w:rsidRPr="00F04B1D">
        <w:rPr>
          <w:rFonts w:ascii="Times New Roman" w:hAnsi="Times New Roman" w:cs="Times New Roman"/>
          <w:sz w:val="24"/>
          <w:szCs w:val="24"/>
        </w:rPr>
        <w:t>If the officer loses possession of his firearm</w:t>
      </w:r>
      <w:r w:rsidR="003378E3">
        <w:rPr>
          <w:rFonts w:ascii="Times New Roman" w:hAnsi="Times New Roman" w:cs="Times New Roman"/>
          <w:sz w:val="24"/>
          <w:szCs w:val="24"/>
        </w:rPr>
        <w:t>.</w:t>
      </w:r>
      <w:r w:rsidR="003F7557">
        <w:rPr>
          <w:rFonts w:ascii="Times New Roman" w:hAnsi="Times New Roman" w:cs="Times New Roman"/>
          <w:sz w:val="24"/>
          <w:szCs w:val="24"/>
        </w:rPr>
        <w:t xml:space="preserve"> </w:t>
      </w:r>
    </w:p>
    <w:p w:rsidR="00A53687" w:rsidRPr="00F04B1D" w:rsidRDefault="00A53687" w:rsidP="00A53687">
      <w:pPr>
        <w:pStyle w:val="ListParagraph"/>
        <w:numPr>
          <w:ilvl w:val="3"/>
          <w:numId w:val="15"/>
        </w:numPr>
        <w:tabs>
          <w:tab w:val="left" w:pos="1170"/>
        </w:tabs>
        <w:spacing w:after="200"/>
        <w:rPr>
          <w:rFonts w:ascii="Times New Roman" w:hAnsi="Times New Roman" w:cs="Times New Roman"/>
          <w:sz w:val="24"/>
          <w:szCs w:val="24"/>
        </w:rPr>
      </w:pPr>
      <w:r w:rsidRPr="00F04B1D">
        <w:rPr>
          <w:rFonts w:ascii="Times New Roman" w:hAnsi="Times New Roman" w:cs="Times New Roman"/>
          <w:sz w:val="24"/>
          <w:szCs w:val="24"/>
        </w:rPr>
        <w:t xml:space="preserve">If the suspect’s identity is established or other information exists that allows for the suspect’s probable apprehension at a later time and there is no immediate threat to the public or police </w:t>
      </w:r>
      <w:r w:rsidR="003378E3">
        <w:rPr>
          <w:rFonts w:ascii="Times New Roman" w:hAnsi="Times New Roman" w:cs="Times New Roman"/>
          <w:sz w:val="24"/>
          <w:szCs w:val="24"/>
        </w:rPr>
        <w:t xml:space="preserve">officers, and the subject does not pose a threat to public safety. </w:t>
      </w:r>
      <w:bookmarkStart w:id="0" w:name="_GoBack"/>
      <w:bookmarkEnd w:id="0"/>
    </w:p>
    <w:p w:rsidR="00A53687" w:rsidRPr="00F04B1D" w:rsidRDefault="00A53687" w:rsidP="00A53687">
      <w:pPr>
        <w:pStyle w:val="ListParagraph"/>
        <w:numPr>
          <w:ilvl w:val="3"/>
          <w:numId w:val="15"/>
        </w:numPr>
        <w:tabs>
          <w:tab w:val="left" w:pos="1170"/>
        </w:tabs>
        <w:spacing w:after="200"/>
        <w:rPr>
          <w:rFonts w:ascii="Times New Roman" w:hAnsi="Times New Roman" w:cs="Times New Roman"/>
          <w:sz w:val="24"/>
          <w:szCs w:val="24"/>
        </w:rPr>
      </w:pPr>
      <w:r w:rsidRPr="00F04B1D">
        <w:rPr>
          <w:rFonts w:ascii="Times New Roman" w:hAnsi="Times New Roman" w:cs="Times New Roman"/>
          <w:sz w:val="24"/>
          <w:szCs w:val="24"/>
        </w:rPr>
        <w:t>If the suspect’s location is no longer known.</w:t>
      </w:r>
    </w:p>
    <w:p w:rsidR="00A53687" w:rsidRPr="00F04B1D" w:rsidRDefault="00A53687" w:rsidP="00A53687">
      <w:pPr>
        <w:pStyle w:val="ListParagraph"/>
        <w:numPr>
          <w:ilvl w:val="3"/>
          <w:numId w:val="15"/>
        </w:numPr>
        <w:tabs>
          <w:tab w:val="left" w:pos="1170"/>
        </w:tabs>
        <w:spacing w:after="200"/>
        <w:rPr>
          <w:rFonts w:ascii="Times New Roman" w:hAnsi="Times New Roman" w:cs="Times New Roman"/>
          <w:sz w:val="24"/>
          <w:szCs w:val="24"/>
        </w:rPr>
      </w:pPr>
      <w:r w:rsidRPr="00F04B1D">
        <w:rPr>
          <w:rFonts w:ascii="Times New Roman" w:hAnsi="Times New Roman" w:cs="Times New Roman"/>
          <w:sz w:val="24"/>
          <w:szCs w:val="24"/>
        </w:rPr>
        <w:t xml:space="preserve">If primary officers lose </w:t>
      </w:r>
      <w:r w:rsidR="00866097">
        <w:rPr>
          <w:rFonts w:ascii="Times New Roman" w:hAnsi="Times New Roman" w:cs="Times New Roman"/>
          <w:sz w:val="24"/>
          <w:szCs w:val="24"/>
        </w:rPr>
        <w:t>contact</w:t>
      </w:r>
      <w:r w:rsidR="00866097" w:rsidRPr="00F04B1D">
        <w:rPr>
          <w:rFonts w:ascii="Times New Roman" w:hAnsi="Times New Roman" w:cs="Times New Roman"/>
          <w:sz w:val="24"/>
          <w:szCs w:val="24"/>
        </w:rPr>
        <w:t xml:space="preserve"> </w:t>
      </w:r>
      <w:r w:rsidRPr="00F04B1D">
        <w:rPr>
          <w:rFonts w:ascii="Times New Roman" w:hAnsi="Times New Roman" w:cs="Times New Roman"/>
          <w:sz w:val="24"/>
          <w:szCs w:val="24"/>
        </w:rPr>
        <w:t xml:space="preserve">with </w:t>
      </w:r>
      <w:r w:rsidR="00866097">
        <w:rPr>
          <w:rFonts w:ascii="Times New Roman" w:hAnsi="Times New Roman" w:cs="Times New Roman"/>
          <w:sz w:val="24"/>
          <w:szCs w:val="24"/>
        </w:rPr>
        <w:t xml:space="preserve">police </w:t>
      </w:r>
      <w:r w:rsidR="00402DC6">
        <w:rPr>
          <w:rFonts w:ascii="Times New Roman" w:hAnsi="Times New Roman" w:cs="Times New Roman"/>
          <w:sz w:val="24"/>
          <w:szCs w:val="24"/>
        </w:rPr>
        <w:t>communications</w:t>
      </w:r>
      <w:r w:rsidR="00866097" w:rsidRPr="00F04B1D">
        <w:rPr>
          <w:rFonts w:ascii="Times New Roman" w:hAnsi="Times New Roman" w:cs="Times New Roman"/>
          <w:sz w:val="24"/>
          <w:szCs w:val="24"/>
        </w:rPr>
        <w:t xml:space="preserve"> </w:t>
      </w:r>
      <w:r w:rsidRPr="00F04B1D">
        <w:rPr>
          <w:rFonts w:ascii="Times New Roman" w:hAnsi="Times New Roman" w:cs="Times New Roman"/>
          <w:sz w:val="24"/>
          <w:szCs w:val="24"/>
        </w:rPr>
        <w:t>or with backup officers is interrupted.</w:t>
      </w:r>
    </w:p>
    <w:p w:rsidR="00A53687" w:rsidRPr="00F04B1D" w:rsidRDefault="00A53687" w:rsidP="00A53687">
      <w:pPr>
        <w:pStyle w:val="ListParagraph"/>
        <w:numPr>
          <w:ilvl w:val="3"/>
          <w:numId w:val="15"/>
        </w:numPr>
        <w:tabs>
          <w:tab w:val="left" w:pos="1170"/>
        </w:tabs>
        <w:spacing w:after="200"/>
        <w:rPr>
          <w:rFonts w:ascii="Times New Roman" w:hAnsi="Times New Roman" w:cs="Times New Roman"/>
          <w:sz w:val="24"/>
          <w:szCs w:val="24"/>
        </w:rPr>
      </w:pPr>
      <w:r w:rsidRPr="00F04B1D">
        <w:rPr>
          <w:rFonts w:ascii="Times New Roman" w:hAnsi="Times New Roman" w:cs="Times New Roman"/>
          <w:sz w:val="24"/>
          <w:szCs w:val="24"/>
        </w:rPr>
        <w:t>If an officer or third party is injured during the pursuit who requires immediate assistance and there are no other police or medical personnel able to render assistance.</w:t>
      </w:r>
    </w:p>
    <w:p w:rsidR="00A53687" w:rsidRPr="00F04B1D" w:rsidRDefault="00A53687" w:rsidP="00A53687">
      <w:pPr>
        <w:pStyle w:val="ListParagraph"/>
        <w:numPr>
          <w:ilvl w:val="3"/>
          <w:numId w:val="15"/>
        </w:numPr>
        <w:tabs>
          <w:tab w:val="left" w:pos="1170"/>
        </w:tabs>
        <w:spacing w:after="200"/>
        <w:rPr>
          <w:rFonts w:ascii="Times New Roman" w:hAnsi="Times New Roman" w:cs="Times New Roman"/>
          <w:sz w:val="24"/>
          <w:szCs w:val="24"/>
        </w:rPr>
      </w:pPr>
      <w:r w:rsidRPr="00F04B1D">
        <w:rPr>
          <w:rFonts w:ascii="Times New Roman" w:hAnsi="Times New Roman" w:cs="Times New Roman"/>
          <w:sz w:val="24"/>
          <w:szCs w:val="24"/>
        </w:rPr>
        <w:t>If the officer loses visual contact with the suspect.</w:t>
      </w:r>
    </w:p>
    <w:p w:rsidR="00A53687" w:rsidRPr="00F04B1D" w:rsidRDefault="00A53687" w:rsidP="00A53687">
      <w:pPr>
        <w:pStyle w:val="ListParagraph"/>
        <w:numPr>
          <w:ilvl w:val="3"/>
          <w:numId w:val="15"/>
        </w:numPr>
        <w:tabs>
          <w:tab w:val="left" w:pos="1170"/>
        </w:tabs>
        <w:spacing w:after="200"/>
        <w:rPr>
          <w:rFonts w:ascii="Times New Roman" w:hAnsi="Times New Roman" w:cs="Times New Roman"/>
          <w:sz w:val="24"/>
          <w:szCs w:val="24"/>
        </w:rPr>
      </w:pPr>
      <w:r w:rsidRPr="00F04B1D">
        <w:rPr>
          <w:rFonts w:ascii="Times New Roman" w:hAnsi="Times New Roman" w:cs="Times New Roman"/>
          <w:sz w:val="24"/>
          <w:szCs w:val="24"/>
        </w:rPr>
        <w:t>If the officer is unsure of his or her own location or direction of travel.</w:t>
      </w:r>
    </w:p>
    <w:p w:rsidR="003D12F4" w:rsidRPr="003C6339" w:rsidRDefault="003D12F4" w:rsidP="003D12F4">
      <w:pPr>
        <w:pStyle w:val="ListParagraph"/>
        <w:tabs>
          <w:tab w:val="left" w:pos="1170"/>
        </w:tabs>
        <w:spacing w:after="200"/>
        <w:ind w:left="2160"/>
        <w:rPr>
          <w:rFonts w:ascii="Times New Roman" w:hAnsi="Times New Roman" w:cs="Times New Roman"/>
          <w:sz w:val="24"/>
          <w:szCs w:val="24"/>
        </w:rPr>
      </w:pPr>
    </w:p>
    <w:p w:rsidR="00A53687" w:rsidRDefault="00A53687" w:rsidP="00A53687">
      <w:pPr>
        <w:pStyle w:val="ListParagraph"/>
        <w:numPr>
          <w:ilvl w:val="2"/>
          <w:numId w:val="15"/>
        </w:numPr>
        <w:tabs>
          <w:tab w:val="left" w:pos="1170"/>
        </w:tabs>
        <w:spacing w:after="200"/>
        <w:rPr>
          <w:rFonts w:ascii="Times New Roman" w:hAnsi="Times New Roman" w:cs="Times New Roman"/>
          <w:sz w:val="24"/>
          <w:szCs w:val="24"/>
        </w:rPr>
      </w:pPr>
      <w:r w:rsidRPr="003C6339">
        <w:rPr>
          <w:rFonts w:ascii="Times New Roman" w:hAnsi="Times New Roman" w:cs="Times New Roman"/>
          <w:sz w:val="24"/>
          <w:szCs w:val="24"/>
        </w:rPr>
        <w:t xml:space="preserve">When the pursuing officer terminates the pursuit he or she shall notify </w:t>
      </w:r>
      <w:r w:rsidR="00EE225B">
        <w:rPr>
          <w:rFonts w:ascii="Times New Roman" w:hAnsi="Times New Roman" w:cs="Times New Roman"/>
          <w:sz w:val="24"/>
          <w:szCs w:val="24"/>
        </w:rPr>
        <w:t>communications</w:t>
      </w:r>
      <w:r w:rsidRPr="003C6339">
        <w:rPr>
          <w:rFonts w:ascii="Times New Roman" w:hAnsi="Times New Roman" w:cs="Times New Roman"/>
          <w:sz w:val="24"/>
          <w:szCs w:val="24"/>
        </w:rPr>
        <w:t xml:space="preserve"> with his or her location and request any assistance deemed necessary.</w:t>
      </w:r>
    </w:p>
    <w:p w:rsidR="003D12F4" w:rsidRPr="003C6339" w:rsidRDefault="003D12F4" w:rsidP="003D12F4">
      <w:pPr>
        <w:pStyle w:val="ListParagraph"/>
        <w:tabs>
          <w:tab w:val="left" w:pos="1170"/>
        </w:tabs>
        <w:spacing w:after="200"/>
        <w:ind w:left="1440"/>
        <w:rPr>
          <w:rFonts w:ascii="Times New Roman" w:hAnsi="Times New Roman" w:cs="Times New Roman"/>
          <w:sz w:val="24"/>
          <w:szCs w:val="24"/>
        </w:rPr>
      </w:pPr>
    </w:p>
    <w:p w:rsidR="00A53687" w:rsidRPr="003C6339" w:rsidRDefault="00A53687" w:rsidP="00A53687">
      <w:pPr>
        <w:pStyle w:val="ListParagraph"/>
        <w:numPr>
          <w:ilvl w:val="2"/>
          <w:numId w:val="15"/>
        </w:numPr>
        <w:tabs>
          <w:tab w:val="left" w:pos="1170"/>
        </w:tabs>
        <w:spacing w:after="200"/>
        <w:rPr>
          <w:rFonts w:ascii="Times New Roman" w:hAnsi="Times New Roman" w:cs="Times New Roman"/>
          <w:sz w:val="24"/>
          <w:szCs w:val="24"/>
        </w:rPr>
      </w:pPr>
      <w:r w:rsidRPr="003C6339">
        <w:rPr>
          <w:rFonts w:ascii="Times New Roman" w:hAnsi="Times New Roman" w:cs="Times New Roman"/>
          <w:sz w:val="24"/>
          <w:szCs w:val="24"/>
        </w:rPr>
        <w:t>Supervisor’s Responsibilities</w:t>
      </w:r>
    </w:p>
    <w:p w:rsidR="00A53687" w:rsidRDefault="00A53687" w:rsidP="00A53687">
      <w:pPr>
        <w:pStyle w:val="ListParagraph"/>
        <w:tabs>
          <w:tab w:val="left" w:pos="1170"/>
        </w:tabs>
        <w:ind w:left="1440"/>
        <w:rPr>
          <w:rFonts w:ascii="Times New Roman" w:hAnsi="Times New Roman" w:cs="Times New Roman"/>
          <w:sz w:val="24"/>
          <w:szCs w:val="24"/>
        </w:rPr>
      </w:pPr>
      <w:r w:rsidRPr="003C6339">
        <w:rPr>
          <w:rFonts w:ascii="Times New Roman" w:hAnsi="Times New Roman" w:cs="Times New Roman"/>
          <w:sz w:val="24"/>
          <w:szCs w:val="24"/>
        </w:rPr>
        <w:t xml:space="preserve">Upon becoming aware of a foot pursuit, the supervisor shall decide as soon as possible whether </w:t>
      </w:r>
      <w:r w:rsidR="00866097">
        <w:rPr>
          <w:rFonts w:ascii="Times New Roman" w:hAnsi="Times New Roman" w:cs="Times New Roman"/>
          <w:sz w:val="24"/>
          <w:szCs w:val="24"/>
        </w:rPr>
        <w:t xml:space="preserve">the </w:t>
      </w:r>
      <w:r w:rsidRPr="003C6339">
        <w:rPr>
          <w:rFonts w:ascii="Times New Roman" w:hAnsi="Times New Roman" w:cs="Times New Roman"/>
          <w:sz w:val="24"/>
          <w:szCs w:val="24"/>
        </w:rPr>
        <w:t>pursuit should continue.</w:t>
      </w:r>
    </w:p>
    <w:p w:rsidR="003D12F4" w:rsidRPr="003C6339" w:rsidRDefault="003D12F4" w:rsidP="00A53687">
      <w:pPr>
        <w:pStyle w:val="ListParagraph"/>
        <w:tabs>
          <w:tab w:val="left" w:pos="1170"/>
        </w:tabs>
        <w:ind w:left="1440"/>
        <w:rPr>
          <w:rFonts w:ascii="Times New Roman" w:hAnsi="Times New Roman" w:cs="Times New Roman"/>
          <w:sz w:val="24"/>
          <w:szCs w:val="24"/>
        </w:rPr>
      </w:pPr>
    </w:p>
    <w:p w:rsidR="00A53687" w:rsidRPr="003C6339" w:rsidRDefault="00A53687" w:rsidP="00A53687">
      <w:pPr>
        <w:pStyle w:val="ListParagraph"/>
        <w:numPr>
          <w:ilvl w:val="3"/>
          <w:numId w:val="15"/>
        </w:numPr>
        <w:tabs>
          <w:tab w:val="left" w:pos="1170"/>
        </w:tabs>
        <w:spacing w:after="200"/>
        <w:rPr>
          <w:rFonts w:ascii="Times New Roman" w:hAnsi="Times New Roman" w:cs="Times New Roman"/>
          <w:sz w:val="24"/>
          <w:szCs w:val="24"/>
        </w:rPr>
      </w:pPr>
      <w:r w:rsidRPr="003C6339">
        <w:rPr>
          <w:rFonts w:ascii="Times New Roman" w:hAnsi="Times New Roman" w:cs="Times New Roman"/>
          <w:sz w:val="24"/>
          <w:szCs w:val="24"/>
        </w:rPr>
        <w:t>The supervisor should allow the foot pursuit to continue if:</w:t>
      </w:r>
    </w:p>
    <w:p w:rsidR="00A53687" w:rsidRPr="003C6339" w:rsidRDefault="00A53687" w:rsidP="00A53687">
      <w:pPr>
        <w:pStyle w:val="ListParagraph"/>
        <w:numPr>
          <w:ilvl w:val="4"/>
          <w:numId w:val="15"/>
        </w:numPr>
        <w:tabs>
          <w:tab w:val="left" w:pos="1170"/>
        </w:tabs>
        <w:spacing w:after="200"/>
        <w:rPr>
          <w:rFonts w:ascii="Times New Roman" w:hAnsi="Times New Roman" w:cs="Times New Roman"/>
          <w:sz w:val="24"/>
          <w:szCs w:val="24"/>
        </w:rPr>
      </w:pPr>
      <w:r w:rsidRPr="003C6339">
        <w:rPr>
          <w:rFonts w:ascii="Times New Roman" w:hAnsi="Times New Roman" w:cs="Times New Roman"/>
          <w:sz w:val="24"/>
          <w:szCs w:val="24"/>
        </w:rPr>
        <w:t xml:space="preserve">there </w:t>
      </w:r>
      <w:r w:rsidR="00866097">
        <w:rPr>
          <w:rFonts w:ascii="Times New Roman" w:hAnsi="Times New Roman" w:cs="Times New Roman"/>
          <w:sz w:val="24"/>
          <w:szCs w:val="24"/>
        </w:rPr>
        <w:t xml:space="preserve">are </w:t>
      </w:r>
      <w:r w:rsidRPr="003C6339">
        <w:rPr>
          <w:rFonts w:ascii="Times New Roman" w:hAnsi="Times New Roman" w:cs="Times New Roman"/>
          <w:sz w:val="24"/>
          <w:szCs w:val="24"/>
        </w:rPr>
        <w:t xml:space="preserve">at least two officers working in tandem </w:t>
      </w:r>
      <w:r w:rsidR="00866097">
        <w:rPr>
          <w:rFonts w:ascii="Times New Roman" w:hAnsi="Times New Roman" w:cs="Times New Roman"/>
          <w:sz w:val="24"/>
          <w:szCs w:val="24"/>
        </w:rPr>
        <w:t xml:space="preserve">or the supervisor is aware that a back-up officer is in route to assist the primary officer </w:t>
      </w:r>
      <w:r w:rsidRPr="003C6339">
        <w:rPr>
          <w:rFonts w:ascii="Times New Roman" w:hAnsi="Times New Roman" w:cs="Times New Roman"/>
          <w:sz w:val="24"/>
          <w:szCs w:val="24"/>
        </w:rPr>
        <w:t>and there is a reasonable belief that the suspect has committed an act that would permit the officer to detain the suspect, or</w:t>
      </w:r>
    </w:p>
    <w:p w:rsidR="00A53687" w:rsidRPr="003C6339" w:rsidRDefault="00A53687" w:rsidP="00A53687">
      <w:pPr>
        <w:pStyle w:val="ListParagraph"/>
        <w:numPr>
          <w:ilvl w:val="4"/>
          <w:numId w:val="15"/>
        </w:numPr>
        <w:tabs>
          <w:tab w:val="left" w:pos="1170"/>
        </w:tabs>
        <w:spacing w:after="200"/>
        <w:rPr>
          <w:rFonts w:ascii="Times New Roman" w:hAnsi="Times New Roman" w:cs="Times New Roman"/>
          <w:sz w:val="24"/>
          <w:szCs w:val="24"/>
        </w:rPr>
      </w:pPr>
      <w:r w:rsidRPr="003C6339">
        <w:rPr>
          <w:rFonts w:ascii="Times New Roman" w:hAnsi="Times New Roman" w:cs="Times New Roman"/>
          <w:sz w:val="24"/>
          <w:szCs w:val="24"/>
        </w:rPr>
        <w:t>there is a reasonable belief that the suspect poses an immediate threat to the safety of the public or other police officers, or</w:t>
      </w:r>
    </w:p>
    <w:p w:rsidR="00A53687" w:rsidRDefault="00A53687" w:rsidP="00A53687">
      <w:pPr>
        <w:pStyle w:val="ListParagraph"/>
        <w:numPr>
          <w:ilvl w:val="4"/>
          <w:numId w:val="15"/>
        </w:numPr>
        <w:tabs>
          <w:tab w:val="left" w:pos="1170"/>
        </w:tabs>
        <w:spacing w:after="200"/>
        <w:rPr>
          <w:rFonts w:ascii="Times New Roman" w:hAnsi="Times New Roman" w:cs="Times New Roman"/>
          <w:sz w:val="24"/>
          <w:szCs w:val="24"/>
        </w:rPr>
      </w:pPr>
      <w:r w:rsidRPr="003C6339">
        <w:rPr>
          <w:rFonts w:ascii="Times New Roman" w:hAnsi="Times New Roman" w:cs="Times New Roman"/>
          <w:sz w:val="24"/>
          <w:szCs w:val="24"/>
        </w:rPr>
        <w:t>the pursuit does not violate provisions of this or related department policy, procedures, or training.</w:t>
      </w:r>
    </w:p>
    <w:p w:rsidR="003D12F4" w:rsidRPr="003C6339" w:rsidRDefault="003D12F4" w:rsidP="003D12F4">
      <w:pPr>
        <w:pStyle w:val="ListParagraph"/>
        <w:tabs>
          <w:tab w:val="left" w:pos="1170"/>
        </w:tabs>
        <w:spacing w:after="200"/>
        <w:ind w:left="2880"/>
        <w:rPr>
          <w:rFonts w:ascii="Times New Roman" w:hAnsi="Times New Roman" w:cs="Times New Roman"/>
          <w:sz w:val="24"/>
          <w:szCs w:val="24"/>
        </w:rPr>
      </w:pPr>
    </w:p>
    <w:p w:rsidR="00A53687" w:rsidRPr="003C6339" w:rsidRDefault="00A53687" w:rsidP="00A53687">
      <w:pPr>
        <w:pStyle w:val="ListParagraph"/>
        <w:numPr>
          <w:ilvl w:val="3"/>
          <w:numId w:val="15"/>
        </w:numPr>
        <w:tabs>
          <w:tab w:val="left" w:pos="1170"/>
        </w:tabs>
        <w:spacing w:after="200"/>
        <w:rPr>
          <w:rFonts w:ascii="Times New Roman" w:hAnsi="Times New Roman" w:cs="Times New Roman"/>
          <w:sz w:val="24"/>
          <w:szCs w:val="24"/>
        </w:rPr>
      </w:pPr>
      <w:r w:rsidRPr="003C6339">
        <w:rPr>
          <w:rFonts w:ascii="Times New Roman" w:hAnsi="Times New Roman" w:cs="Times New Roman"/>
          <w:sz w:val="24"/>
          <w:szCs w:val="24"/>
        </w:rPr>
        <w:t>The supervisor shall terminate a foot pursuit at any time he or she concludes that the danger to pursuing officers or the public outweighs the necessity for immediate apprehension of the suspect.</w:t>
      </w:r>
    </w:p>
    <w:p w:rsidR="00A53687" w:rsidRDefault="00A53687" w:rsidP="00A53687">
      <w:pPr>
        <w:pStyle w:val="ListParagraph"/>
        <w:numPr>
          <w:ilvl w:val="3"/>
          <w:numId w:val="15"/>
        </w:numPr>
        <w:tabs>
          <w:tab w:val="left" w:pos="1170"/>
        </w:tabs>
        <w:spacing w:after="200"/>
        <w:rPr>
          <w:rFonts w:ascii="Times New Roman" w:hAnsi="Times New Roman" w:cs="Times New Roman"/>
          <w:sz w:val="24"/>
          <w:szCs w:val="24"/>
        </w:rPr>
      </w:pPr>
      <w:r w:rsidRPr="003C6339">
        <w:rPr>
          <w:rFonts w:ascii="Times New Roman" w:hAnsi="Times New Roman" w:cs="Times New Roman"/>
          <w:sz w:val="24"/>
          <w:szCs w:val="24"/>
        </w:rPr>
        <w:t>The supervisor shall take command, control, and coordinate the f</w:t>
      </w:r>
      <w:r w:rsidR="00692EEC">
        <w:rPr>
          <w:rFonts w:ascii="Times New Roman" w:hAnsi="Times New Roman" w:cs="Times New Roman"/>
          <w:sz w:val="24"/>
          <w:szCs w:val="24"/>
        </w:rPr>
        <w:t>oot pursuit as soon as possible:</w:t>
      </w:r>
    </w:p>
    <w:p w:rsidR="00CA0695" w:rsidRPr="003C6339" w:rsidRDefault="00CA0695" w:rsidP="00CA0695">
      <w:pPr>
        <w:pStyle w:val="ListParagraph"/>
        <w:tabs>
          <w:tab w:val="left" w:pos="1170"/>
        </w:tabs>
        <w:spacing w:after="200"/>
        <w:ind w:left="2160"/>
        <w:rPr>
          <w:rFonts w:ascii="Times New Roman" w:hAnsi="Times New Roman" w:cs="Times New Roman"/>
          <w:sz w:val="24"/>
          <w:szCs w:val="24"/>
        </w:rPr>
      </w:pPr>
    </w:p>
    <w:p w:rsidR="00A53687" w:rsidRPr="003C6339" w:rsidRDefault="00866097" w:rsidP="00A53687">
      <w:pPr>
        <w:pStyle w:val="ListParagraph"/>
        <w:numPr>
          <w:ilvl w:val="4"/>
          <w:numId w:val="15"/>
        </w:numPr>
        <w:tabs>
          <w:tab w:val="left" w:pos="1170"/>
        </w:tabs>
        <w:spacing w:after="200"/>
        <w:rPr>
          <w:rFonts w:ascii="Times New Roman" w:hAnsi="Times New Roman" w:cs="Times New Roman"/>
          <w:sz w:val="24"/>
          <w:szCs w:val="24"/>
        </w:rPr>
      </w:pPr>
      <w:r>
        <w:rPr>
          <w:rFonts w:ascii="Times New Roman" w:hAnsi="Times New Roman" w:cs="Times New Roman"/>
          <w:sz w:val="24"/>
          <w:szCs w:val="24"/>
        </w:rPr>
        <w:lastRenderedPageBreak/>
        <w:t>T</w:t>
      </w:r>
      <w:r w:rsidR="00A53687" w:rsidRPr="003C6339">
        <w:rPr>
          <w:rFonts w:ascii="Times New Roman" w:hAnsi="Times New Roman" w:cs="Times New Roman"/>
          <w:sz w:val="24"/>
          <w:szCs w:val="24"/>
        </w:rPr>
        <w:t>he supervisor does not have to be physically present to assert control over the situation.</w:t>
      </w:r>
    </w:p>
    <w:p w:rsidR="00CA0695" w:rsidRPr="003C6339" w:rsidRDefault="00CA0695" w:rsidP="00CA0695">
      <w:pPr>
        <w:pStyle w:val="ListParagraph"/>
        <w:tabs>
          <w:tab w:val="left" w:pos="1170"/>
        </w:tabs>
        <w:spacing w:after="200"/>
        <w:ind w:left="2880"/>
        <w:rPr>
          <w:rFonts w:ascii="Times New Roman" w:hAnsi="Times New Roman" w:cs="Times New Roman"/>
          <w:sz w:val="24"/>
          <w:szCs w:val="24"/>
        </w:rPr>
      </w:pPr>
    </w:p>
    <w:p w:rsidR="00A53687" w:rsidRDefault="00A53687" w:rsidP="00A53687">
      <w:pPr>
        <w:pStyle w:val="ListParagraph"/>
        <w:numPr>
          <w:ilvl w:val="1"/>
          <w:numId w:val="15"/>
        </w:numPr>
        <w:tabs>
          <w:tab w:val="left" w:pos="1170"/>
        </w:tabs>
        <w:spacing w:after="200"/>
        <w:rPr>
          <w:rFonts w:ascii="Times New Roman" w:hAnsi="Times New Roman" w:cs="Times New Roman"/>
          <w:sz w:val="24"/>
          <w:szCs w:val="24"/>
        </w:rPr>
      </w:pPr>
      <w:r w:rsidRPr="003C6339">
        <w:rPr>
          <w:rFonts w:ascii="Times New Roman" w:hAnsi="Times New Roman" w:cs="Times New Roman"/>
          <w:sz w:val="24"/>
          <w:szCs w:val="24"/>
        </w:rPr>
        <w:t>E</w:t>
      </w:r>
      <w:r w:rsidR="00381465">
        <w:rPr>
          <w:rFonts w:ascii="Times New Roman" w:hAnsi="Times New Roman" w:cs="Times New Roman"/>
          <w:sz w:val="24"/>
          <w:szCs w:val="24"/>
        </w:rPr>
        <w:t>mergency Communications Center</w:t>
      </w:r>
      <w:r w:rsidRPr="003C6339">
        <w:rPr>
          <w:rFonts w:ascii="Times New Roman" w:hAnsi="Times New Roman" w:cs="Times New Roman"/>
          <w:sz w:val="24"/>
          <w:szCs w:val="24"/>
        </w:rPr>
        <w:t xml:space="preserve"> Responsibilities</w:t>
      </w:r>
    </w:p>
    <w:p w:rsidR="003D12F4" w:rsidRPr="003C6339" w:rsidRDefault="003D12F4" w:rsidP="003D12F4">
      <w:pPr>
        <w:pStyle w:val="ListParagraph"/>
        <w:tabs>
          <w:tab w:val="left" w:pos="1170"/>
        </w:tabs>
        <w:spacing w:after="200"/>
        <w:ind w:left="864"/>
        <w:rPr>
          <w:rFonts w:ascii="Times New Roman" w:hAnsi="Times New Roman" w:cs="Times New Roman"/>
          <w:sz w:val="24"/>
          <w:szCs w:val="24"/>
        </w:rPr>
      </w:pPr>
    </w:p>
    <w:p w:rsidR="00A53687" w:rsidRDefault="00A53687" w:rsidP="00A53687">
      <w:pPr>
        <w:pStyle w:val="ListParagraph"/>
        <w:numPr>
          <w:ilvl w:val="2"/>
          <w:numId w:val="15"/>
        </w:numPr>
        <w:tabs>
          <w:tab w:val="left" w:pos="1170"/>
        </w:tabs>
        <w:spacing w:after="200"/>
        <w:rPr>
          <w:rFonts w:ascii="Times New Roman" w:hAnsi="Times New Roman" w:cs="Times New Roman"/>
          <w:sz w:val="24"/>
          <w:szCs w:val="24"/>
        </w:rPr>
      </w:pPr>
      <w:r w:rsidRPr="003C6339">
        <w:rPr>
          <w:rFonts w:ascii="Times New Roman" w:hAnsi="Times New Roman" w:cs="Times New Roman"/>
          <w:sz w:val="24"/>
          <w:szCs w:val="24"/>
        </w:rPr>
        <w:t xml:space="preserve">Upon being notified that a foot pursuit is in progress, communications personnel shall immediately notify </w:t>
      </w:r>
      <w:r w:rsidR="00866097">
        <w:rPr>
          <w:rFonts w:ascii="Times New Roman" w:hAnsi="Times New Roman" w:cs="Times New Roman"/>
          <w:sz w:val="24"/>
          <w:szCs w:val="24"/>
        </w:rPr>
        <w:t>a</w:t>
      </w:r>
      <w:r w:rsidR="00402DC6">
        <w:rPr>
          <w:rFonts w:ascii="Times New Roman" w:hAnsi="Times New Roman" w:cs="Times New Roman"/>
          <w:sz w:val="24"/>
          <w:szCs w:val="24"/>
        </w:rPr>
        <w:t xml:space="preserve"> </w:t>
      </w:r>
      <w:r w:rsidRPr="003C6339">
        <w:rPr>
          <w:rFonts w:ascii="Times New Roman" w:hAnsi="Times New Roman" w:cs="Times New Roman"/>
          <w:sz w:val="24"/>
          <w:szCs w:val="24"/>
        </w:rPr>
        <w:t>supervisor and provide all available information.</w:t>
      </w:r>
    </w:p>
    <w:p w:rsidR="003D12F4" w:rsidRPr="003C6339" w:rsidRDefault="003D12F4" w:rsidP="003D12F4">
      <w:pPr>
        <w:pStyle w:val="ListParagraph"/>
        <w:tabs>
          <w:tab w:val="left" w:pos="1170"/>
        </w:tabs>
        <w:spacing w:after="200"/>
        <w:ind w:left="1440"/>
        <w:rPr>
          <w:rFonts w:ascii="Times New Roman" w:hAnsi="Times New Roman" w:cs="Times New Roman"/>
          <w:sz w:val="24"/>
          <w:szCs w:val="24"/>
        </w:rPr>
      </w:pPr>
    </w:p>
    <w:p w:rsidR="00A53687" w:rsidRDefault="00A53687" w:rsidP="00A53687">
      <w:pPr>
        <w:pStyle w:val="ListParagraph"/>
        <w:numPr>
          <w:ilvl w:val="2"/>
          <w:numId w:val="15"/>
        </w:numPr>
        <w:tabs>
          <w:tab w:val="left" w:pos="1170"/>
        </w:tabs>
        <w:spacing w:after="200"/>
        <w:rPr>
          <w:rFonts w:ascii="Times New Roman" w:hAnsi="Times New Roman" w:cs="Times New Roman"/>
          <w:sz w:val="24"/>
          <w:szCs w:val="24"/>
        </w:rPr>
      </w:pPr>
      <w:r w:rsidRPr="003C6339">
        <w:rPr>
          <w:rFonts w:ascii="Times New Roman" w:hAnsi="Times New Roman" w:cs="Times New Roman"/>
          <w:sz w:val="24"/>
          <w:szCs w:val="24"/>
        </w:rPr>
        <w:t>Communications personnel shall carry out the following responsibilities during a foot pursuit:</w:t>
      </w:r>
    </w:p>
    <w:p w:rsidR="003D12F4" w:rsidRPr="003C6339" w:rsidRDefault="003D12F4" w:rsidP="003D12F4">
      <w:pPr>
        <w:pStyle w:val="ListParagraph"/>
        <w:tabs>
          <w:tab w:val="left" w:pos="1170"/>
        </w:tabs>
        <w:spacing w:after="200"/>
        <w:ind w:left="1440"/>
        <w:rPr>
          <w:rFonts w:ascii="Times New Roman" w:hAnsi="Times New Roman" w:cs="Times New Roman"/>
          <w:sz w:val="24"/>
          <w:szCs w:val="24"/>
        </w:rPr>
      </w:pPr>
    </w:p>
    <w:p w:rsidR="00A53687" w:rsidRPr="003C6339" w:rsidRDefault="00A53687" w:rsidP="00A53687">
      <w:pPr>
        <w:pStyle w:val="ListParagraph"/>
        <w:numPr>
          <w:ilvl w:val="3"/>
          <w:numId w:val="15"/>
        </w:numPr>
        <w:tabs>
          <w:tab w:val="left" w:pos="1170"/>
        </w:tabs>
        <w:spacing w:after="200"/>
        <w:rPr>
          <w:rFonts w:ascii="Times New Roman" w:hAnsi="Times New Roman" w:cs="Times New Roman"/>
          <w:sz w:val="24"/>
          <w:szCs w:val="24"/>
        </w:rPr>
      </w:pPr>
      <w:r w:rsidRPr="003C6339">
        <w:rPr>
          <w:rFonts w:ascii="Times New Roman" w:hAnsi="Times New Roman" w:cs="Times New Roman"/>
          <w:sz w:val="24"/>
          <w:szCs w:val="24"/>
        </w:rPr>
        <w:t>Receive, record, and immediately report incoming information on the pursuit, the officers involved and the suspect.</w:t>
      </w:r>
    </w:p>
    <w:p w:rsidR="00A53687" w:rsidRDefault="00A53687" w:rsidP="00A53687">
      <w:pPr>
        <w:pStyle w:val="ListParagraph"/>
        <w:numPr>
          <w:ilvl w:val="3"/>
          <w:numId w:val="15"/>
        </w:numPr>
        <w:tabs>
          <w:tab w:val="left" w:pos="1170"/>
        </w:tabs>
        <w:spacing w:after="200"/>
        <w:rPr>
          <w:rFonts w:ascii="Times New Roman" w:hAnsi="Times New Roman" w:cs="Times New Roman"/>
          <w:sz w:val="24"/>
          <w:szCs w:val="24"/>
        </w:rPr>
      </w:pPr>
      <w:r w:rsidRPr="003C6339">
        <w:rPr>
          <w:rFonts w:ascii="Times New Roman" w:hAnsi="Times New Roman" w:cs="Times New Roman"/>
          <w:sz w:val="24"/>
          <w:szCs w:val="24"/>
        </w:rPr>
        <w:t>Control all radio communications and clear the radio channels of all nonemergency traffic.</w:t>
      </w:r>
    </w:p>
    <w:p w:rsidR="00692EEC" w:rsidRPr="003C6339" w:rsidRDefault="00692EEC" w:rsidP="00A53687">
      <w:pPr>
        <w:pStyle w:val="ListParagraph"/>
        <w:numPr>
          <w:ilvl w:val="3"/>
          <w:numId w:val="15"/>
        </w:numPr>
        <w:tabs>
          <w:tab w:val="left" w:pos="1170"/>
        </w:tabs>
        <w:spacing w:after="200"/>
        <w:rPr>
          <w:rFonts w:ascii="Times New Roman" w:hAnsi="Times New Roman" w:cs="Times New Roman"/>
          <w:sz w:val="24"/>
          <w:szCs w:val="24"/>
        </w:rPr>
      </w:pPr>
      <w:r w:rsidRPr="005C0069">
        <w:rPr>
          <w:rFonts w:ascii="Times New Roman" w:hAnsi="Times New Roman" w:cs="Times New Roman"/>
          <w:color w:val="000000"/>
          <w:sz w:val="24"/>
          <w:szCs w:val="24"/>
          <w:shd w:val="clear" w:color="auto" w:fill="FFFFFF"/>
        </w:rPr>
        <w:t xml:space="preserve">Ensuring that a </w:t>
      </w:r>
      <w:r>
        <w:rPr>
          <w:rFonts w:ascii="Times New Roman" w:hAnsi="Times New Roman" w:cs="Times New Roman"/>
          <w:color w:val="000000"/>
          <w:sz w:val="24"/>
          <w:szCs w:val="24"/>
          <w:shd w:val="clear" w:color="auto" w:fill="FFFFFF"/>
        </w:rPr>
        <w:t>S</w:t>
      </w:r>
      <w:r w:rsidRPr="005C0069">
        <w:rPr>
          <w:rFonts w:ascii="Times New Roman" w:hAnsi="Times New Roman" w:cs="Times New Roman"/>
          <w:color w:val="000000"/>
          <w:sz w:val="24"/>
          <w:szCs w:val="24"/>
          <w:shd w:val="clear" w:color="auto" w:fill="FFFFFF"/>
        </w:rPr>
        <w:t>upervisor is notified of the pursuit</w:t>
      </w:r>
      <w:r w:rsidR="00073E0A">
        <w:rPr>
          <w:rFonts w:ascii="Times New Roman" w:hAnsi="Times New Roman" w:cs="Times New Roman"/>
          <w:color w:val="000000"/>
          <w:sz w:val="24"/>
          <w:szCs w:val="24"/>
          <w:shd w:val="clear" w:color="auto" w:fill="FFFFFF"/>
        </w:rPr>
        <w:t>.</w:t>
      </w:r>
    </w:p>
    <w:p w:rsidR="00A53687" w:rsidRDefault="00A53687" w:rsidP="00A53687">
      <w:pPr>
        <w:pStyle w:val="ListParagraph"/>
        <w:numPr>
          <w:ilvl w:val="3"/>
          <w:numId w:val="15"/>
        </w:numPr>
        <w:tabs>
          <w:tab w:val="left" w:pos="1170"/>
        </w:tabs>
        <w:spacing w:after="200"/>
        <w:rPr>
          <w:rFonts w:ascii="Times New Roman" w:hAnsi="Times New Roman" w:cs="Times New Roman"/>
          <w:sz w:val="24"/>
          <w:szCs w:val="24"/>
        </w:rPr>
      </w:pPr>
      <w:r w:rsidRPr="003C6339">
        <w:rPr>
          <w:rFonts w:ascii="Times New Roman" w:hAnsi="Times New Roman" w:cs="Times New Roman"/>
          <w:sz w:val="24"/>
          <w:szCs w:val="24"/>
        </w:rPr>
        <w:t>Coordinate and dispatch b</w:t>
      </w:r>
      <w:r w:rsidR="00381465">
        <w:rPr>
          <w:rFonts w:ascii="Times New Roman" w:hAnsi="Times New Roman" w:cs="Times New Roman"/>
          <w:sz w:val="24"/>
          <w:szCs w:val="24"/>
        </w:rPr>
        <w:t xml:space="preserve">ackup assistance </w:t>
      </w:r>
      <w:r w:rsidR="00866097">
        <w:rPr>
          <w:rFonts w:ascii="Times New Roman" w:hAnsi="Times New Roman" w:cs="Times New Roman"/>
          <w:sz w:val="24"/>
          <w:szCs w:val="24"/>
        </w:rPr>
        <w:t xml:space="preserve">which may include further </w:t>
      </w:r>
      <w:r w:rsidRPr="003C6339">
        <w:rPr>
          <w:rFonts w:ascii="Times New Roman" w:hAnsi="Times New Roman" w:cs="Times New Roman"/>
          <w:sz w:val="24"/>
          <w:szCs w:val="24"/>
        </w:rPr>
        <w:t xml:space="preserve">direction </w:t>
      </w:r>
      <w:r w:rsidR="00866097">
        <w:rPr>
          <w:rFonts w:ascii="Times New Roman" w:hAnsi="Times New Roman" w:cs="Times New Roman"/>
          <w:sz w:val="24"/>
          <w:szCs w:val="24"/>
        </w:rPr>
        <w:t xml:space="preserve">from a </w:t>
      </w:r>
      <w:r w:rsidRPr="003C6339">
        <w:rPr>
          <w:rFonts w:ascii="Times New Roman" w:hAnsi="Times New Roman" w:cs="Times New Roman"/>
          <w:sz w:val="24"/>
          <w:szCs w:val="24"/>
        </w:rPr>
        <w:t>supervisor.</w:t>
      </w:r>
    </w:p>
    <w:p w:rsidR="00692EEC" w:rsidRPr="00783BD5" w:rsidRDefault="00692EEC" w:rsidP="00A53687">
      <w:pPr>
        <w:pStyle w:val="ListParagraph"/>
        <w:numPr>
          <w:ilvl w:val="3"/>
          <w:numId w:val="15"/>
        </w:numPr>
        <w:tabs>
          <w:tab w:val="left" w:pos="1170"/>
        </w:tabs>
        <w:spacing w:after="200"/>
        <w:rPr>
          <w:rFonts w:ascii="Times New Roman" w:hAnsi="Times New Roman" w:cs="Times New Roman"/>
          <w:sz w:val="24"/>
          <w:szCs w:val="24"/>
        </w:rPr>
      </w:pPr>
      <w:r w:rsidRPr="005C0069">
        <w:rPr>
          <w:rFonts w:ascii="Times New Roman" w:hAnsi="Times New Roman" w:cs="Times New Roman"/>
          <w:color w:val="000000"/>
          <w:sz w:val="24"/>
          <w:szCs w:val="24"/>
          <w:shd w:val="clear" w:color="auto" w:fill="FFFFFF"/>
        </w:rPr>
        <w:t>Contacting additional resources as indicated or requested</w:t>
      </w:r>
    </w:p>
    <w:p w:rsidR="00783BD5" w:rsidRPr="00783BD5" w:rsidRDefault="00783BD5" w:rsidP="00402DC6">
      <w:pPr>
        <w:pStyle w:val="ListParagraph"/>
        <w:tabs>
          <w:tab w:val="left" w:pos="1170"/>
        </w:tabs>
        <w:spacing w:after="200"/>
        <w:ind w:left="1440"/>
        <w:rPr>
          <w:rFonts w:ascii="Times New Roman" w:hAnsi="Times New Roman" w:cs="Times New Roman"/>
          <w:sz w:val="24"/>
          <w:szCs w:val="24"/>
          <w:highlight w:val="yellow"/>
        </w:rPr>
      </w:pPr>
    </w:p>
    <w:sectPr w:rsidR="00783BD5" w:rsidRPr="00783BD5" w:rsidSect="005F01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80E" w:rsidRDefault="0071080E" w:rsidP="00C36849">
      <w:r>
        <w:separator/>
      </w:r>
    </w:p>
  </w:endnote>
  <w:endnote w:type="continuationSeparator" w:id="0">
    <w:p w:rsidR="0071080E" w:rsidRDefault="0071080E" w:rsidP="00C3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367432"/>
      <w:docPartObj>
        <w:docPartGallery w:val="Page Numbers (Bottom of Page)"/>
        <w:docPartUnique/>
      </w:docPartObj>
    </w:sdtPr>
    <w:sdtEndPr/>
    <w:sdtContent>
      <w:p w:rsidR="0071080E" w:rsidRDefault="00B8668E">
        <w:pPr>
          <w:pStyle w:val="Footer"/>
          <w:jc w:val="center"/>
        </w:pPr>
        <w:r>
          <w:fldChar w:fldCharType="begin"/>
        </w:r>
        <w:r>
          <w:instrText xml:space="preserve"> PAGE   \* MERGEFORMAT </w:instrText>
        </w:r>
        <w:r>
          <w:fldChar w:fldCharType="separate"/>
        </w:r>
        <w:r w:rsidR="003378E3">
          <w:rPr>
            <w:noProof/>
          </w:rPr>
          <w:t>5</w:t>
        </w:r>
        <w:r>
          <w:rPr>
            <w:noProof/>
          </w:rPr>
          <w:fldChar w:fldCharType="end"/>
        </w:r>
      </w:p>
    </w:sdtContent>
  </w:sdt>
  <w:p w:rsidR="0071080E" w:rsidRDefault="00710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80E" w:rsidRDefault="0071080E" w:rsidP="00C36849">
      <w:r>
        <w:separator/>
      </w:r>
    </w:p>
  </w:footnote>
  <w:footnote w:type="continuationSeparator" w:id="0">
    <w:p w:rsidR="0071080E" w:rsidRDefault="0071080E" w:rsidP="00C36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252"/>
    <w:multiLevelType w:val="multilevel"/>
    <w:tmpl w:val="09CE9520"/>
    <w:lvl w:ilvl="0">
      <w:start w:val="1"/>
      <w:numFmt w:val="upperRoman"/>
      <w:lvlText w:val="%1."/>
      <w:lvlJc w:val="left"/>
      <w:pPr>
        <w:ind w:left="504" w:hanging="504"/>
      </w:pPr>
      <w:rPr>
        <w:rFonts w:ascii="Times New Roman" w:hAnsi="Times New Roman" w:hint="default"/>
        <w:b/>
        <w:i w:val="0"/>
        <w:caps/>
        <w:sz w:val="24"/>
      </w:rPr>
    </w:lvl>
    <w:lvl w:ilvl="1">
      <w:start w:val="1"/>
      <w:numFmt w:val="upperLetter"/>
      <w:lvlText w:val="%2."/>
      <w:lvlJc w:val="left"/>
      <w:pPr>
        <w:ind w:left="864"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604D9C"/>
    <w:multiLevelType w:val="hybridMultilevel"/>
    <w:tmpl w:val="251AE3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93011B"/>
    <w:multiLevelType w:val="singleLevel"/>
    <w:tmpl w:val="926A708A"/>
    <w:lvl w:ilvl="0">
      <w:start w:val="1"/>
      <w:numFmt w:val="lowerLetter"/>
      <w:lvlText w:val="%1."/>
      <w:lvlJc w:val="left"/>
      <w:pPr>
        <w:tabs>
          <w:tab w:val="num" w:pos="1725"/>
        </w:tabs>
        <w:ind w:left="1725" w:hanging="435"/>
      </w:pPr>
      <w:rPr>
        <w:rFonts w:ascii="Times New Roman" w:hAnsi="Times New Roman" w:cs="Times New Roman" w:hint="default"/>
      </w:rPr>
    </w:lvl>
  </w:abstractNum>
  <w:abstractNum w:abstractNumId="3" w15:restartNumberingAfterBreak="0">
    <w:nsid w:val="0E9E6324"/>
    <w:multiLevelType w:val="hybridMultilevel"/>
    <w:tmpl w:val="FFC00EF6"/>
    <w:lvl w:ilvl="0" w:tplc="97480D56">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 w15:restartNumberingAfterBreak="0">
    <w:nsid w:val="11DD10C3"/>
    <w:multiLevelType w:val="hybridMultilevel"/>
    <w:tmpl w:val="D0166416"/>
    <w:lvl w:ilvl="0" w:tplc="5602F3FC">
      <w:start w:val="1"/>
      <w:numFmt w:val="upperRoman"/>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15:restartNumberingAfterBreak="0">
    <w:nsid w:val="1B525B71"/>
    <w:multiLevelType w:val="hybridMultilevel"/>
    <w:tmpl w:val="2788D888"/>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789A4ED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5067B7"/>
    <w:multiLevelType w:val="hybridMultilevel"/>
    <w:tmpl w:val="FED24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C0ECB"/>
    <w:multiLevelType w:val="hybridMultilevel"/>
    <w:tmpl w:val="730E4F00"/>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 w15:restartNumberingAfterBreak="0">
    <w:nsid w:val="31E13F33"/>
    <w:multiLevelType w:val="hybridMultilevel"/>
    <w:tmpl w:val="B3F0705A"/>
    <w:lvl w:ilvl="0" w:tplc="C36A3D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4673C"/>
    <w:multiLevelType w:val="multilevel"/>
    <w:tmpl w:val="9EA0F308"/>
    <w:lvl w:ilvl="0">
      <w:start w:val="1"/>
      <w:numFmt w:val="upperRoman"/>
      <w:lvlText w:val="%1."/>
      <w:lvlJc w:val="left"/>
      <w:pPr>
        <w:ind w:left="504" w:hanging="504"/>
      </w:pPr>
      <w:rPr>
        <w:rFonts w:ascii="Times New Roman" w:hAnsi="Times New Roman" w:hint="default"/>
        <w:b/>
        <w:i w:val="0"/>
        <w:caps/>
        <w:sz w:val="24"/>
      </w:rPr>
    </w:lvl>
    <w:lvl w:ilvl="1">
      <w:start w:val="1"/>
      <w:numFmt w:val="upperLetter"/>
      <w:lvlText w:val="%2."/>
      <w:lvlJc w:val="left"/>
      <w:pPr>
        <w:ind w:left="864"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hint="default"/>
        <w:b w:val="0"/>
        <w:i w:val="0"/>
        <w:sz w:val="24"/>
      </w:rPr>
    </w:lvl>
    <w:lvl w:ilvl="4">
      <w:start w:val="1"/>
      <w:numFmt w:val="decimal"/>
      <w:lvlText w:val="%5."/>
      <w:lvlJc w:val="left"/>
      <w:pPr>
        <w:ind w:left="2880" w:hanging="360"/>
      </w:pPr>
      <w:rPr>
        <w:rFonts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801D7B"/>
    <w:multiLevelType w:val="hybridMultilevel"/>
    <w:tmpl w:val="4D7619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0C20248"/>
    <w:multiLevelType w:val="hybridMultilevel"/>
    <w:tmpl w:val="DC80DB26"/>
    <w:lvl w:ilvl="0" w:tplc="02CA5EEC">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A807A9"/>
    <w:multiLevelType w:val="hybridMultilevel"/>
    <w:tmpl w:val="0144D096"/>
    <w:lvl w:ilvl="0" w:tplc="28D6F4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47E564CA"/>
    <w:multiLevelType w:val="hybridMultilevel"/>
    <w:tmpl w:val="A8B6D8E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89876EC"/>
    <w:multiLevelType w:val="hybridMultilevel"/>
    <w:tmpl w:val="8DEC343E"/>
    <w:lvl w:ilvl="0" w:tplc="A19A0FFC">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9FD1189"/>
    <w:multiLevelType w:val="hybridMultilevel"/>
    <w:tmpl w:val="E7567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5"/>
  </w:num>
  <w:num w:numId="5">
    <w:abstractNumId w:val="1"/>
  </w:num>
  <w:num w:numId="6">
    <w:abstractNumId w:val="2"/>
  </w:num>
  <w:num w:numId="7">
    <w:abstractNumId w:val="13"/>
  </w:num>
  <w:num w:numId="8">
    <w:abstractNumId w:val="8"/>
  </w:num>
  <w:num w:numId="9">
    <w:abstractNumId w:val="12"/>
  </w:num>
  <w:num w:numId="10">
    <w:abstractNumId w:val="11"/>
  </w:num>
  <w:num w:numId="11">
    <w:abstractNumId w:val="14"/>
  </w:num>
  <w:num w:numId="12">
    <w:abstractNumId w:val="15"/>
  </w:num>
  <w:num w:numId="13">
    <w:abstractNumId w:val="7"/>
  </w:num>
  <w:num w:numId="14">
    <w:abstractNumId w:val="4"/>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0Nbc0NLM0NDG3NDNW0lEKTi0uzszPAykwrAUAEfGsTCwAAAA="/>
  </w:docVars>
  <w:rsids>
    <w:rsidRoot w:val="004E3D54"/>
    <w:rsid w:val="00016B87"/>
    <w:rsid w:val="00031926"/>
    <w:rsid w:val="00051EC4"/>
    <w:rsid w:val="000657B8"/>
    <w:rsid w:val="00073E0A"/>
    <w:rsid w:val="0009353C"/>
    <w:rsid w:val="000B5EF0"/>
    <w:rsid w:val="000F48A7"/>
    <w:rsid w:val="000F50D0"/>
    <w:rsid w:val="00100FCF"/>
    <w:rsid w:val="00113524"/>
    <w:rsid w:val="001452CD"/>
    <w:rsid w:val="001A165F"/>
    <w:rsid w:val="0024430E"/>
    <w:rsid w:val="00256D5D"/>
    <w:rsid w:val="00292908"/>
    <w:rsid w:val="002A098C"/>
    <w:rsid w:val="0030506A"/>
    <w:rsid w:val="003163D2"/>
    <w:rsid w:val="00336128"/>
    <w:rsid w:val="003378E3"/>
    <w:rsid w:val="00344AB6"/>
    <w:rsid w:val="00381465"/>
    <w:rsid w:val="003C6339"/>
    <w:rsid w:val="003D12F4"/>
    <w:rsid w:val="003D3B04"/>
    <w:rsid w:val="003F7557"/>
    <w:rsid w:val="003F7CC4"/>
    <w:rsid w:val="00402DC6"/>
    <w:rsid w:val="00411539"/>
    <w:rsid w:val="0041153E"/>
    <w:rsid w:val="00422DA1"/>
    <w:rsid w:val="004412FC"/>
    <w:rsid w:val="00455A2F"/>
    <w:rsid w:val="00462855"/>
    <w:rsid w:val="0046709D"/>
    <w:rsid w:val="004820B2"/>
    <w:rsid w:val="00485696"/>
    <w:rsid w:val="004C4A7F"/>
    <w:rsid w:val="004E3D54"/>
    <w:rsid w:val="004F268D"/>
    <w:rsid w:val="004F31E7"/>
    <w:rsid w:val="00546712"/>
    <w:rsid w:val="005507A4"/>
    <w:rsid w:val="00576D04"/>
    <w:rsid w:val="0058118C"/>
    <w:rsid w:val="00587CCF"/>
    <w:rsid w:val="005C0069"/>
    <w:rsid w:val="005C6132"/>
    <w:rsid w:val="005D45D7"/>
    <w:rsid w:val="005E3EAA"/>
    <w:rsid w:val="005F012A"/>
    <w:rsid w:val="005F695F"/>
    <w:rsid w:val="00643964"/>
    <w:rsid w:val="00651D47"/>
    <w:rsid w:val="00656B0F"/>
    <w:rsid w:val="00666527"/>
    <w:rsid w:val="00692EEC"/>
    <w:rsid w:val="006A4DB4"/>
    <w:rsid w:val="006E475D"/>
    <w:rsid w:val="006F7AAB"/>
    <w:rsid w:val="0071080E"/>
    <w:rsid w:val="007505E5"/>
    <w:rsid w:val="0077785F"/>
    <w:rsid w:val="00783BD5"/>
    <w:rsid w:val="007B5B00"/>
    <w:rsid w:val="007C7B3B"/>
    <w:rsid w:val="00800B79"/>
    <w:rsid w:val="00801F45"/>
    <w:rsid w:val="00841DA5"/>
    <w:rsid w:val="0085590E"/>
    <w:rsid w:val="008613EA"/>
    <w:rsid w:val="008658C8"/>
    <w:rsid w:val="00866097"/>
    <w:rsid w:val="00892341"/>
    <w:rsid w:val="008C3A82"/>
    <w:rsid w:val="0093369F"/>
    <w:rsid w:val="00947368"/>
    <w:rsid w:val="00983AF7"/>
    <w:rsid w:val="009B38A2"/>
    <w:rsid w:val="009D4CE6"/>
    <w:rsid w:val="00A03AFA"/>
    <w:rsid w:val="00A306B4"/>
    <w:rsid w:val="00A47CE7"/>
    <w:rsid w:val="00A53687"/>
    <w:rsid w:val="00A5376A"/>
    <w:rsid w:val="00AC5F64"/>
    <w:rsid w:val="00AD5BC1"/>
    <w:rsid w:val="00AD69CE"/>
    <w:rsid w:val="00B15A77"/>
    <w:rsid w:val="00B24BB0"/>
    <w:rsid w:val="00B41518"/>
    <w:rsid w:val="00B80E5F"/>
    <w:rsid w:val="00B857A4"/>
    <w:rsid w:val="00B8668E"/>
    <w:rsid w:val="00B91A01"/>
    <w:rsid w:val="00BB05A3"/>
    <w:rsid w:val="00BD158D"/>
    <w:rsid w:val="00BE3BFB"/>
    <w:rsid w:val="00C012B4"/>
    <w:rsid w:val="00C115E2"/>
    <w:rsid w:val="00C36849"/>
    <w:rsid w:val="00C44EC8"/>
    <w:rsid w:val="00C83F1E"/>
    <w:rsid w:val="00C86628"/>
    <w:rsid w:val="00CA0695"/>
    <w:rsid w:val="00CC0B6D"/>
    <w:rsid w:val="00D353C7"/>
    <w:rsid w:val="00D63F3A"/>
    <w:rsid w:val="00D70371"/>
    <w:rsid w:val="00DA75DF"/>
    <w:rsid w:val="00DB7CE3"/>
    <w:rsid w:val="00DC4CF0"/>
    <w:rsid w:val="00DD28C2"/>
    <w:rsid w:val="00DE3AD7"/>
    <w:rsid w:val="00DE4388"/>
    <w:rsid w:val="00E228AA"/>
    <w:rsid w:val="00E45984"/>
    <w:rsid w:val="00E6661D"/>
    <w:rsid w:val="00E85890"/>
    <w:rsid w:val="00E85F29"/>
    <w:rsid w:val="00EE225B"/>
    <w:rsid w:val="00EF49D1"/>
    <w:rsid w:val="00F04B1D"/>
    <w:rsid w:val="00F16CA0"/>
    <w:rsid w:val="00F3242D"/>
    <w:rsid w:val="00F5107A"/>
    <w:rsid w:val="00F540CA"/>
    <w:rsid w:val="00F728B9"/>
    <w:rsid w:val="00F834C3"/>
    <w:rsid w:val="00F84BF6"/>
    <w:rsid w:val="00F90612"/>
    <w:rsid w:val="00FE1042"/>
    <w:rsid w:val="00FF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C4BADA"/>
  <w15:docId w15:val="{A8C58AC2-A4D7-443B-999A-512C8E36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CCF"/>
  </w:style>
  <w:style w:type="paragraph" w:styleId="Heading1">
    <w:name w:val="heading 1"/>
    <w:basedOn w:val="Normal"/>
    <w:next w:val="Normal"/>
    <w:link w:val="Heading1Char"/>
    <w:qFormat/>
    <w:rsid w:val="000657B8"/>
    <w:pPr>
      <w:keepNext/>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657B8"/>
    <w:pPr>
      <w:keepNext/>
      <w:outlineLvl w:val="1"/>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rsid w:val="000657B8"/>
    <w:pPr>
      <w:keepNext/>
      <w:outlineLvl w:val="2"/>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3D54"/>
    <w:rPr>
      <w:rFonts w:ascii="Tahoma" w:hAnsi="Tahoma" w:cs="Tahoma"/>
      <w:sz w:val="16"/>
      <w:szCs w:val="16"/>
    </w:rPr>
  </w:style>
  <w:style w:type="character" w:customStyle="1" w:styleId="BalloonTextChar">
    <w:name w:val="Balloon Text Char"/>
    <w:basedOn w:val="DefaultParagraphFont"/>
    <w:link w:val="BalloonText"/>
    <w:uiPriority w:val="99"/>
    <w:semiHidden/>
    <w:rsid w:val="004E3D54"/>
    <w:rPr>
      <w:rFonts w:ascii="Tahoma" w:hAnsi="Tahoma" w:cs="Tahoma"/>
      <w:sz w:val="16"/>
      <w:szCs w:val="16"/>
    </w:rPr>
  </w:style>
  <w:style w:type="paragraph" w:styleId="BodyTextIndent">
    <w:name w:val="Body Text Indent"/>
    <w:basedOn w:val="Normal"/>
    <w:link w:val="BodyTextIndentChar"/>
    <w:rsid w:val="00E228A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228AA"/>
    <w:rPr>
      <w:rFonts w:ascii="Times New Roman" w:eastAsia="Times New Roman" w:hAnsi="Times New Roman" w:cs="Times New Roman"/>
      <w:sz w:val="24"/>
      <w:szCs w:val="24"/>
    </w:rPr>
  </w:style>
  <w:style w:type="paragraph" w:styleId="BodyText2">
    <w:name w:val="Body Text 2"/>
    <w:basedOn w:val="Normal"/>
    <w:link w:val="BodyText2Char"/>
    <w:rsid w:val="00E228AA"/>
    <w:pPr>
      <w:widowControl w:val="0"/>
      <w:autoSpaceDE w:val="0"/>
      <w:autoSpaceDN w:val="0"/>
      <w:adjustRightInd w:val="0"/>
      <w:spacing w:after="120" w:line="480" w:lineRule="auto"/>
    </w:pPr>
    <w:rPr>
      <w:rFonts w:ascii="Courier" w:eastAsia="Times New Roman" w:hAnsi="Courier" w:cs="Times New Roman"/>
      <w:sz w:val="20"/>
      <w:szCs w:val="24"/>
    </w:rPr>
  </w:style>
  <w:style w:type="character" w:customStyle="1" w:styleId="BodyText2Char">
    <w:name w:val="Body Text 2 Char"/>
    <w:basedOn w:val="DefaultParagraphFont"/>
    <w:link w:val="BodyText2"/>
    <w:rsid w:val="00E228AA"/>
    <w:rPr>
      <w:rFonts w:ascii="Courier" w:eastAsia="Times New Roman" w:hAnsi="Courier" w:cs="Times New Roman"/>
      <w:sz w:val="20"/>
      <w:szCs w:val="24"/>
    </w:rPr>
  </w:style>
  <w:style w:type="paragraph" w:styleId="ListParagraph">
    <w:name w:val="List Paragraph"/>
    <w:basedOn w:val="Normal"/>
    <w:uiPriority w:val="34"/>
    <w:qFormat/>
    <w:rsid w:val="00E228AA"/>
    <w:pPr>
      <w:ind w:left="720"/>
      <w:contextualSpacing/>
    </w:pPr>
  </w:style>
  <w:style w:type="paragraph" w:styleId="BodyText">
    <w:name w:val="Body Text"/>
    <w:basedOn w:val="Normal"/>
    <w:link w:val="BodyTextChar"/>
    <w:uiPriority w:val="99"/>
    <w:semiHidden/>
    <w:unhideWhenUsed/>
    <w:rsid w:val="000657B8"/>
    <w:pPr>
      <w:spacing w:after="120"/>
    </w:pPr>
  </w:style>
  <w:style w:type="character" w:customStyle="1" w:styleId="BodyTextChar">
    <w:name w:val="Body Text Char"/>
    <w:basedOn w:val="DefaultParagraphFont"/>
    <w:link w:val="BodyText"/>
    <w:uiPriority w:val="99"/>
    <w:semiHidden/>
    <w:rsid w:val="000657B8"/>
  </w:style>
  <w:style w:type="character" w:customStyle="1" w:styleId="Heading1Char">
    <w:name w:val="Heading 1 Char"/>
    <w:basedOn w:val="DefaultParagraphFont"/>
    <w:link w:val="Heading1"/>
    <w:rsid w:val="000657B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657B8"/>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0657B8"/>
    <w:rPr>
      <w:rFonts w:ascii="Times New Roman" w:eastAsia="Times New Roman" w:hAnsi="Times New Roman" w:cs="Times New Roman"/>
      <w:sz w:val="24"/>
      <w:szCs w:val="20"/>
      <w:u w:val="single"/>
    </w:rPr>
  </w:style>
  <w:style w:type="paragraph" w:styleId="Header">
    <w:name w:val="header"/>
    <w:basedOn w:val="Normal"/>
    <w:link w:val="HeaderChar"/>
    <w:uiPriority w:val="99"/>
    <w:semiHidden/>
    <w:unhideWhenUsed/>
    <w:rsid w:val="00C36849"/>
    <w:pPr>
      <w:tabs>
        <w:tab w:val="center" w:pos="4680"/>
        <w:tab w:val="right" w:pos="9360"/>
      </w:tabs>
    </w:pPr>
  </w:style>
  <w:style w:type="character" w:customStyle="1" w:styleId="HeaderChar">
    <w:name w:val="Header Char"/>
    <w:basedOn w:val="DefaultParagraphFont"/>
    <w:link w:val="Header"/>
    <w:uiPriority w:val="99"/>
    <w:semiHidden/>
    <w:rsid w:val="00C36849"/>
  </w:style>
  <w:style w:type="paragraph" w:styleId="Footer">
    <w:name w:val="footer"/>
    <w:basedOn w:val="Normal"/>
    <w:link w:val="FooterChar"/>
    <w:uiPriority w:val="99"/>
    <w:unhideWhenUsed/>
    <w:rsid w:val="00C36849"/>
    <w:pPr>
      <w:tabs>
        <w:tab w:val="center" w:pos="4680"/>
        <w:tab w:val="right" w:pos="9360"/>
      </w:tabs>
    </w:pPr>
  </w:style>
  <w:style w:type="character" w:customStyle="1" w:styleId="FooterChar">
    <w:name w:val="Footer Char"/>
    <w:basedOn w:val="DefaultParagraphFont"/>
    <w:link w:val="Footer"/>
    <w:uiPriority w:val="99"/>
    <w:rsid w:val="00C36849"/>
  </w:style>
  <w:style w:type="paragraph" w:styleId="NoSpacing">
    <w:name w:val="No Spacing"/>
    <w:uiPriority w:val="1"/>
    <w:qFormat/>
    <w:rsid w:val="00656B0F"/>
    <w:rPr>
      <w:rFonts w:ascii="Calibri" w:eastAsia="Calibri" w:hAnsi="Calibri" w:cs="Times New Roman"/>
    </w:rPr>
  </w:style>
  <w:style w:type="character" w:styleId="CommentReference">
    <w:name w:val="annotation reference"/>
    <w:basedOn w:val="DefaultParagraphFont"/>
    <w:uiPriority w:val="99"/>
    <w:semiHidden/>
    <w:unhideWhenUsed/>
    <w:rsid w:val="00656B0F"/>
    <w:rPr>
      <w:sz w:val="16"/>
      <w:szCs w:val="16"/>
    </w:rPr>
  </w:style>
  <w:style w:type="paragraph" w:styleId="CommentText">
    <w:name w:val="annotation text"/>
    <w:basedOn w:val="Normal"/>
    <w:link w:val="CommentTextChar"/>
    <w:uiPriority w:val="99"/>
    <w:semiHidden/>
    <w:unhideWhenUsed/>
    <w:rsid w:val="00656B0F"/>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56B0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0B6D"/>
    <w:pPr>
      <w:spacing w:after="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C0B6D"/>
    <w:rPr>
      <w:rFonts w:ascii="Calibri" w:eastAsia="Calibri" w:hAnsi="Calibri" w:cs="Times New Roman"/>
      <w:b/>
      <w:bCs/>
      <w:sz w:val="20"/>
      <w:szCs w:val="20"/>
    </w:rPr>
  </w:style>
  <w:style w:type="character" w:styleId="LineNumber">
    <w:name w:val="line number"/>
    <w:basedOn w:val="DefaultParagraphFont"/>
    <w:uiPriority w:val="99"/>
    <w:semiHidden/>
    <w:unhideWhenUsed/>
    <w:rsid w:val="000B5EF0"/>
  </w:style>
  <w:style w:type="character" w:customStyle="1" w:styleId="apple-converted-space">
    <w:name w:val="apple-converted-space"/>
    <w:basedOn w:val="DefaultParagraphFont"/>
    <w:rsid w:val="005C0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Harry Earle</cp:lastModifiedBy>
  <cp:revision>4</cp:revision>
  <cp:lastPrinted>2015-11-18T22:56:00Z</cp:lastPrinted>
  <dcterms:created xsi:type="dcterms:W3CDTF">2021-01-12T20:53:00Z</dcterms:created>
  <dcterms:modified xsi:type="dcterms:W3CDTF">2022-01-28T18:19:00Z</dcterms:modified>
</cp:coreProperties>
</file>