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pPr w:leftFromText="180" w:rightFromText="180" w:vertAnchor="page" w:horzAnchor="margin" w:tblpXSpec="center" w:tblpY="1859"/>
        <w:tblW w:w="10580" w:type="dxa"/>
        <w:tblLayout w:type="fixed"/>
        <w:tblLook w:val="0600" w:firstRow="0" w:lastRow="0" w:firstColumn="0" w:lastColumn="0" w:noHBand="1" w:noVBand="1"/>
      </w:tblPr>
      <w:tblGrid>
        <w:gridCol w:w="543"/>
        <w:gridCol w:w="784"/>
        <w:gridCol w:w="525"/>
        <w:gridCol w:w="676"/>
        <w:gridCol w:w="2680"/>
        <w:gridCol w:w="5372"/>
      </w:tblGrid>
      <w:tr w:rsidR="001C0B66" w:rsidRPr="00F565CB" w14:paraId="38FFA3B7" w14:textId="77777777" w:rsidTr="001C0B66">
        <w:trPr>
          <w:trHeight w:val="895"/>
        </w:trPr>
        <w:tc>
          <w:tcPr>
            <w:tcW w:w="10580" w:type="dxa"/>
            <w:gridSpan w:val="6"/>
          </w:tcPr>
          <w:p w14:paraId="5CE83B55" w14:textId="42951091" w:rsidR="00735FB3" w:rsidRDefault="004D085C" w:rsidP="00735FB3">
            <w:pPr>
              <w:jc w:val="center"/>
              <w:rPr>
                <w:rFonts w:ascii="Franklin Gothic Medium Cond" w:hAnsi="Franklin Gothic Medium Cond" w:cs="Arial"/>
                <w:sz w:val="30"/>
                <w:szCs w:val="30"/>
              </w:rPr>
            </w:pPr>
            <w:r>
              <w:rPr>
                <w:rFonts w:ascii="Franklin Gothic Medium Cond" w:hAnsi="Franklin Gothic Medium Cond" w:cs="Arial"/>
                <w:sz w:val="30"/>
                <w:szCs w:val="30"/>
              </w:rPr>
              <w:t xml:space="preserve">School </w:t>
            </w:r>
            <w:r w:rsidR="006172F8">
              <w:rPr>
                <w:rFonts w:ascii="Franklin Gothic Medium Cond" w:hAnsi="Franklin Gothic Medium Cond" w:cs="Arial"/>
                <w:sz w:val="30"/>
                <w:szCs w:val="30"/>
              </w:rPr>
              <w:t>Art Room</w:t>
            </w:r>
          </w:p>
          <w:p w14:paraId="31C3A0E1" w14:textId="55E102EB" w:rsidR="006C1113" w:rsidRPr="00735FB3" w:rsidRDefault="001C0B66" w:rsidP="00735FB3">
            <w:pPr>
              <w:jc w:val="center"/>
              <w:rPr>
                <w:rFonts w:ascii="Franklin Gothic Medium Cond" w:hAnsi="Franklin Gothic Medium Cond" w:cs="Arial"/>
                <w:sz w:val="30"/>
                <w:szCs w:val="30"/>
              </w:rPr>
            </w:pPr>
            <w:r w:rsidRPr="007B41CA">
              <w:rPr>
                <w:rFonts w:ascii="Franklin Gothic Medium Cond" w:hAnsi="Franklin Gothic Medium Cond" w:cs="Arial"/>
                <w:sz w:val="30"/>
                <w:szCs w:val="30"/>
              </w:rPr>
              <w:t>Facilities Hazard Identification Inspection</w:t>
            </w:r>
            <w:r w:rsidR="006C1113">
              <w:rPr>
                <w:rFonts w:ascii="Franklin Gothic Medium Cond" w:hAnsi="Franklin Gothic Medium Cond" w:cs="Arial"/>
                <w:sz w:val="22"/>
                <w:szCs w:val="22"/>
              </w:rPr>
              <w:t xml:space="preserve"> </w:t>
            </w:r>
          </w:p>
        </w:tc>
      </w:tr>
      <w:tr w:rsidR="001C0B66" w:rsidRPr="00F565CB" w14:paraId="20BD5DFB" w14:textId="77777777" w:rsidTr="001C0B66">
        <w:trPr>
          <w:trHeight w:val="445"/>
        </w:trPr>
        <w:tc>
          <w:tcPr>
            <w:tcW w:w="5208" w:type="dxa"/>
            <w:gridSpan w:val="5"/>
          </w:tcPr>
          <w:p w14:paraId="4238845D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Agency:</w:t>
            </w:r>
          </w:p>
        </w:tc>
        <w:tc>
          <w:tcPr>
            <w:tcW w:w="5372" w:type="dxa"/>
          </w:tcPr>
          <w:p w14:paraId="0D3AB84F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Inspection Date:</w:t>
            </w:r>
          </w:p>
        </w:tc>
      </w:tr>
      <w:tr w:rsidR="001C0B66" w:rsidRPr="00F565CB" w14:paraId="3CF8C320" w14:textId="77777777" w:rsidTr="001C0B66">
        <w:trPr>
          <w:trHeight w:val="445"/>
        </w:trPr>
        <w:tc>
          <w:tcPr>
            <w:tcW w:w="5208" w:type="dxa"/>
            <w:gridSpan w:val="5"/>
          </w:tcPr>
          <w:p w14:paraId="1BCB3144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Name of Inspector:</w:t>
            </w:r>
          </w:p>
        </w:tc>
        <w:tc>
          <w:tcPr>
            <w:tcW w:w="5372" w:type="dxa"/>
          </w:tcPr>
          <w:p w14:paraId="5D2DB154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Title:</w:t>
            </w:r>
          </w:p>
        </w:tc>
      </w:tr>
      <w:tr w:rsidR="001C0B66" w:rsidRPr="00F565CB" w14:paraId="120041E8" w14:textId="77777777" w:rsidTr="001C0B66">
        <w:trPr>
          <w:trHeight w:val="354"/>
        </w:trPr>
        <w:tc>
          <w:tcPr>
            <w:tcW w:w="10580" w:type="dxa"/>
            <w:gridSpan w:val="6"/>
          </w:tcPr>
          <w:p w14:paraId="2E6273C6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Location Inspected:</w:t>
            </w:r>
          </w:p>
        </w:tc>
      </w:tr>
      <w:tr w:rsidR="001C0B66" w:rsidRPr="00F565CB" w14:paraId="3FE01BA2" w14:textId="77777777" w:rsidTr="001C0B66">
        <w:trPr>
          <w:trHeight w:val="290"/>
        </w:trPr>
        <w:tc>
          <w:tcPr>
            <w:tcW w:w="543" w:type="dxa"/>
          </w:tcPr>
          <w:p w14:paraId="2EED25FE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</w:p>
          <w:p w14:paraId="5AD74A67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>#</w:t>
            </w:r>
          </w:p>
        </w:tc>
        <w:tc>
          <w:tcPr>
            <w:tcW w:w="784" w:type="dxa"/>
          </w:tcPr>
          <w:p w14:paraId="104E360D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 xml:space="preserve">Needs </w:t>
            </w:r>
          </w:p>
          <w:p w14:paraId="237C4207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>Work</w:t>
            </w:r>
          </w:p>
        </w:tc>
        <w:tc>
          <w:tcPr>
            <w:tcW w:w="525" w:type="dxa"/>
          </w:tcPr>
          <w:p w14:paraId="70FDCDF2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>
              <w:rPr>
                <w:rFonts w:ascii="Franklin Gothic Medium Cond" w:hAnsi="Franklin Gothic Medium Cond" w:cs="Arial"/>
                <w:szCs w:val="18"/>
              </w:rPr>
              <w:t>N/A</w:t>
            </w:r>
          </w:p>
        </w:tc>
        <w:tc>
          <w:tcPr>
            <w:tcW w:w="676" w:type="dxa"/>
          </w:tcPr>
          <w:p w14:paraId="53D2C116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>
              <w:rPr>
                <w:rFonts w:ascii="Franklin Gothic Medium Cond" w:hAnsi="Franklin Gothic Medium Cond" w:cs="Arial"/>
                <w:szCs w:val="18"/>
              </w:rPr>
              <w:t>OK</w:t>
            </w:r>
          </w:p>
        </w:tc>
        <w:tc>
          <w:tcPr>
            <w:tcW w:w="8052" w:type="dxa"/>
            <w:gridSpan w:val="2"/>
          </w:tcPr>
          <w:p w14:paraId="574652B7" w14:textId="77777777" w:rsidR="001C0B66" w:rsidRPr="00F565CB" w:rsidRDefault="001C0B66" w:rsidP="005C1C1F">
            <w:pPr>
              <w:rPr>
                <w:rFonts w:ascii="Franklin Gothic Medium Cond" w:hAnsi="Franklin Gothic Medium Cond" w:cs="Arial"/>
                <w:sz w:val="22"/>
                <w:szCs w:val="22"/>
              </w:rPr>
            </w:pPr>
            <w:r w:rsidRPr="00F565CB">
              <w:rPr>
                <w:rFonts w:ascii="Franklin Gothic Medium Cond" w:hAnsi="Franklin Gothic Medium Cond" w:cs="Arial"/>
                <w:sz w:val="28"/>
                <w:szCs w:val="22"/>
              </w:rPr>
              <w:t>Condition Surveyed</w:t>
            </w:r>
          </w:p>
        </w:tc>
      </w:tr>
      <w:tr w:rsidR="001C0B66" w:rsidRPr="00F565CB" w14:paraId="5FE6EBD1" w14:textId="77777777" w:rsidTr="001C0B66">
        <w:trPr>
          <w:trHeight w:val="363"/>
        </w:trPr>
        <w:tc>
          <w:tcPr>
            <w:tcW w:w="543" w:type="dxa"/>
          </w:tcPr>
          <w:p w14:paraId="1390F7F0" w14:textId="77777777" w:rsidR="001C0B66" w:rsidRPr="00F565CB" w:rsidRDefault="001C0B66" w:rsidP="005C1C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37" w:type="dxa"/>
            <w:gridSpan w:val="5"/>
          </w:tcPr>
          <w:p w14:paraId="3B845CBF" w14:textId="774C390C" w:rsidR="001C0B66" w:rsidRPr="00F565CB" w:rsidRDefault="00841E42" w:rsidP="005C1C1F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>
              <w:rPr>
                <w:rFonts w:ascii="Franklin Gothic Medium Cond" w:hAnsi="Franklin Gothic Medium Cond" w:cs="Arial"/>
                <w:sz w:val="28"/>
                <w:szCs w:val="24"/>
              </w:rPr>
              <w:t>General</w:t>
            </w:r>
          </w:p>
        </w:tc>
      </w:tr>
      <w:tr w:rsidR="00E92313" w:rsidRPr="00F565CB" w14:paraId="41E29881" w14:textId="77777777" w:rsidTr="001C0B66">
        <w:trPr>
          <w:trHeight w:val="266"/>
        </w:trPr>
        <w:tc>
          <w:tcPr>
            <w:tcW w:w="543" w:type="dxa"/>
          </w:tcPr>
          <w:p w14:paraId="38F1A85D" w14:textId="77777777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1</w:t>
            </w:r>
          </w:p>
        </w:tc>
        <w:tc>
          <w:tcPr>
            <w:tcW w:w="784" w:type="dxa"/>
          </w:tcPr>
          <w:p w14:paraId="29D4BFCB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1CE9793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D99D185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107C378" w14:textId="371D0FB3" w:rsidR="00E92313" w:rsidRPr="00E92313" w:rsidRDefault="009C0F43" w:rsidP="00E92313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Exits and walkways are clear and accessible</w:t>
            </w:r>
            <w:r w:rsidR="007702AF">
              <w:rPr>
                <w:rFonts w:ascii="Franklin Gothic Book" w:hAnsi="Franklin Gothic Book" w:cs="Arial"/>
              </w:rPr>
              <w:t xml:space="preserve"> with no obstructions</w:t>
            </w:r>
            <w:r>
              <w:rPr>
                <w:rFonts w:ascii="Franklin Gothic Book" w:hAnsi="Franklin Gothic Book" w:cs="Arial"/>
              </w:rPr>
              <w:t>.</w:t>
            </w:r>
          </w:p>
        </w:tc>
      </w:tr>
      <w:tr w:rsidR="00E92313" w:rsidRPr="00F565CB" w14:paraId="6D2B65FF" w14:textId="77777777" w:rsidTr="001C0B66">
        <w:trPr>
          <w:trHeight w:val="292"/>
        </w:trPr>
        <w:tc>
          <w:tcPr>
            <w:tcW w:w="543" w:type="dxa"/>
          </w:tcPr>
          <w:p w14:paraId="2D015266" w14:textId="77777777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2</w:t>
            </w:r>
          </w:p>
        </w:tc>
        <w:tc>
          <w:tcPr>
            <w:tcW w:w="784" w:type="dxa"/>
          </w:tcPr>
          <w:p w14:paraId="26C2DC1D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C82FBD6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803F62A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7B0796A6" w14:textId="1F42F77A" w:rsidR="00E92313" w:rsidRPr="00E92313" w:rsidRDefault="00E37CFC" w:rsidP="00E92313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Electrical Panels are unobstructed and have 36” of clearance around the panels. </w:t>
            </w:r>
          </w:p>
        </w:tc>
      </w:tr>
      <w:tr w:rsidR="00E92313" w:rsidRPr="00F565CB" w14:paraId="26850CAA" w14:textId="77777777" w:rsidTr="001C0B66">
        <w:trPr>
          <w:trHeight w:val="292"/>
        </w:trPr>
        <w:tc>
          <w:tcPr>
            <w:tcW w:w="543" w:type="dxa"/>
          </w:tcPr>
          <w:p w14:paraId="34F4E60B" w14:textId="77777777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3</w:t>
            </w:r>
          </w:p>
        </w:tc>
        <w:tc>
          <w:tcPr>
            <w:tcW w:w="784" w:type="dxa"/>
          </w:tcPr>
          <w:p w14:paraId="3229F7F5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F1A422E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D699FD2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58253592" w14:textId="38490B74" w:rsidR="00E92313" w:rsidRPr="00E92313" w:rsidRDefault="00E37CFC" w:rsidP="008F6836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There are no signs of mold or moisture</w:t>
            </w:r>
            <w:r w:rsidR="00CE4790">
              <w:rPr>
                <w:rFonts w:ascii="Franklin Gothic Book" w:hAnsi="Franklin Gothic Book" w:cs="Arial"/>
              </w:rPr>
              <w:t xml:space="preserve"> intrusion. </w:t>
            </w:r>
            <w:r w:rsidR="008F6836">
              <w:rPr>
                <w:rFonts w:ascii="Franklin Gothic Book" w:hAnsi="Franklin Gothic Book" w:cs="Arial"/>
              </w:rPr>
              <w:tab/>
            </w:r>
          </w:p>
        </w:tc>
      </w:tr>
      <w:tr w:rsidR="008F6836" w:rsidRPr="00F565CB" w14:paraId="39142E50" w14:textId="77777777" w:rsidTr="001C0B66">
        <w:trPr>
          <w:trHeight w:val="292"/>
        </w:trPr>
        <w:tc>
          <w:tcPr>
            <w:tcW w:w="543" w:type="dxa"/>
          </w:tcPr>
          <w:p w14:paraId="75F6C6A2" w14:textId="178BA055" w:rsidR="008F6836" w:rsidRPr="00326759" w:rsidRDefault="00C15F79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4</w:t>
            </w:r>
          </w:p>
        </w:tc>
        <w:tc>
          <w:tcPr>
            <w:tcW w:w="784" w:type="dxa"/>
          </w:tcPr>
          <w:p w14:paraId="172F2CE4" w14:textId="77777777" w:rsidR="008F6836" w:rsidRPr="00F565CB" w:rsidRDefault="008F6836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7D9DA02" w14:textId="77777777" w:rsidR="008F6836" w:rsidRPr="00F565CB" w:rsidRDefault="008F6836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B8D3486" w14:textId="77777777" w:rsidR="008F6836" w:rsidRPr="00F565CB" w:rsidRDefault="008F6836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324E28F" w14:textId="24848274" w:rsidR="008F6836" w:rsidRDefault="008F6836" w:rsidP="008F6836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Emergency eyewash/shower is functional and has been tested weekly. Weekly tests are documented. </w:t>
            </w:r>
          </w:p>
        </w:tc>
      </w:tr>
      <w:tr w:rsidR="0058697E" w:rsidRPr="00F565CB" w14:paraId="75E0C962" w14:textId="77777777" w:rsidTr="001C0B66">
        <w:trPr>
          <w:trHeight w:val="292"/>
        </w:trPr>
        <w:tc>
          <w:tcPr>
            <w:tcW w:w="543" w:type="dxa"/>
          </w:tcPr>
          <w:p w14:paraId="7B5D7C6D" w14:textId="6292A5A2" w:rsidR="0058697E" w:rsidRPr="00326759" w:rsidRDefault="00C15F79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5</w:t>
            </w:r>
          </w:p>
        </w:tc>
        <w:tc>
          <w:tcPr>
            <w:tcW w:w="784" w:type="dxa"/>
          </w:tcPr>
          <w:p w14:paraId="4C7B5D27" w14:textId="77777777" w:rsidR="0058697E" w:rsidRPr="00F565CB" w:rsidRDefault="0058697E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33B18F3D" w14:textId="77777777" w:rsidR="0058697E" w:rsidRPr="00F565CB" w:rsidRDefault="0058697E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DD0EA7B" w14:textId="77777777" w:rsidR="0058697E" w:rsidRPr="00F565CB" w:rsidRDefault="0058697E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12C049ED" w14:textId="32665A8C" w:rsidR="0058697E" w:rsidRDefault="0058697E" w:rsidP="008F6836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Fire extinguisher, pull station and emergency eyewash/shower a</w:t>
            </w:r>
            <w:r w:rsidR="00B14D80">
              <w:rPr>
                <w:rFonts w:ascii="Franklin Gothic Book" w:hAnsi="Franklin Gothic Book" w:cs="Arial"/>
              </w:rPr>
              <w:t>re</w:t>
            </w:r>
            <w:r>
              <w:rPr>
                <w:rFonts w:ascii="Franklin Gothic Book" w:hAnsi="Franklin Gothic Book" w:cs="Arial"/>
              </w:rPr>
              <w:t xml:space="preserve"> free of obstructions</w:t>
            </w:r>
            <w:r w:rsidR="00C15F79">
              <w:rPr>
                <w:rFonts w:ascii="Franklin Gothic Book" w:hAnsi="Franklin Gothic Book" w:cs="Arial"/>
              </w:rPr>
              <w:t xml:space="preserve"> and accessible. </w:t>
            </w:r>
          </w:p>
        </w:tc>
      </w:tr>
      <w:tr w:rsidR="007F3779" w:rsidRPr="00F565CB" w14:paraId="22A01F24" w14:textId="77777777" w:rsidTr="001C0B66">
        <w:trPr>
          <w:trHeight w:val="292"/>
        </w:trPr>
        <w:tc>
          <w:tcPr>
            <w:tcW w:w="543" w:type="dxa"/>
          </w:tcPr>
          <w:p w14:paraId="119074E3" w14:textId="037A18C1" w:rsidR="007F3779" w:rsidRDefault="00993A7F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6</w:t>
            </w:r>
          </w:p>
        </w:tc>
        <w:tc>
          <w:tcPr>
            <w:tcW w:w="784" w:type="dxa"/>
          </w:tcPr>
          <w:p w14:paraId="6DE0DD23" w14:textId="77777777" w:rsidR="007F3779" w:rsidRPr="00F565CB" w:rsidRDefault="007F3779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6907C27" w14:textId="77777777" w:rsidR="007F3779" w:rsidRPr="00F565CB" w:rsidRDefault="007F3779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FF7C87F" w14:textId="77777777" w:rsidR="007F3779" w:rsidRPr="00F565CB" w:rsidRDefault="007F3779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FD3924A" w14:textId="67159C44" w:rsidR="007F3779" w:rsidRDefault="007F3779" w:rsidP="008F6836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Lighting in good working order.</w:t>
            </w:r>
          </w:p>
        </w:tc>
      </w:tr>
      <w:tr w:rsidR="00B20AC5" w:rsidRPr="00F565CB" w14:paraId="2BFF4F1D" w14:textId="77777777" w:rsidTr="001C0B66">
        <w:trPr>
          <w:trHeight w:val="292"/>
        </w:trPr>
        <w:tc>
          <w:tcPr>
            <w:tcW w:w="543" w:type="dxa"/>
          </w:tcPr>
          <w:p w14:paraId="5825D561" w14:textId="7E14673F" w:rsidR="00B20AC5" w:rsidRDefault="00993A7F" w:rsidP="00B20AC5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7</w:t>
            </w:r>
          </w:p>
        </w:tc>
        <w:tc>
          <w:tcPr>
            <w:tcW w:w="784" w:type="dxa"/>
          </w:tcPr>
          <w:p w14:paraId="3E77CF78" w14:textId="77777777" w:rsidR="00B20AC5" w:rsidRPr="00F565CB" w:rsidRDefault="00B20AC5" w:rsidP="00B20A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55EF148" w14:textId="77777777" w:rsidR="00B20AC5" w:rsidRPr="00F565CB" w:rsidRDefault="00B20AC5" w:rsidP="00B20A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65B23F4" w14:textId="77777777" w:rsidR="00B20AC5" w:rsidRPr="00F565CB" w:rsidRDefault="00B20AC5" w:rsidP="00B20A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17F4ED0" w14:textId="7AD75042" w:rsidR="00B20AC5" w:rsidRDefault="00332B79" w:rsidP="00B20AC5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 w:rsidRPr="00332B79">
              <w:rPr>
                <w:rFonts w:ascii="Franklin Gothic Book" w:hAnsi="Franklin Gothic Book" w:cs="Arial"/>
              </w:rPr>
              <w:t>All faucets/sinks are working properly with no leaks.</w:t>
            </w:r>
          </w:p>
        </w:tc>
      </w:tr>
      <w:tr w:rsidR="00323F84" w:rsidRPr="00F565CB" w14:paraId="7C9E91DE" w14:textId="77777777" w:rsidTr="001C0B66">
        <w:trPr>
          <w:trHeight w:val="292"/>
        </w:trPr>
        <w:tc>
          <w:tcPr>
            <w:tcW w:w="543" w:type="dxa"/>
          </w:tcPr>
          <w:p w14:paraId="1C7B7733" w14:textId="52C4138E" w:rsidR="00323F84" w:rsidRDefault="00041DFA" w:rsidP="00323F84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8</w:t>
            </w:r>
          </w:p>
        </w:tc>
        <w:tc>
          <w:tcPr>
            <w:tcW w:w="784" w:type="dxa"/>
          </w:tcPr>
          <w:p w14:paraId="4798A5F6" w14:textId="77777777" w:rsidR="00323F84" w:rsidRPr="00F565CB" w:rsidRDefault="00323F84" w:rsidP="00323F8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46239E51" w14:textId="77777777" w:rsidR="00323F84" w:rsidRPr="00F565CB" w:rsidRDefault="00323F84" w:rsidP="00323F8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5F7D5BFF" w14:textId="77777777" w:rsidR="00323F84" w:rsidRPr="00F565CB" w:rsidRDefault="00323F84" w:rsidP="00323F8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73F25EB" w14:textId="02D32571" w:rsidR="00323F84" w:rsidRPr="00332B79" w:rsidRDefault="00323F84" w:rsidP="00323F84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Signs are posted indicated there is no eating or drinking in the classroom. </w:t>
            </w:r>
          </w:p>
        </w:tc>
      </w:tr>
      <w:tr w:rsidR="00323F84" w:rsidRPr="00F565CB" w14:paraId="1D6DF79C" w14:textId="77777777" w:rsidTr="00810EE2">
        <w:trPr>
          <w:trHeight w:val="292"/>
        </w:trPr>
        <w:tc>
          <w:tcPr>
            <w:tcW w:w="543" w:type="dxa"/>
          </w:tcPr>
          <w:p w14:paraId="6FB93CFF" w14:textId="77777777" w:rsidR="00323F84" w:rsidRPr="00326759" w:rsidRDefault="00323F84" w:rsidP="00323F84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29C59EE8" w14:textId="21198BFA" w:rsidR="00323F84" w:rsidRDefault="00F15EF2" w:rsidP="00323F84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Medium Cond" w:hAnsi="Franklin Gothic Medium Cond" w:cs="Arial"/>
                <w:sz w:val="28"/>
                <w:szCs w:val="24"/>
              </w:rPr>
              <w:t>Paints and Chemicals</w:t>
            </w:r>
            <w:r w:rsidR="00323F84">
              <w:rPr>
                <w:rFonts w:ascii="Franklin Gothic Book" w:hAnsi="Franklin Gothic Book" w:cs="Arial"/>
              </w:rPr>
              <w:t xml:space="preserve"> </w:t>
            </w:r>
          </w:p>
        </w:tc>
      </w:tr>
      <w:tr w:rsidR="00041DFA" w:rsidRPr="00F565CB" w14:paraId="2ADBEF65" w14:textId="77777777" w:rsidTr="001C0B66">
        <w:trPr>
          <w:trHeight w:val="292"/>
        </w:trPr>
        <w:tc>
          <w:tcPr>
            <w:tcW w:w="543" w:type="dxa"/>
          </w:tcPr>
          <w:p w14:paraId="07F09EA2" w14:textId="192E4C11" w:rsidR="00041DFA" w:rsidRPr="00326759" w:rsidRDefault="00041DFA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9</w:t>
            </w:r>
          </w:p>
        </w:tc>
        <w:tc>
          <w:tcPr>
            <w:tcW w:w="784" w:type="dxa"/>
          </w:tcPr>
          <w:p w14:paraId="350253F7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355BFD87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519F2DF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F870BC8" w14:textId="5D8369A7" w:rsidR="00041DFA" w:rsidRDefault="00041DFA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Ventilation hoods are functional and have been tested annually. </w:t>
            </w:r>
          </w:p>
        </w:tc>
      </w:tr>
      <w:tr w:rsidR="00041DFA" w:rsidRPr="00F565CB" w14:paraId="18DA387B" w14:textId="77777777" w:rsidTr="001C0B66">
        <w:trPr>
          <w:trHeight w:val="292"/>
        </w:trPr>
        <w:tc>
          <w:tcPr>
            <w:tcW w:w="543" w:type="dxa"/>
          </w:tcPr>
          <w:p w14:paraId="69E9C20D" w14:textId="2028D9B5" w:rsidR="00041DFA" w:rsidRPr="00326759" w:rsidRDefault="00041DFA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10</w:t>
            </w:r>
          </w:p>
        </w:tc>
        <w:tc>
          <w:tcPr>
            <w:tcW w:w="784" w:type="dxa"/>
          </w:tcPr>
          <w:p w14:paraId="47C65506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EB89B07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B2018D6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965938D" w14:textId="2823BAC9" w:rsidR="00041DFA" w:rsidRDefault="00041DFA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Paints and chemicals are properly labeled per the NJ Right to Know requirements. </w:t>
            </w:r>
          </w:p>
        </w:tc>
      </w:tr>
      <w:tr w:rsidR="00041DFA" w:rsidRPr="00F565CB" w14:paraId="2A25247F" w14:textId="77777777" w:rsidTr="001C0B66">
        <w:trPr>
          <w:trHeight w:val="292"/>
        </w:trPr>
        <w:tc>
          <w:tcPr>
            <w:tcW w:w="543" w:type="dxa"/>
          </w:tcPr>
          <w:p w14:paraId="42CD061A" w14:textId="5A34AAB3" w:rsidR="00041DFA" w:rsidRPr="00326759" w:rsidRDefault="00041DFA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11</w:t>
            </w:r>
          </w:p>
        </w:tc>
        <w:tc>
          <w:tcPr>
            <w:tcW w:w="784" w:type="dxa"/>
          </w:tcPr>
          <w:p w14:paraId="4E6FDE4C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34AFF50F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5D59060E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B4A3D79" w14:textId="639DA6CE" w:rsidR="00041DFA" w:rsidRDefault="00041DFA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Safety Data Sheets (SDS) are available for all hazardous chemicals. </w:t>
            </w:r>
          </w:p>
        </w:tc>
      </w:tr>
      <w:tr w:rsidR="00041DFA" w:rsidRPr="00F565CB" w14:paraId="1C2369AF" w14:textId="77777777" w:rsidTr="001C0B66">
        <w:trPr>
          <w:trHeight w:val="292"/>
        </w:trPr>
        <w:tc>
          <w:tcPr>
            <w:tcW w:w="543" w:type="dxa"/>
          </w:tcPr>
          <w:p w14:paraId="043B9BC2" w14:textId="31858CD7" w:rsidR="00041DFA" w:rsidRPr="00326759" w:rsidRDefault="00041DFA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12</w:t>
            </w:r>
          </w:p>
        </w:tc>
        <w:tc>
          <w:tcPr>
            <w:tcW w:w="784" w:type="dxa"/>
          </w:tcPr>
          <w:p w14:paraId="7DD314F3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5D7A650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5D14249A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814CEDC" w14:textId="77777777" w:rsidR="00041DFA" w:rsidRDefault="00041DFA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Paints, glazes and other chemicals and hazardous materials are stored in a secure location </w:t>
            </w:r>
          </w:p>
          <w:p w14:paraId="68CD041B" w14:textId="7906771F" w:rsidR="00041DFA" w:rsidRDefault="00041DFA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that is </w:t>
            </w:r>
            <w:proofErr w:type="gramStart"/>
            <w:r>
              <w:rPr>
                <w:rFonts w:ascii="Franklin Gothic Book" w:hAnsi="Franklin Gothic Book" w:cs="Arial"/>
              </w:rPr>
              <w:t>locked and</w:t>
            </w:r>
            <w:proofErr w:type="gramEnd"/>
            <w:r>
              <w:rPr>
                <w:rFonts w:ascii="Franklin Gothic Book" w:hAnsi="Franklin Gothic Book" w:cs="Arial"/>
              </w:rPr>
              <w:t xml:space="preserve"> away from ignition sources and other hazards.</w:t>
            </w:r>
          </w:p>
        </w:tc>
      </w:tr>
      <w:tr w:rsidR="00041DFA" w:rsidRPr="00F565CB" w14:paraId="6C5C8960" w14:textId="77777777" w:rsidTr="001C0B66">
        <w:trPr>
          <w:trHeight w:val="292"/>
        </w:trPr>
        <w:tc>
          <w:tcPr>
            <w:tcW w:w="543" w:type="dxa"/>
          </w:tcPr>
          <w:p w14:paraId="2953A22D" w14:textId="6B78D896" w:rsidR="00041DFA" w:rsidRPr="00326759" w:rsidRDefault="00041DFA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13</w:t>
            </w:r>
          </w:p>
        </w:tc>
        <w:tc>
          <w:tcPr>
            <w:tcW w:w="784" w:type="dxa"/>
          </w:tcPr>
          <w:p w14:paraId="08815950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54C180B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34350DD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881F338" w14:textId="20AAF0E7" w:rsidR="00041DFA" w:rsidRDefault="00041DFA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Paints, glazes and other chemicals are not stored in food or beverage containers. </w:t>
            </w:r>
          </w:p>
        </w:tc>
      </w:tr>
      <w:tr w:rsidR="00041DFA" w:rsidRPr="00F565CB" w14:paraId="72B54742" w14:textId="77777777" w:rsidTr="001C0B66">
        <w:trPr>
          <w:trHeight w:val="292"/>
        </w:trPr>
        <w:tc>
          <w:tcPr>
            <w:tcW w:w="543" w:type="dxa"/>
          </w:tcPr>
          <w:p w14:paraId="1FCA2078" w14:textId="1619F372" w:rsidR="00041DFA" w:rsidRPr="00326759" w:rsidRDefault="00041DFA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14</w:t>
            </w:r>
          </w:p>
        </w:tc>
        <w:tc>
          <w:tcPr>
            <w:tcW w:w="784" w:type="dxa"/>
          </w:tcPr>
          <w:p w14:paraId="284C524B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2FDD1A7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E60B54E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F184FAC" w14:textId="58F8DC93" w:rsidR="00041DFA" w:rsidRDefault="00041DFA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A complete inventory of all chemicals in the room is available. </w:t>
            </w:r>
          </w:p>
        </w:tc>
      </w:tr>
      <w:tr w:rsidR="00041DFA" w:rsidRPr="00F565CB" w14:paraId="41145BEE" w14:textId="77777777" w:rsidTr="001C0B66">
        <w:trPr>
          <w:trHeight w:val="292"/>
        </w:trPr>
        <w:tc>
          <w:tcPr>
            <w:tcW w:w="543" w:type="dxa"/>
          </w:tcPr>
          <w:p w14:paraId="5C0269F9" w14:textId="7C9D271D" w:rsidR="00041DFA" w:rsidRDefault="00041DFA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15</w:t>
            </w:r>
          </w:p>
        </w:tc>
        <w:tc>
          <w:tcPr>
            <w:tcW w:w="784" w:type="dxa"/>
          </w:tcPr>
          <w:p w14:paraId="63A8677F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4E975E82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011863B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5B575994" w14:textId="5E32D39C" w:rsidR="00041DFA" w:rsidRDefault="00041DFA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All necessary PPE is available and in good condition. </w:t>
            </w:r>
          </w:p>
        </w:tc>
      </w:tr>
      <w:tr w:rsidR="00041DFA" w:rsidRPr="00F565CB" w14:paraId="58A2B930" w14:textId="77777777" w:rsidTr="001C0B66">
        <w:trPr>
          <w:trHeight w:val="292"/>
        </w:trPr>
        <w:tc>
          <w:tcPr>
            <w:tcW w:w="543" w:type="dxa"/>
          </w:tcPr>
          <w:p w14:paraId="180A37D6" w14:textId="2709EBA8" w:rsidR="00041DFA" w:rsidRPr="00326759" w:rsidRDefault="00041DFA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16</w:t>
            </w:r>
          </w:p>
        </w:tc>
        <w:tc>
          <w:tcPr>
            <w:tcW w:w="784" w:type="dxa"/>
          </w:tcPr>
          <w:p w14:paraId="5B0CD2A6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5FA1634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63291F2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D15CE93" w14:textId="5EED0134" w:rsidR="00041DFA" w:rsidRDefault="00041DFA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Spill control kit is available and contains are necessary items. </w:t>
            </w:r>
          </w:p>
        </w:tc>
      </w:tr>
      <w:tr w:rsidR="00041DFA" w:rsidRPr="00F565CB" w14:paraId="59716A87" w14:textId="77777777" w:rsidTr="00CE7146">
        <w:trPr>
          <w:trHeight w:val="292"/>
        </w:trPr>
        <w:tc>
          <w:tcPr>
            <w:tcW w:w="543" w:type="dxa"/>
          </w:tcPr>
          <w:p w14:paraId="3EDFBB17" w14:textId="77777777" w:rsidR="00041DFA" w:rsidRDefault="00041DFA" w:rsidP="00041DFA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4D0BD183" w14:textId="19A65031" w:rsidR="00041DFA" w:rsidRDefault="00041DFA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 w:rsidRPr="004E22F2">
              <w:rPr>
                <w:rFonts w:ascii="Franklin Gothic Medium Cond" w:hAnsi="Franklin Gothic Medium Cond" w:cs="Arial"/>
                <w:sz w:val="28"/>
                <w:szCs w:val="24"/>
              </w:rPr>
              <w:t>Storage</w:t>
            </w:r>
          </w:p>
        </w:tc>
      </w:tr>
      <w:tr w:rsidR="00041DFA" w:rsidRPr="00F565CB" w14:paraId="6E8CF477" w14:textId="77777777" w:rsidTr="001C0B66">
        <w:trPr>
          <w:trHeight w:val="292"/>
        </w:trPr>
        <w:tc>
          <w:tcPr>
            <w:tcW w:w="543" w:type="dxa"/>
          </w:tcPr>
          <w:p w14:paraId="4BAE3252" w14:textId="6A9E1405" w:rsidR="00041DFA" w:rsidRPr="00326759" w:rsidRDefault="00041DFA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17</w:t>
            </w:r>
          </w:p>
        </w:tc>
        <w:tc>
          <w:tcPr>
            <w:tcW w:w="784" w:type="dxa"/>
          </w:tcPr>
          <w:p w14:paraId="74CD4FF3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3810728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07FC2FF9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70C91DE6" w14:textId="47AFC211" w:rsidR="00041DFA" w:rsidRDefault="00041DFA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Materials and chemicals are stored below shoulder height. </w:t>
            </w:r>
          </w:p>
        </w:tc>
      </w:tr>
      <w:tr w:rsidR="00041DFA" w:rsidRPr="00F565CB" w14:paraId="712CDA0B" w14:textId="77777777" w:rsidTr="001C0B66">
        <w:trPr>
          <w:trHeight w:val="292"/>
        </w:trPr>
        <w:tc>
          <w:tcPr>
            <w:tcW w:w="543" w:type="dxa"/>
          </w:tcPr>
          <w:p w14:paraId="58E1F589" w14:textId="4C211705" w:rsidR="00041DFA" w:rsidRDefault="00041DFA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18</w:t>
            </w:r>
          </w:p>
        </w:tc>
        <w:tc>
          <w:tcPr>
            <w:tcW w:w="784" w:type="dxa"/>
          </w:tcPr>
          <w:p w14:paraId="6F956F6B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52E0563A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0358E0BE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3B27B32" w14:textId="3CB4D873" w:rsidR="00041DFA" w:rsidRDefault="00041DFA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Knives and sharp objects are stored in a secure location.</w:t>
            </w:r>
          </w:p>
        </w:tc>
      </w:tr>
      <w:tr w:rsidR="00041DFA" w:rsidRPr="00F565CB" w14:paraId="5E71DB05" w14:textId="77777777" w:rsidTr="001C0B66">
        <w:trPr>
          <w:trHeight w:val="292"/>
        </w:trPr>
        <w:tc>
          <w:tcPr>
            <w:tcW w:w="543" w:type="dxa"/>
          </w:tcPr>
          <w:p w14:paraId="3E7D3D20" w14:textId="51833A0A" w:rsidR="00041DFA" w:rsidRDefault="00041DFA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19</w:t>
            </w:r>
          </w:p>
        </w:tc>
        <w:tc>
          <w:tcPr>
            <w:tcW w:w="784" w:type="dxa"/>
          </w:tcPr>
          <w:p w14:paraId="659EC938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79A45F5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47A8EF7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CCB4DBB" w14:textId="00E07831" w:rsidR="00041DFA" w:rsidRDefault="00041DFA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Step ladder is available and in good condition. </w:t>
            </w:r>
          </w:p>
        </w:tc>
      </w:tr>
      <w:tr w:rsidR="00041DFA" w:rsidRPr="00F565CB" w14:paraId="200554B4" w14:textId="77777777" w:rsidTr="00353A5D">
        <w:trPr>
          <w:trHeight w:val="292"/>
        </w:trPr>
        <w:tc>
          <w:tcPr>
            <w:tcW w:w="543" w:type="dxa"/>
          </w:tcPr>
          <w:p w14:paraId="2C7818BE" w14:textId="77777777" w:rsidR="00041DFA" w:rsidRPr="00326759" w:rsidRDefault="00041DFA" w:rsidP="00041DFA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31F50674" w14:textId="0B37653B" w:rsidR="00041DFA" w:rsidRDefault="00041DFA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 w:rsidRPr="00B8732D">
              <w:rPr>
                <w:rFonts w:ascii="Franklin Gothic Medium Cond" w:hAnsi="Franklin Gothic Medium Cond" w:cs="Arial"/>
                <w:sz w:val="28"/>
                <w:szCs w:val="24"/>
              </w:rPr>
              <w:t>Kiln</w:t>
            </w:r>
          </w:p>
        </w:tc>
      </w:tr>
      <w:tr w:rsidR="00041DFA" w:rsidRPr="00F565CB" w14:paraId="0CA1F4F1" w14:textId="77777777" w:rsidTr="001C0B66">
        <w:trPr>
          <w:trHeight w:val="292"/>
        </w:trPr>
        <w:tc>
          <w:tcPr>
            <w:tcW w:w="543" w:type="dxa"/>
          </w:tcPr>
          <w:p w14:paraId="73F4322A" w14:textId="35A95745" w:rsidR="00041DFA" w:rsidRPr="00326759" w:rsidRDefault="00041DFA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20</w:t>
            </w:r>
          </w:p>
        </w:tc>
        <w:tc>
          <w:tcPr>
            <w:tcW w:w="784" w:type="dxa"/>
          </w:tcPr>
          <w:p w14:paraId="7A356798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DD4399D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01B31E92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FA8751F" w14:textId="104FE0A2" w:rsidR="00041DFA" w:rsidRDefault="007969AB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Kiln is located at least 18” away from drywall or 12” away from cinderblock walls. </w:t>
            </w:r>
          </w:p>
        </w:tc>
      </w:tr>
      <w:tr w:rsidR="00041DFA" w:rsidRPr="00F565CB" w14:paraId="35B313DF" w14:textId="77777777" w:rsidTr="001C0B66">
        <w:trPr>
          <w:trHeight w:val="292"/>
        </w:trPr>
        <w:tc>
          <w:tcPr>
            <w:tcW w:w="543" w:type="dxa"/>
          </w:tcPr>
          <w:p w14:paraId="37FC6B34" w14:textId="70CA5908" w:rsidR="00041DFA" w:rsidRPr="00326759" w:rsidRDefault="00041DFA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21</w:t>
            </w:r>
          </w:p>
        </w:tc>
        <w:tc>
          <w:tcPr>
            <w:tcW w:w="784" w:type="dxa"/>
          </w:tcPr>
          <w:p w14:paraId="69A98E98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8D03BDB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579503D8" w14:textId="77777777" w:rsidR="00041DFA" w:rsidRPr="00F565CB" w:rsidRDefault="00041DFA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AC153A8" w14:textId="5C107ED0" w:rsidR="00041DFA" w:rsidRDefault="005D06F3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No flammable storage around the kiln.</w:t>
            </w:r>
          </w:p>
        </w:tc>
      </w:tr>
      <w:tr w:rsidR="005D06F3" w:rsidRPr="00F565CB" w14:paraId="62FACB1F" w14:textId="77777777" w:rsidTr="001C0B66">
        <w:trPr>
          <w:trHeight w:val="292"/>
        </w:trPr>
        <w:tc>
          <w:tcPr>
            <w:tcW w:w="543" w:type="dxa"/>
          </w:tcPr>
          <w:p w14:paraId="4D9023F4" w14:textId="032EB147" w:rsidR="005D06F3" w:rsidRDefault="009D07B8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22</w:t>
            </w:r>
          </w:p>
        </w:tc>
        <w:tc>
          <w:tcPr>
            <w:tcW w:w="784" w:type="dxa"/>
          </w:tcPr>
          <w:p w14:paraId="2DC014E5" w14:textId="77777777" w:rsidR="005D06F3" w:rsidRPr="00F565CB" w:rsidRDefault="005D06F3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3CEE5315" w14:textId="77777777" w:rsidR="005D06F3" w:rsidRPr="00F565CB" w:rsidRDefault="005D06F3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DF627D2" w14:textId="77777777" w:rsidR="005D06F3" w:rsidRPr="00F565CB" w:rsidRDefault="005D06F3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76258F1" w14:textId="5361636E" w:rsidR="005D06F3" w:rsidRDefault="00015E47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Bottom shelf of kiln should be at least 3</w:t>
            </w:r>
            <w:r w:rsidR="001B4E97">
              <w:rPr>
                <w:rFonts w:ascii="Franklin Gothic Book" w:hAnsi="Franklin Gothic Book" w:cs="Arial"/>
              </w:rPr>
              <w:t xml:space="preserve"> </w:t>
            </w:r>
            <w:proofErr w:type="gramStart"/>
            <w:r w:rsidR="001B4E97">
              <w:rPr>
                <w:rFonts w:ascii="Franklin Gothic Book" w:hAnsi="Franklin Gothic Book" w:cs="Arial"/>
              </w:rPr>
              <w:t xml:space="preserve">½ </w:t>
            </w:r>
            <w:r>
              <w:rPr>
                <w:rFonts w:ascii="Franklin Gothic Book" w:hAnsi="Franklin Gothic Book" w:cs="Arial"/>
              </w:rPr>
              <w:t>”</w:t>
            </w:r>
            <w:proofErr w:type="gramEnd"/>
            <w:r>
              <w:rPr>
                <w:rFonts w:ascii="Franklin Gothic Book" w:hAnsi="Franklin Gothic Book" w:cs="Arial"/>
              </w:rPr>
              <w:t xml:space="preserve"> off the bottom to allow for proper airflow. </w:t>
            </w:r>
          </w:p>
        </w:tc>
      </w:tr>
      <w:tr w:rsidR="005D06F3" w:rsidRPr="00F565CB" w14:paraId="6B298899" w14:textId="77777777" w:rsidTr="001C0B66">
        <w:trPr>
          <w:trHeight w:val="292"/>
        </w:trPr>
        <w:tc>
          <w:tcPr>
            <w:tcW w:w="543" w:type="dxa"/>
          </w:tcPr>
          <w:p w14:paraId="148E5E42" w14:textId="6E003D33" w:rsidR="005D06F3" w:rsidRDefault="009D07B8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23</w:t>
            </w:r>
          </w:p>
        </w:tc>
        <w:tc>
          <w:tcPr>
            <w:tcW w:w="784" w:type="dxa"/>
          </w:tcPr>
          <w:p w14:paraId="34C2BDD4" w14:textId="77777777" w:rsidR="005D06F3" w:rsidRPr="00F565CB" w:rsidRDefault="005D06F3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DF94A89" w14:textId="77777777" w:rsidR="005D06F3" w:rsidRPr="00F565CB" w:rsidRDefault="005D06F3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FAD31A0" w14:textId="77777777" w:rsidR="005D06F3" w:rsidRPr="00F565CB" w:rsidRDefault="005D06F3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255A862" w14:textId="2C54EC05" w:rsidR="005D06F3" w:rsidRDefault="00D062F5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Ventilation is functional.</w:t>
            </w:r>
          </w:p>
        </w:tc>
      </w:tr>
      <w:tr w:rsidR="00D062F5" w:rsidRPr="00F565CB" w14:paraId="18916B4A" w14:textId="77777777" w:rsidTr="001C0B66">
        <w:trPr>
          <w:trHeight w:val="292"/>
        </w:trPr>
        <w:tc>
          <w:tcPr>
            <w:tcW w:w="543" w:type="dxa"/>
          </w:tcPr>
          <w:p w14:paraId="02D65029" w14:textId="0DA42E6E" w:rsidR="00D062F5" w:rsidRDefault="009D07B8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24</w:t>
            </w:r>
          </w:p>
        </w:tc>
        <w:tc>
          <w:tcPr>
            <w:tcW w:w="784" w:type="dxa"/>
          </w:tcPr>
          <w:p w14:paraId="72CDF854" w14:textId="77777777" w:rsidR="00D062F5" w:rsidRPr="00F565CB" w:rsidRDefault="00D062F5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2BC9AA3" w14:textId="77777777" w:rsidR="00D062F5" w:rsidRPr="00F565CB" w:rsidRDefault="00D062F5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885542D" w14:textId="77777777" w:rsidR="00D062F5" w:rsidRPr="00F565CB" w:rsidRDefault="00D062F5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DFB30F1" w14:textId="4384E4F6" w:rsidR="00D062F5" w:rsidRDefault="00D062F5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Power cord is not touching any parts of the kiln that get hot. </w:t>
            </w:r>
          </w:p>
        </w:tc>
      </w:tr>
      <w:tr w:rsidR="00635990" w:rsidRPr="00F565CB" w14:paraId="38985D88" w14:textId="77777777" w:rsidTr="001C0B66">
        <w:trPr>
          <w:trHeight w:val="292"/>
        </w:trPr>
        <w:tc>
          <w:tcPr>
            <w:tcW w:w="543" w:type="dxa"/>
          </w:tcPr>
          <w:p w14:paraId="5539D8BB" w14:textId="06DAB383" w:rsidR="00635990" w:rsidRDefault="009D07B8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25</w:t>
            </w:r>
          </w:p>
        </w:tc>
        <w:tc>
          <w:tcPr>
            <w:tcW w:w="784" w:type="dxa"/>
          </w:tcPr>
          <w:p w14:paraId="273C6FFA" w14:textId="77777777" w:rsidR="00635990" w:rsidRPr="00F565CB" w:rsidRDefault="00635990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54A08ED4" w14:textId="77777777" w:rsidR="00635990" w:rsidRPr="00F565CB" w:rsidRDefault="00635990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E944005" w14:textId="77777777" w:rsidR="00635990" w:rsidRPr="00F565CB" w:rsidRDefault="00635990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868D3F7" w14:textId="21059586" w:rsidR="00635990" w:rsidRDefault="00635990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Appropriate PPE is available and in good condition including gloves, </w:t>
            </w:r>
            <w:proofErr w:type="gramStart"/>
            <w:r>
              <w:rPr>
                <w:rFonts w:ascii="Franklin Gothic Book" w:hAnsi="Franklin Gothic Book" w:cs="Arial"/>
              </w:rPr>
              <w:t>apron</w:t>
            </w:r>
            <w:proofErr w:type="gramEnd"/>
            <w:r w:rsidR="003B56F1">
              <w:rPr>
                <w:rFonts w:ascii="Franklin Gothic Book" w:hAnsi="Franklin Gothic Book" w:cs="Arial"/>
              </w:rPr>
              <w:t>,</w:t>
            </w:r>
            <w:r>
              <w:rPr>
                <w:rFonts w:ascii="Franklin Gothic Book" w:hAnsi="Franklin Gothic Book" w:cs="Arial"/>
              </w:rPr>
              <w:t xml:space="preserve"> and safety glasses. </w:t>
            </w:r>
          </w:p>
        </w:tc>
      </w:tr>
      <w:tr w:rsidR="002B6928" w:rsidRPr="00F565CB" w14:paraId="531874F4" w14:textId="77777777" w:rsidTr="001C0B66">
        <w:trPr>
          <w:trHeight w:val="292"/>
        </w:trPr>
        <w:tc>
          <w:tcPr>
            <w:tcW w:w="543" w:type="dxa"/>
          </w:tcPr>
          <w:p w14:paraId="16D7E3FD" w14:textId="25E559E3" w:rsidR="002B6928" w:rsidRDefault="009D07B8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26</w:t>
            </w:r>
          </w:p>
        </w:tc>
        <w:tc>
          <w:tcPr>
            <w:tcW w:w="784" w:type="dxa"/>
          </w:tcPr>
          <w:p w14:paraId="73523188" w14:textId="77777777" w:rsidR="002B6928" w:rsidRPr="00F565CB" w:rsidRDefault="002B6928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33431954" w14:textId="77777777" w:rsidR="002B6928" w:rsidRPr="00F565CB" w:rsidRDefault="002B6928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02F8D26" w14:textId="77777777" w:rsidR="002B6928" w:rsidRPr="00F565CB" w:rsidRDefault="002B6928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B46B848" w14:textId="174A6BDA" w:rsidR="002B6928" w:rsidRDefault="002B6928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An ABC portable fire extinguisher is located </w:t>
            </w:r>
            <w:r w:rsidR="00615F49">
              <w:rPr>
                <w:rFonts w:ascii="Franklin Gothic Book" w:hAnsi="Franklin Gothic Book" w:cs="Arial"/>
              </w:rPr>
              <w:t xml:space="preserve">in the Kiln room and is accessible. </w:t>
            </w:r>
          </w:p>
        </w:tc>
      </w:tr>
      <w:tr w:rsidR="009D07B8" w:rsidRPr="00F565CB" w14:paraId="177761BB" w14:textId="77777777" w:rsidTr="001C0B66">
        <w:trPr>
          <w:trHeight w:val="292"/>
        </w:trPr>
        <w:tc>
          <w:tcPr>
            <w:tcW w:w="543" w:type="dxa"/>
          </w:tcPr>
          <w:p w14:paraId="396F61D3" w14:textId="66E176C9" w:rsidR="009D07B8" w:rsidRDefault="009D07B8" w:rsidP="00041DFA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27</w:t>
            </w:r>
          </w:p>
        </w:tc>
        <w:tc>
          <w:tcPr>
            <w:tcW w:w="784" w:type="dxa"/>
          </w:tcPr>
          <w:p w14:paraId="0108A815" w14:textId="77777777" w:rsidR="009D07B8" w:rsidRPr="00F565CB" w:rsidRDefault="009D07B8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4424EB98" w14:textId="77777777" w:rsidR="009D07B8" w:rsidRPr="00F565CB" w:rsidRDefault="009D07B8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576F0860" w14:textId="77777777" w:rsidR="009D07B8" w:rsidRPr="00F565CB" w:rsidRDefault="009D07B8" w:rsidP="00041D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59A12E3B" w14:textId="60302FDF" w:rsidR="009D07B8" w:rsidRDefault="009D07B8" w:rsidP="00041DFA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Signs are posted indicating there is no eating, drinking or smoking in the kiln room. </w:t>
            </w:r>
          </w:p>
        </w:tc>
      </w:tr>
    </w:tbl>
    <w:p w14:paraId="7A35875F" w14:textId="77777777" w:rsidR="00A805E9" w:rsidRPr="006E4AB5" w:rsidRDefault="00A805E9" w:rsidP="006D2A13">
      <w:pPr>
        <w:rPr>
          <w:rFonts w:ascii="Franklin Gothic Book" w:hAnsi="Franklin Gothic Book"/>
          <w:sz w:val="21"/>
        </w:rPr>
      </w:pPr>
    </w:p>
    <w:sectPr w:rsidR="00A805E9" w:rsidRPr="006E4AB5" w:rsidSect="002A33F3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54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A3B4" w14:textId="77777777" w:rsidR="008602F1" w:rsidRDefault="008602F1" w:rsidP="00FD75BF">
      <w:r>
        <w:separator/>
      </w:r>
    </w:p>
  </w:endnote>
  <w:endnote w:type="continuationSeparator" w:id="0">
    <w:p w14:paraId="1488D3E7" w14:textId="77777777" w:rsidR="008602F1" w:rsidRDefault="008602F1" w:rsidP="00FD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761380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B5EB1D" w14:textId="77777777" w:rsidR="00FD75BF" w:rsidRDefault="00FD75BF" w:rsidP="005C1C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097726" w14:textId="77777777" w:rsidR="00FD75BF" w:rsidRDefault="00FD75BF" w:rsidP="00FD75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</w:rPr>
      <w:id w:val="14858156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06CB85" w14:textId="77777777" w:rsidR="00FD75BF" w:rsidRPr="00FD75BF" w:rsidRDefault="00FD75BF" w:rsidP="00A805E9">
        <w:pPr>
          <w:pStyle w:val="Footer"/>
          <w:framePr w:w="238" w:h="301" w:hRule="exact" w:wrap="none" w:vAnchor="text" w:hAnchor="page" w:x="11221" w:y="219"/>
          <w:jc w:val="center"/>
          <w:rPr>
            <w:rStyle w:val="PageNumber"/>
            <w:sz w:val="18"/>
          </w:rPr>
        </w:pPr>
        <w:r w:rsidRPr="00FD75BF">
          <w:rPr>
            <w:rStyle w:val="PageNumber"/>
            <w:sz w:val="18"/>
          </w:rPr>
          <w:fldChar w:fldCharType="begin"/>
        </w:r>
        <w:r w:rsidRPr="00FD75BF">
          <w:rPr>
            <w:rStyle w:val="PageNumber"/>
            <w:sz w:val="18"/>
          </w:rPr>
          <w:instrText xml:space="preserve"> PAGE </w:instrText>
        </w:r>
        <w:r w:rsidRPr="00FD75BF">
          <w:rPr>
            <w:rStyle w:val="PageNumber"/>
            <w:sz w:val="18"/>
          </w:rPr>
          <w:fldChar w:fldCharType="separate"/>
        </w:r>
        <w:r w:rsidR="00600249">
          <w:rPr>
            <w:rStyle w:val="PageNumber"/>
            <w:noProof/>
            <w:sz w:val="18"/>
          </w:rPr>
          <w:t>2</w:t>
        </w:r>
        <w:r w:rsidRPr="00FD75BF">
          <w:rPr>
            <w:rStyle w:val="PageNumber"/>
            <w:sz w:val="18"/>
          </w:rPr>
          <w:fldChar w:fldCharType="end"/>
        </w:r>
      </w:p>
    </w:sdtContent>
  </w:sdt>
  <w:p w14:paraId="32BA6B82" w14:textId="77777777" w:rsidR="00FD75BF" w:rsidRPr="00FD75BF" w:rsidRDefault="00A4586B" w:rsidP="00FD75BF">
    <w:pPr>
      <w:pStyle w:val="Footer"/>
      <w:ind w:right="360" w:hanging="63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5053284" wp14:editId="4F590FED">
          <wp:simplePos x="0" y="0"/>
          <wp:positionH relativeFrom="column">
            <wp:posOffset>-400050</wp:posOffset>
          </wp:positionH>
          <wp:positionV relativeFrom="paragraph">
            <wp:posOffset>-36830</wp:posOffset>
          </wp:positionV>
          <wp:extent cx="2011680" cy="377190"/>
          <wp:effectExtent l="0" t="0" r="7620" b="3810"/>
          <wp:wrapTight wrapText="bothSides">
            <wp:wrapPolygon edited="0">
              <wp:start x="0" y="0"/>
              <wp:lineTo x="0" y="20727"/>
              <wp:lineTo x="21477" y="20727"/>
              <wp:lineTo x="2147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 Consultin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6651" w14:textId="77777777" w:rsidR="002A33F3" w:rsidRPr="002A33F3" w:rsidRDefault="002A33F3" w:rsidP="002A33F3">
    <w:pPr>
      <w:jc w:val="both"/>
      <w:rPr>
        <w:rFonts w:ascii="Franklin Gothic Medium Cond" w:eastAsiaTheme="minorHAnsi" w:hAnsi="Franklin Gothic Medium Cond" w:cstheme="minorBidi"/>
        <w:i/>
        <w:sz w:val="18"/>
        <w:szCs w:val="18"/>
      </w:rPr>
    </w:pPr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 xml:space="preserve">*Write line #’s &amp; comments on back for all “Needs Work” </w:t>
    </w:r>
    <w:proofErr w:type="gramStart"/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>listings, and</w:t>
    </w:r>
    <w:proofErr w:type="gramEnd"/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 xml:space="preserve"> notify management to initiate required corrective action.</w:t>
    </w:r>
  </w:p>
  <w:p w14:paraId="728727B3" w14:textId="77777777" w:rsidR="002A33F3" w:rsidRPr="002A33F3" w:rsidRDefault="002A33F3" w:rsidP="002A33F3">
    <w:pPr>
      <w:rPr>
        <w:rFonts w:ascii="Franklin Gothic Medium Cond" w:eastAsiaTheme="minorHAnsi" w:hAnsi="Franklin Gothic Medium Cond" w:cstheme="minorBidi"/>
        <w:color w:val="1F497D"/>
        <w:sz w:val="18"/>
        <w:szCs w:val="18"/>
      </w:rPr>
    </w:pPr>
    <w:r w:rsidRPr="002A33F3">
      <w:rPr>
        <w:rFonts w:ascii="Franklin Gothic Medium Cond" w:eastAsiaTheme="minorHAnsi" w:hAnsi="Franklin Gothic Medium Cond" w:cstheme="minorBidi"/>
        <w:i/>
        <w:iCs/>
        <w:spacing w:val="-2"/>
        <w:sz w:val="18"/>
        <w:szCs w:val="18"/>
      </w:rPr>
      <w:t>This document does not and is not intended to address every loss potential. There may be other conditions that may contain a potential for liability. </w:t>
    </w:r>
  </w:p>
  <w:p w14:paraId="460AE068" w14:textId="77777777" w:rsidR="00FD75BF" w:rsidRDefault="000E2F64" w:rsidP="00377109">
    <w:pPr>
      <w:pStyle w:val="Footer"/>
      <w:tabs>
        <w:tab w:val="clear" w:pos="4680"/>
        <w:tab w:val="clear" w:pos="9360"/>
        <w:tab w:val="left" w:pos="2149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088539F8" wp14:editId="7A0D8F32">
          <wp:simplePos x="0" y="0"/>
          <wp:positionH relativeFrom="page">
            <wp:align>right</wp:align>
          </wp:positionH>
          <wp:positionV relativeFrom="paragraph">
            <wp:posOffset>274048</wp:posOffset>
          </wp:positionV>
          <wp:extent cx="7789333" cy="227330"/>
          <wp:effectExtent l="0" t="0" r="2540" b="127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AM Letterhead 2020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333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7CD3" w14:textId="77777777" w:rsidR="008602F1" w:rsidRDefault="008602F1" w:rsidP="00FD75BF">
      <w:r>
        <w:separator/>
      </w:r>
    </w:p>
  </w:footnote>
  <w:footnote w:type="continuationSeparator" w:id="0">
    <w:p w14:paraId="1AF54D63" w14:textId="77777777" w:rsidR="008602F1" w:rsidRDefault="008602F1" w:rsidP="00FD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CDC7" w14:textId="77777777" w:rsidR="00FD75BF" w:rsidRDefault="009C52F4" w:rsidP="00FD75BF">
    <w:pPr>
      <w:pStyle w:val="Header"/>
      <w:ind w:hanging="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54E358" wp14:editId="4A9018F7">
          <wp:simplePos x="0" y="0"/>
          <wp:positionH relativeFrom="column">
            <wp:posOffset>-926758</wp:posOffset>
          </wp:positionH>
          <wp:positionV relativeFrom="paragraph">
            <wp:posOffset>42421</wp:posOffset>
          </wp:positionV>
          <wp:extent cx="7769109" cy="659876"/>
          <wp:effectExtent l="0" t="0" r="3810" b="635"/>
          <wp:wrapNone/>
          <wp:docPr id="11" name="Picture 1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AM Letterhead 2020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8561" cy="689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FE4" w:rsidRPr="00B72FE4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MjU2szA0tTSyNDVX0lEKTi0uzszPAymwrAUAlEmzRywAAAA="/>
  </w:docVars>
  <w:rsids>
    <w:rsidRoot w:val="006224B4"/>
    <w:rsid w:val="0000782F"/>
    <w:rsid w:val="00015E47"/>
    <w:rsid w:val="00020BEF"/>
    <w:rsid w:val="0002114D"/>
    <w:rsid w:val="00041DFA"/>
    <w:rsid w:val="00052494"/>
    <w:rsid w:val="00060B4D"/>
    <w:rsid w:val="0006101A"/>
    <w:rsid w:val="0006272F"/>
    <w:rsid w:val="00062FF6"/>
    <w:rsid w:val="00066A00"/>
    <w:rsid w:val="00084ACD"/>
    <w:rsid w:val="000B7DA7"/>
    <w:rsid w:val="000D4681"/>
    <w:rsid w:val="000D4D16"/>
    <w:rsid w:val="000E2F64"/>
    <w:rsid w:val="000F50CC"/>
    <w:rsid w:val="00125873"/>
    <w:rsid w:val="00132B76"/>
    <w:rsid w:val="001331A8"/>
    <w:rsid w:val="00160D10"/>
    <w:rsid w:val="0017572E"/>
    <w:rsid w:val="001A0B00"/>
    <w:rsid w:val="001A5152"/>
    <w:rsid w:val="001B22EE"/>
    <w:rsid w:val="001B4E97"/>
    <w:rsid w:val="001C0B66"/>
    <w:rsid w:val="001C4A00"/>
    <w:rsid w:val="001D385A"/>
    <w:rsid w:val="002023DC"/>
    <w:rsid w:val="002058AE"/>
    <w:rsid w:val="00217D7D"/>
    <w:rsid w:val="0022175D"/>
    <w:rsid w:val="00230C0B"/>
    <w:rsid w:val="00230CCF"/>
    <w:rsid w:val="00233CC5"/>
    <w:rsid w:val="00240D88"/>
    <w:rsid w:val="00240D8F"/>
    <w:rsid w:val="002648B6"/>
    <w:rsid w:val="00283119"/>
    <w:rsid w:val="002A33F3"/>
    <w:rsid w:val="002B6928"/>
    <w:rsid w:val="002C0E8B"/>
    <w:rsid w:val="002C707B"/>
    <w:rsid w:val="002D3093"/>
    <w:rsid w:val="002E46A5"/>
    <w:rsid w:val="002E6FAF"/>
    <w:rsid w:val="002F14DE"/>
    <w:rsid w:val="002F4791"/>
    <w:rsid w:val="00301E1F"/>
    <w:rsid w:val="00303B36"/>
    <w:rsid w:val="00306AF5"/>
    <w:rsid w:val="003075AA"/>
    <w:rsid w:val="003101E9"/>
    <w:rsid w:val="00322E30"/>
    <w:rsid w:val="00323F84"/>
    <w:rsid w:val="00326759"/>
    <w:rsid w:val="00331FDB"/>
    <w:rsid w:val="00332B79"/>
    <w:rsid w:val="003365DA"/>
    <w:rsid w:val="00346F8B"/>
    <w:rsid w:val="00351B47"/>
    <w:rsid w:val="00373ECB"/>
    <w:rsid w:val="00377109"/>
    <w:rsid w:val="003773DB"/>
    <w:rsid w:val="0038083F"/>
    <w:rsid w:val="003923EA"/>
    <w:rsid w:val="003B56F1"/>
    <w:rsid w:val="003B5B01"/>
    <w:rsid w:val="003C15F8"/>
    <w:rsid w:val="003C3870"/>
    <w:rsid w:val="003D0781"/>
    <w:rsid w:val="003D4FED"/>
    <w:rsid w:val="003D5A9B"/>
    <w:rsid w:val="003E5D40"/>
    <w:rsid w:val="003E6F07"/>
    <w:rsid w:val="003F34D6"/>
    <w:rsid w:val="004176E4"/>
    <w:rsid w:val="00435D1C"/>
    <w:rsid w:val="00441C56"/>
    <w:rsid w:val="004671F4"/>
    <w:rsid w:val="00475EFE"/>
    <w:rsid w:val="00475FDC"/>
    <w:rsid w:val="00484C63"/>
    <w:rsid w:val="004A1061"/>
    <w:rsid w:val="004A55C7"/>
    <w:rsid w:val="004D085C"/>
    <w:rsid w:val="004D7703"/>
    <w:rsid w:val="004E22F2"/>
    <w:rsid w:val="004E41C8"/>
    <w:rsid w:val="004F1A95"/>
    <w:rsid w:val="00536612"/>
    <w:rsid w:val="0055084D"/>
    <w:rsid w:val="005559E4"/>
    <w:rsid w:val="00565DD3"/>
    <w:rsid w:val="00571F0C"/>
    <w:rsid w:val="00585E7B"/>
    <w:rsid w:val="0058697E"/>
    <w:rsid w:val="0058753E"/>
    <w:rsid w:val="005C0520"/>
    <w:rsid w:val="005C0F91"/>
    <w:rsid w:val="005C1C1F"/>
    <w:rsid w:val="005D06F3"/>
    <w:rsid w:val="005D60BF"/>
    <w:rsid w:val="00600249"/>
    <w:rsid w:val="00611DA3"/>
    <w:rsid w:val="006158FD"/>
    <w:rsid w:val="00615F49"/>
    <w:rsid w:val="006172F8"/>
    <w:rsid w:val="006224B4"/>
    <w:rsid w:val="00635990"/>
    <w:rsid w:val="00644B43"/>
    <w:rsid w:val="00652AE4"/>
    <w:rsid w:val="006560E1"/>
    <w:rsid w:val="0065793D"/>
    <w:rsid w:val="00681FB1"/>
    <w:rsid w:val="006827AF"/>
    <w:rsid w:val="006B6E91"/>
    <w:rsid w:val="006C1113"/>
    <w:rsid w:val="006D2A13"/>
    <w:rsid w:val="006E4AB5"/>
    <w:rsid w:val="006E73DE"/>
    <w:rsid w:val="006F019B"/>
    <w:rsid w:val="006F6233"/>
    <w:rsid w:val="00735FB3"/>
    <w:rsid w:val="00737E7D"/>
    <w:rsid w:val="00743C4F"/>
    <w:rsid w:val="00757205"/>
    <w:rsid w:val="007702AF"/>
    <w:rsid w:val="0077665A"/>
    <w:rsid w:val="0079379E"/>
    <w:rsid w:val="0079499A"/>
    <w:rsid w:val="007969AB"/>
    <w:rsid w:val="00797CA6"/>
    <w:rsid w:val="007B1BEC"/>
    <w:rsid w:val="007B41CA"/>
    <w:rsid w:val="007C5B05"/>
    <w:rsid w:val="007E4625"/>
    <w:rsid w:val="007F3779"/>
    <w:rsid w:val="00806C0D"/>
    <w:rsid w:val="0082486D"/>
    <w:rsid w:val="00841E42"/>
    <w:rsid w:val="00844B18"/>
    <w:rsid w:val="008602F1"/>
    <w:rsid w:val="0086110B"/>
    <w:rsid w:val="008708EB"/>
    <w:rsid w:val="008776E7"/>
    <w:rsid w:val="008A3F64"/>
    <w:rsid w:val="008D5C6C"/>
    <w:rsid w:val="008E3C23"/>
    <w:rsid w:val="008F0B08"/>
    <w:rsid w:val="008F6836"/>
    <w:rsid w:val="00900E9A"/>
    <w:rsid w:val="00902556"/>
    <w:rsid w:val="00902803"/>
    <w:rsid w:val="00936AE5"/>
    <w:rsid w:val="0095112D"/>
    <w:rsid w:val="009738C7"/>
    <w:rsid w:val="00993A7F"/>
    <w:rsid w:val="009A1F82"/>
    <w:rsid w:val="009C0F43"/>
    <w:rsid w:val="009C52F4"/>
    <w:rsid w:val="009D07B8"/>
    <w:rsid w:val="009E5A0C"/>
    <w:rsid w:val="00A450B8"/>
    <w:rsid w:val="00A4586B"/>
    <w:rsid w:val="00A67818"/>
    <w:rsid w:val="00A73559"/>
    <w:rsid w:val="00A73E42"/>
    <w:rsid w:val="00A805E9"/>
    <w:rsid w:val="00AA6753"/>
    <w:rsid w:val="00AB7ADA"/>
    <w:rsid w:val="00AC76F9"/>
    <w:rsid w:val="00AE59E0"/>
    <w:rsid w:val="00AE73A4"/>
    <w:rsid w:val="00B14D80"/>
    <w:rsid w:val="00B17846"/>
    <w:rsid w:val="00B20AC5"/>
    <w:rsid w:val="00B3259B"/>
    <w:rsid w:val="00B4789E"/>
    <w:rsid w:val="00B56B22"/>
    <w:rsid w:val="00B61A53"/>
    <w:rsid w:val="00B64AF5"/>
    <w:rsid w:val="00B72FE4"/>
    <w:rsid w:val="00B8194F"/>
    <w:rsid w:val="00B82E10"/>
    <w:rsid w:val="00B8732D"/>
    <w:rsid w:val="00B95E89"/>
    <w:rsid w:val="00BA13B1"/>
    <w:rsid w:val="00BD16B6"/>
    <w:rsid w:val="00C053F5"/>
    <w:rsid w:val="00C10FE5"/>
    <w:rsid w:val="00C15F79"/>
    <w:rsid w:val="00C173F5"/>
    <w:rsid w:val="00C42DFB"/>
    <w:rsid w:val="00C4552C"/>
    <w:rsid w:val="00C57AFA"/>
    <w:rsid w:val="00C61B85"/>
    <w:rsid w:val="00C775D7"/>
    <w:rsid w:val="00C92BA3"/>
    <w:rsid w:val="00CC02DD"/>
    <w:rsid w:val="00CE02A3"/>
    <w:rsid w:val="00CE3105"/>
    <w:rsid w:val="00CE4790"/>
    <w:rsid w:val="00CF4EEC"/>
    <w:rsid w:val="00D062F5"/>
    <w:rsid w:val="00D069F6"/>
    <w:rsid w:val="00D37AF8"/>
    <w:rsid w:val="00D63F01"/>
    <w:rsid w:val="00D76351"/>
    <w:rsid w:val="00D7772A"/>
    <w:rsid w:val="00D83757"/>
    <w:rsid w:val="00D97140"/>
    <w:rsid w:val="00DA023C"/>
    <w:rsid w:val="00DB7F20"/>
    <w:rsid w:val="00DD33B0"/>
    <w:rsid w:val="00DE42BF"/>
    <w:rsid w:val="00DE4D98"/>
    <w:rsid w:val="00DE7E7A"/>
    <w:rsid w:val="00DF276D"/>
    <w:rsid w:val="00E0549E"/>
    <w:rsid w:val="00E21CFC"/>
    <w:rsid w:val="00E37362"/>
    <w:rsid w:val="00E37CFC"/>
    <w:rsid w:val="00E461EE"/>
    <w:rsid w:val="00E64530"/>
    <w:rsid w:val="00E7488E"/>
    <w:rsid w:val="00E80A70"/>
    <w:rsid w:val="00E92313"/>
    <w:rsid w:val="00EC44A6"/>
    <w:rsid w:val="00ED21F4"/>
    <w:rsid w:val="00EE050D"/>
    <w:rsid w:val="00EE074C"/>
    <w:rsid w:val="00F01C80"/>
    <w:rsid w:val="00F062A9"/>
    <w:rsid w:val="00F15EF2"/>
    <w:rsid w:val="00F171D1"/>
    <w:rsid w:val="00F25A34"/>
    <w:rsid w:val="00F37180"/>
    <w:rsid w:val="00F50014"/>
    <w:rsid w:val="00F54AD5"/>
    <w:rsid w:val="00F6062E"/>
    <w:rsid w:val="00F67872"/>
    <w:rsid w:val="00FB41BC"/>
    <w:rsid w:val="00FB783F"/>
    <w:rsid w:val="00FC7E84"/>
    <w:rsid w:val="00FD75BF"/>
    <w:rsid w:val="00F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CD3FA"/>
  <w15:chartTrackingRefBased/>
  <w15:docId w15:val="{A2C05929-868E-4AB6-A89D-B46B5BB2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62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6224B4"/>
    <w:pPr>
      <w:keepNext/>
      <w:spacing w:before="120" w:after="80"/>
      <w:outlineLvl w:val="3"/>
    </w:pPr>
    <w:rPr>
      <w:b/>
      <w:i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5BF"/>
  </w:style>
  <w:style w:type="paragraph" w:styleId="Footer">
    <w:name w:val="footer"/>
    <w:basedOn w:val="Normal"/>
    <w:link w:val="Foot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5BF"/>
  </w:style>
  <w:style w:type="paragraph" w:customStyle="1" w:styleId="BasicParagraph">
    <w:name w:val="[Basic Paragraph]"/>
    <w:basedOn w:val="Normal"/>
    <w:uiPriority w:val="99"/>
    <w:rsid w:val="00FD75B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FD75BF"/>
  </w:style>
  <w:style w:type="paragraph" w:styleId="BalloonText">
    <w:name w:val="Balloon Text"/>
    <w:basedOn w:val="Normal"/>
    <w:link w:val="BalloonTextChar"/>
    <w:uiPriority w:val="99"/>
    <w:semiHidden/>
    <w:unhideWhenUsed/>
    <w:rsid w:val="00B72F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E4"/>
    <w:rPr>
      <w:rFonts w:ascii="Times New Roman" w:hAnsi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224B4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224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24B4"/>
    <w:rPr>
      <w:rFonts w:ascii="Times New Roman" w:eastAsia="Times New Roman" w:hAnsi="Times New Roman" w:cs="Times New Roman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6224B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4436d-7e7b-432e-9275-bde4595e2582">
      <Terms xmlns="http://schemas.microsoft.com/office/infopath/2007/PartnerControls"/>
    </lcf76f155ced4ddcb4097134ff3c332f>
    <TaxCatchAll xmlns="136cc42c-906d-4db2-97d4-c39d1e35ad78" xsi:nil="true"/>
    <_Flow_SignoffStatus xmlns="ca64436d-7e7b-432e-9275-bde4595e2582" xsi:nil="true"/>
    <_ApprovalAssignedTo xmlns="ca64436d-7e7b-432e-9275-bde4595e2582">
      <UserInfo>
        <DisplayName/>
        <AccountId xsi:nil="true"/>
        <AccountType/>
      </UserInfo>
    </_ApprovalAssignedTo>
    <_ApprovalRespondedBy xmlns="ca64436d-7e7b-432e-9275-bde4595e2582">
      <UserInfo>
        <DisplayName/>
        <AccountId xsi:nil="true"/>
        <AccountType/>
      </UserInfo>
    </_ApprovalRespondedBy>
    <_ApprovalStatus xmlns="ca64436d-7e7b-432e-9275-bde4595e2582">0</_ApprovalStatus>
    <_dlc_DocId xmlns="136cc42c-906d-4db2-97d4-c39d1e35ad78">X556UAVN5ME7-648834508-1555639</_dlc_DocId>
    <_dlc_DocIdUrl xmlns="136cc42c-906d-4db2-97d4-c39d1e35ad78">
      <Url>https://filexchange.sharepoint.com/sites/JAMontgomeryFileServer/_layouts/15/DocIdRedir.aspx?ID=X556UAVN5ME7-648834508-1555639</Url>
      <Description>X556UAVN5ME7-648834508-1555639</Description>
    </_dlc_DocIdUrl>
    <_ApprovalSentBy xmlns="ca64436d-7e7b-432e-9275-bde4595e2582">
      <UserInfo>
        <DisplayName/>
        <AccountId xsi:nil="true"/>
        <AccountType/>
      </UserInfo>
    </_ApprovalSent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B9C13C431DB40A653E6FEAC4E2028" ma:contentTypeVersion="21" ma:contentTypeDescription="Create a new document." ma:contentTypeScope="" ma:versionID="ec973457331947f908cc4c56e540c686">
  <xsd:schema xmlns:xsd="http://www.w3.org/2001/XMLSchema" xmlns:xs="http://www.w3.org/2001/XMLSchema" xmlns:p="http://schemas.microsoft.com/office/2006/metadata/properties" xmlns:ns2="136cc42c-906d-4db2-97d4-c39d1e35ad78" xmlns:ns3="ca64436d-7e7b-432e-9275-bde4595e2582" targetNamespace="http://schemas.microsoft.com/office/2006/metadata/properties" ma:root="true" ma:fieldsID="5e6fab291753d2ca3f8eb5832aaae08c" ns2:_="" ns3:_="">
    <xsd:import namespace="136cc42c-906d-4db2-97d4-c39d1e35ad78"/>
    <xsd:import namespace="ca64436d-7e7b-432e-9275-bde4595e25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  <xsd:element ref="ns3:_Flow_SignoffStatu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cc42c-906d-4db2-97d4-c39d1e35ad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933b175-feff-4514-836d-90188a5f51ce}" ma:internalName="TaxCatchAll" ma:showField="CatchAllData" ma:web="136cc42c-906d-4db2-97d4-c39d1e35a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4436d-7e7b-432e-9275-bde4595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1351c6-cc00-4c73-a870-e9e47feaa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2AED8-AD3B-4729-B7A3-98C16491A5B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ca64436d-7e7b-432e-9275-bde4595e2582"/>
    <ds:schemaRef ds:uri="http://schemas.microsoft.com/office/2006/metadata/properties"/>
    <ds:schemaRef ds:uri="http://purl.org/dc/elements/1.1/"/>
    <ds:schemaRef ds:uri="136cc42c-906d-4db2-97d4-c39d1e35ad7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FCB41A8-D320-49EE-B293-6EE78FA02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cc42c-906d-4db2-97d4-c39d1e35ad78"/>
    <ds:schemaRef ds:uri="ca64436d-7e7b-432e-9275-bde4595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88718-B7E1-47C2-BD1B-BC9A5D19B6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24F686-2CD5-4C33-9865-9AEA83390C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b377dd-d111-479c-aad4-16202fbd2d50}" enabled="0" method="" siteId="{feb377dd-d111-479c-aad4-16202fbd2d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1838</Characters>
  <Application>Microsoft Office Word</Application>
  <DocSecurity>0</DocSecurity>
  <Lines>160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Brian Maitland</cp:lastModifiedBy>
  <cp:revision>4</cp:revision>
  <cp:lastPrinted>2025-10-24T17:07:00Z</cp:lastPrinted>
  <dcterms:created xsi:type="dcterms:W3CDTF">2025-10-24T14:08:00Z</dcterms:created>
  <dcterms:modified xsi:type="dcterms:W3CDTF">2025-10-24T17:07:00Z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0x010100D0BB9C13C431DB40A653E6FEAC4E2028</vt:lpwstr>
  </property>
  <property fmtid="{D5CDD505-2E9C-101B-9397-08002B2CF9AE}" pid="3" name="_dlc_DocIdItemGuid">
    <vt:lpwstr>d9f3b78b-54e1-4d9d-96b4-d51b7d5df5f1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