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2"/>
        <w:tblpPr w:leftFromText="180" w:rightFromText="180" w:vertAnchor="page" w:horzAnchor="margin" w:tblpXSpec="center" w:tblpY="2009"/>
        <w:tblW w:w="10705" w:type="dxa"/>
        <w:tblLook w:val="0600" w:firstRow="0" w:lastRow="0" w:firstColumn="0" w:lastColumn="0" w:noHBand="1" w:noVBand="1"/>
      </w:tblPr>
      <w:tblGrid>
        <w:gridCol w:w="3235"/>
        <w:gridCol w:w="3901"/>
        <w:gridCol w:w="3569"/>
      </w:tblGrid>
      <w:tr w:rsidR="00F7537A" w:rsidRPr="00207925" w14:paraId="771C3CF3" w14:textId="77777777" w:rsidTr="000779D1">
        <w:trPr>
          <w:trHeight w:val="360"/>
        </w:trPr>
        <w:tc>
          <w:tcPr>
            <w:tcW w:w="10705" w:type="dxa"/>
            <w:gridSpan w:val="3"/>
          </w:tcPr>
          <w:p w14:paraId="087E7A08" w14:textId="43C4167F" w:rsidR="00F7537A" w:rsidRPr="00207925" w:rsidRDefault="00394657" w:rsidP="00663897">
            <w:pPr>
              <w:ind w:left="-19"/>
              <w:jc w:val="center"/>
              <w:rPr>
                <w:rFonts w:ascii="Franklin Gothic Medium Cond" w:eastAsia="Calibri" w:hAnsi="Franklin Gothic Medium Cond" w:cs="Arial"/>
                <w:sz w:val="30"/>
                <w:szCs w:val="30"/>
              </w:rPr>
            </w:pPr>
            <w:r>
              <w:rPr>
                <w:rFonts w:ascii="Franklin Gothic Medium Cond" w:eastAsia="Calibri" w:hAnsi="Franklin Gothic Medium Cond" w:cs="Arial"/>
                <w:sz w:val="30"/>
                <w:szCs w:val="30"/>
              </w:rPr>
              <w:t>Crane Inspection Checklist</w:t>
            </w:r>
            <w:r w:rsidR="00EC675A">
              <w:rPr>
                <w:rFonts w:ascii="Franklin Gothic Medium Cond" w:eastAsia="Calibri" w:hAnsi="Franklin Gothic Medium Cond" w:cs="Arial"/>
                <w:sz w:val="30"/>
                <w:szCs w:val="30"/>
              </w:rPr>
              <w:t xml:space="preserve"> </w:t>
            </w:r>
            <w:r w:rsidR="00427CDF">
              <w:rPr>
                <w:rFonts w:ascii="Franklin Gothic Medium Cond" w:eastAsia="Calibri" w:hAnsi="Franklin Gothic Medium Cond" w:cs="Arial"/>
                <w:sz w:val="30"/>
                <w:szCs w:val="30"/>
              </w:rPr>
              <w:t>–</w:t>
            </w:r>
            <w:r w:rsidR="00EC675A">
              <w:rPr>
                <w:rFonts w:ascii="Franklin Gothic Medium Cond" w:eastAsia="Calibri" w:hAnsi="Franklin Gothic Medium Cond" w:cs="Arial"/>
                <w:sz w:val="30"/>
                <w:szCs w:val="30"/>
              </w:rPr>
              <w:t xml:space="preserve"> </w:t>
            </w:r>
            <w:r w:rsidR="00427CDF">
              <w:rPr>
                <w:rFonts w:ascii="Franklin Gothic Medium Cond" w:eastAsia="Calibri" w:hAnsi="Franklin Gothic Medium Cond" w:cs="Arial"/>
                <w:sz w:val="30"/>
                <w:szCs w:val="30"/>
              </w:rPr>
              <w:t>Monthly (</w:t>
            </w:r>
            <w:r w:rsidR="00EC675A">
              <w:rPr>
                <w:rFonts w:ascii="Franklin Gothic Medium Cond" w:eastAsia="Calibri" w:hAnsi="Franklin Gothic Medium Cond" w:cs="Arial"/>
                <w:sz w:val="30"/>
                <w:szCs w:val="30"/>
              </w:rPr>
              <w:t>Periodic</w:t>
            </w:r>
            <w:r w:rsidR="00427CDF">
              <w:rPr>
                <w:rFonts w:ascii="Franklin Gothic Medium Cond" w:eastAsia="Calibri" w:hAnsi="Franklin Gothic Medium Cond" w:cs="Arial"/>
                <w:sz w:val="30"/>
                <w:szCs w:val="30"/>
              </w:rPr>
              <w:t>)</w:t>
            </w:r>
            <w:r w:rsidR="004D173C" w:rsidRPr="004D173C">
              <w:rPr>
                <w:rFonts w:ascii="Franklin Gothic Medium Cond" w:eastAsia="Calibri" w:hAnsi="Franklin Gothic Medium Cond" w:cs="Arial"/>
                <w:b/>
                <w:bCs/>
                <w:color w:val="ED7D31" w:themeColor="accent2"/>
                <w:sz w:val="30"/>
                <w:szCs w:val="30"/>
              </w:rPr>
              <w:t>*</w:t>
            </w:r>
          </w:p>
        </w:tc>
      </w:tr>
      <w:tr w:rsidR="0033449C" w:rsidRPr="00207925" w14:paraId="5813EFC4" w14:textId="77777777" w:rsidTr="0033449C">
        <w:trPr>
          <w:trHeight w:val="180"/>
        </w:trPr>
        <w:tc>
          <w:tcPr>
            <w:tcW w:w="3235" w:type="dxa"/>
          </w:tcPr>
          <w:p w14:paraId="7A823DD5" w14:textId="5ADFEA99" w:rsidR="0033449C" w:rsidRPr="0033449C" w:rsidRDefault="0033449C" w:rsidP="0033449C">
            <w:pPr>
              <w:rPr>
                <w:rFonts w:ascii="Franklin Gothic Book" w:hAnsi="Franklin Gothic Book"/>
              </w:rPr>
            </w:pPr>
            <w:r w:rsidRPr="00A63C38">
              <w:rPr>
                <w:rFonts w:ascii="Franklin Gothic Book" w:hAnsi="Franklin Gothic Book"/>
              </w:rPr>
              <w:t>Name:</w:t>
            </w:r>
          </w:p>
        </w:tc>
        <w:tc>
          <w:tcPr>
            <w:tcW w:w="3901" w:type="dxa"/>
          </w:tcPr>
          <w:p w14:paraId="718B18C6" w14:textId="631B31A6" w:rsidR="0033449C" w:rsidRPr="0033449C" w:rsidRDefault="0033449C" w:rsidP="0033449C">
            <w:pPr>
              <w:ind w:left="-19"/>
              <w:rPr>
                <w:rFonts w:ascii="Franklin Gothic Book" w:eastAsia="Calibri" w:hAnsi="Franklin Gothic Book" w:cs="Arial"/>
              </w:rPr>
            </w:pPr>
            <w:r w:rsidRPr="00A63C38">
              <w:rPr>
                <w:rFonts w:ascii="Franklin Gothic Book" w:eastAsia="Calibri" w:hAnsi="Franklin Gothic Book" w:cs="Arial"/>
              </w:rPr>
              <w:t xml:space="preserve">Crane </w:t>
            </w:r>
            <w:r>
              <w:rPr>
                <w:rFonts w:ascii="Franklin Gothic Book" w:eastAsia="Calibri" w:hAnsi="Franklin Gothic Book" w:cs="Arial"/>
              </w:rPr>
              <w:t>Make</w:t>
            </w:r>
            <w:r w:rsidRPr="00A63C38">
              <w:rPr>
                <w:rFonts w:ascii="Franklin Gothic Book" w:eastAsia="Calibri" w:hAnsi="Franklin Gothic Book" w:cs="Arial"/>
              </w:rPr>
              <w:t>:</w:t>
            </w:r>
          </w:p>
        </w:tc>
        <w:tc>
          <w:tcPr>
            <w:tcW w:w="3569" w:type="dxa"/>
          </w:tcPr>
          <w:p w14:paraId="5C94EB4E" w14:textId="24016062" w:rsidR="0033449C" w:rsidRPr="0033449C" w:rsidRDefault="0033449C" w:rsidP="0033449C">
            <w:pPr>
              <w:ind w:left="-19"/>
              <w:rPr>
                <w:rFonts w:ascii="Franklin Gothic Book" w:eastAsia="Calibri" w:hAnsi="Franklin Gothic Book" w:cs="Arial"/>
              </w:rPr>
            </w:pPr>
            <w:r w:rsidRPr="00A63C38">
              <w:rPr>
                <w:rFonts w:ascii="Franklin Gothic Book" w:eastAsia="Calibri" w:hAnsi="Franklin Gothic Book" w:cs="Arial"/>
              </w:rPr>
              <w:t>Type:</w:t>
            </w:r>
          </w:p>
        </w:tc>
      </w:tr>
      <w:tr w:rsidR="0033449C" w:rsidRPr="00207925" w14:paraId="3D5D8157" w14:textId="77777777" w:rsidTr="00DB0A17">
        <w:trPr>
          <w:trHeight w:val="180"/>
        </w:trPr>
        <w:tc>
          <w:tcPr>
            <w:tcW w:w="3235" w:type="dxa"/>
          </w:tcPr>
          <w:p w14:paraId="448E6F25" w14:textId="11379232" w:rsidR="0033449C" w:rsidRPr="00A63C38" w:rsidRDefault="0033449C" w:rsidP="00DB0A1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Year:</w:t>
            </w:r>
          </w:p>
        </w:tc>
        <w:tc>
          <w:tcPr>
            <w:tcW w:w="3901" w:type="dxa"/>
          </w:tcPr>
          <w:p w14:paraId="274AB596" w14:textId="2BCF5416" w:rsidR="0033449C" w:rsidRPr="00A63C38" w:rsidRDefault="0033449C" w:rsidP="00DB0A17">
            <w:pPr>
              <w:ind w:left="-19"/>
              <w:rPr>
                <w:rFonts w:ascii="Franklin Gothic Book" w:eastAsia="Calibri" w:hAnsi="Franklin Gothic Book" w:cs="Arial"/>
              </w:rPr>
            </w:pPr>
            <w:r>
              <w:rPr>
                <w:rFonts w:ascii="Franklin Gothic Book" w:eastAsia="Calibri" w:hAnsi="Franklin Gothic Book" w:cs="Arial"/>
              </w:rPr>
              <w:t>Crane Number/Model:</w:t>
            </w:r>
          </w:p>
        </w:tc>
        <w:tc>
          <w:tcPr>
            <w:tcW w:w="3569" w:type="dxa"/>
          </w:tcPr>
          <w:p w14:paraId="7824F87B" w14:textId="24FC279D" w:rsidR="0033449C" w:rsidRPr="00A63C38" w:rsidRDefault="0033449C" w:rsidP="00DB0A17">
            <w:pPr>
              <w:ind w:left="-19"/>
              <w:rPr>
                <w:rFonts w:ascii="Franklin Gothic Book" w:eastAsia="Calibri" w:hAnsi="Franklin Gothic Book" w:cs="Arial"/>
              </w:rPr>
            </w:pPr>
            <w:r>
              <w:rPr>
                <w:rFonts w:ascii="Franklin Gothic Book" w:eastAsia="Calibri" w:hAnsi="Franklin Gothic Book" w:cs="Arial"/>
              </w:rPr>
              <w:t>Capacity:</w:t>
            </w:r>
          </w:p>
        </w:tc>
      </w:tr>
      <w:tr w:rsidR="00DB0A17" w:rsidRPr="00207925" w14:paraId="223504BD" w14:textId="77777777" w:rsidTr="000779D1">
        <w:trPr>
          <w:trHeight w:val="360"/>
        </w:trPr>
        <w:tc>
          <w:tcPr>
            <w:tcW w:w="10705" w:type="dxa"/>
            <w:gridSpan w:val="3"/>
          </w:tcPr>
          <w:p w14:paraId="423292F5" w14:textId="77777777" w:rsidR="00EC675A" w:rsidRDefault="00EC675A" w:rsidP="00EC675A">
            <w:pPr>
              <w:ind w:left="-19"/>
              <w:jc w:val="center"/>
              <w:rPr>
                <w:rFonts w:ascii="Franklin Gothic Book" w:hAnsi="Franklin Gothic Book"/>
                <w:b/>
                <w:bCs/>
                <w:color w:val="ED7D31" w:themeColor="accent2"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Cs/>
                <w:color w:val="ED7D31" w:themeColor="accent2"/>
                <w:sz w:val="22"/>
                <w:szCs w:val="22"/>
              </w:rPr>
              <w:t>*</w:t>
            </w:r>
            <w:r w:rsidR="005B2609" w:rsidRPr="00EC675A">
              <w:rPr>
                <w:rFonts w:ascii="Franklin Gothic Book" w:hAnsi="Franklin Gothic Book"/>
                <w:b/>
                <w:bCs/>
                <w:color w:val="ED7D31" w:themeColor="accent2"/>
                <w:sz w:val="22"/>
                <w:szCs w:val="22"/>
              </w:rPr>
              <w:t xml:space="preserve">Per OSHA Standard 1910.179, </w:t>
            </w:r>
            <w:r w:rsidR="00DB0A17" w:rsidRPr="00EC675A">
              <w:rPr>
                <w:rFonts w:ascii="Franklin Gothic Book" w:hAnsi="Franklin Gothic Book"/>
                <w:b/>
                <w:bCs/>
                <w:color w:val="ED7D31" w:themeColor="accent2"/>
                <w:sz w:val="22"/>
                <w:szCs w:val="22"/>
              </w:rPr>
              <w:t xml:space="preserve">Periodic Crane Inspections should be performed every </w:t>
            </w:r>
          </w:p>
          <w:p w14:paraId="5A2D1C82" w14:textId="0FAB85A4" w:rsidR="00EC675A" w:rsidRDefault="00DB0A17" w:rsidP="00EC675A">
            <w:pPr>
              <w:ind w:left="-19"/>
              <w:jc w:val="center"/>
              <w:rPr>
                <w:b/>
                <w:bCs/>
                <w:color w:val="ED7D31" w:themeColor="accent2"/>
                <w:sz w:val="22"/>
                <w:szCs w:val="22"/>
              </w:rPr>
            </w:pPr>
            <w:r w:rsidRPr="00EC675A">
              <w:rPr>
                <w:rFonts w:ascii="Franklin Gothic Book" w:hAnsi="Franklin Gothic Book"/>
                <w:b/>
                <w:bCs/>
                <w:color w:val="ED7D31" w:themeColor="accent2"/>
                <w:sz w:val="22"/>
                <w:szCs w:val="22"/>
              </w:rPr>
              <w:t>1 to 12 months depending on</w:t>
            </w:r>
            <w:r w:rsidR="00375CE9" w:rsidRPr="00EC675A">
              <w:rPr>
                <w:rFonts w:ascii="Franklin Gothic Book" w:hAnsi="Franklin Gothic Book"/>
                <w:b/>
                <w:bCs/>
                <w:color w:val="ED7D31" w:themeColor="accent2"/>
                <w:sz w:val="22"/>
                <w:szCs w:val="22"/>
              </w:rPr>
              <w:t xml:space="preserve"> f</w:t>
            </w:r>
            <w:r w:rsidRPr="00EC675A">
              <w:rPr>
                <w:rFonts w:ascii="Franklin Gothic Book" w:hAnsi="Franklin Gothic Book"/>
                <w:b/>
                <w:bCs/>
                <w:color w:val="ED7D31" w:themeColor="accent2"/>
                <w:sz w:val="22"/>
                <w:szCs w:val="22"/>
              </w:rPr>
              <w:t>requency of use</w:t>
            </w:r>
            <w:r w:rsidR="00375CE9" w:rsidRPr="00EC675A">
              <w:rPr>
                <w:rFonts w:ascii="Franklin Gothic Book" w:hAnsi="Franklin Gothic Book"/>
                <w:b/>
                <w:bCs/>
                <w:color w:val="ED7D31" w:themeColor="accent2"/>
                <w:sz w:val="22"/>
                <w:szCs w:val="22"/>
              </w:rPr>
              <w:t>, se</w:t>
            </w:r>
            <w:r w:rsidRPr="00EC675A">
              <w:rPr>
                <w:rFonts w:ascii="Franklin Gothic Book" w:hAnsi="Franklin Gothic Book"/>
                <w:b/>
                <w:bCs/>
                <w:color w:val="ED7D31" w:themeColor="accent2"/>
                <w:sz w:val="22"/>
                <w:szCs w:val="22"/>
              </w:rPr>
              <w:t>verity of the service</w:t>
            </w:r>
            <w:r w:rsidR="00375CE9" w:rsidRPr="00EC675A">
              <w:rPr>
                <w:rFonts w:ascii="Franklin Gothic Book" w:hAnsi="Franklin Gothic Book"/>
                <w:b/>
                <w:bCs/>
                <w:color w:val="ED7D31" w:themeColor="accent2"/>
                <w:sz w:val="22"/>
                <w:szCs w:val="22"/>
              </w:rPr>
              <w:t>, and e</w:t>
            </w:r>
            <w:r w:rsidRPr="00EC675A">
              <w:rPr>
                <w:rFonts w:ascii="Franklin Gothic Book" w:hAnsi="Franklin Gothic Book"/>
                <w:b/>
                <w:bCs/>
                <w:color w:val="ED7D31" w:themeColor="accent2"/>
                <w:sz w:val="22"/>
                <w:szCs w:val="22"/>
              </w:rPr>
              <w:t>nvironment.</w:t>
            </w:r>
            <w:r w:rsidR="00375CE9" w:rsidRPr="00EC675A">
              <w:rPr>
                <w:rFonts w:ascii="Franklin Gothic Book" w:hAnsi="Franklin Gothic Book"/>
                <w:b/>
                <w:bCs/>
                <w:color w:val="ED7D31" w:themeColor="accent2"/>
                <w:sz w:val="22"/>
                <w:szCs w:val="22"/>
              </w:rPr>
              <w:t xml:space="preserve"> </w:t>
            </w:r>
            <w:r w:rsidR="00375CE9" w:rsidRPr="00EC675A">
              <w:rPr>
                <w:b/>
                <w:bCs/>
                <w:color w:val="ED7D31" w:themeColor="accent2"/>
                <w:sz w:val="22"/>
                <w:szCs w:val="22"/>
              </w:rPr>
              <w:t xml:space="preserve"> </w:t>
            </w:r>
          </w:p>
          <w:p w14:paraId="3D41D92A" w14:textId="26926B5A" w:rsidR="00DB0A17" w:rsidRPr="00EC675A" w:rsidRDefault="00375CE9" w:rsidP="00EC675A">
            <w:pPr>
              <w:ind w:left="-19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EC675A">
              <w:rPr>
                <w:rFonts w:ascii="Franklin Gothic Book" w:hAnsi="Franklin Gothic Book"/>
                <w:b/>
                <w:bCs/>
                <w:color w:val="ED7D31" w:themeColor="accent2"/>
                <w:sz w:val="22"/>
                <w:szCs w:val="22"/>
              </w:rPr>
              <w:t>Rank the following checklist in the chart below with either Acceptable (A) or Defective (D).</w:t>
            </w:r>
          </w:p>
        </w:tc>
      </w:tr>
      <w:tr w:rsidR="0033449C" w:rsidRPr="00207925" w14:paraId="0FBEE1C2" w14:textId="77777777" w:rsidTr="002369DF">
        <w:trPr>
          <w:trHeight w:val="341"/>
        </w:trPr>
        <w:tc>
          <w:tcPr>
            <w:tcW w:w="10705" w:type="dxa"/>
            <w:gridSpan w:val="3"/>
          </w:tcPr>
          <w:p w14:paraId="720FF53D" w14:textId="77777777" w:rsidR="0033449C" w:rsidRDefault="0033449C" w:rsidP="0033449C">
            <w:pPr>
              <w:pStyle w:val="ListParagraph"/>
              <w:rPr>
                <w:rFonts w:ascii="Franklin Gothic Book" w:hAnsi="Franklin Gothic Book"/>
                <w:sz w:val="20"/>
                <w:szCs w:val="20"/>
              </w:rPr>
            </w:pPr>
          </w:p>
          <w:p w14:paraId="5A81A310" w14:textId="1923EE1A" w:rsidR="0033449C" w:rsidRDefault="0033449C" w:rsidP="00831137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Inspect for d</w:t>
            </w:r>
            <w:r w:rsidRPr="00831137">
              <w:rPr>
                <w:rFonts w:ascii="Franklin Gothic Book" w:hAnsi="Franklin Gothic Book"/>
                <w:sz w:val="20"/>
                <w:szCs w:val="20"/>
              </w:rPr>
              <w:t>eformed, cracked, or corroded members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. </w:t>
            </w:r>
          </w:p>
          <w:p w14:paraId="3A599586" w14:textId="55950276" w:rsidR="0033449C" w:rsidRDefault="0033449C" w:rsidP="00831137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Inspect for loose bolts or rivets.</w:t>
            </w:r>
          </w:p>
          <w:p w14:paraId="19CA010F" w14:textId="0287EE1C" w:rsidR="0033449C" w:rsidRDefault="0033449C" w:rsidP="00831137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Inspect for cracked or worn sheaves and drums.</w:t>
            </w:r>
          </w:p>
          <w:p w14:paraId="75976BF2" w14:textId="51366A84" w:rsidR="0033449C" w:rsidRDefault="0033449C" w:rsidP="00831137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Inspect for worn, cracked, or distorted parts such as pins bearings, shafts, gears, rollers, locking and clamping devices.</w:t>
            </w:r>
          </w:p>
          <w:p w14:paraId="3D55FA10" w14:textId="79C2EC9C" w:rsidR="0033449C" w:rsidRDefault="0033449C" w:rsidP="00831137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Inspect for excessive wear on brake system parts, linings, pawls, and ratchets.</w:t>
            </w:r>
          </w:p>
          <w:p w14:paraId="5EF71039" w14:textId="71E0B0FC" w:rsidR="0033449C" w:rsidRDefault="0033449C" w:rsidP="00831137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Inspect for load, wind, and other indicators over their full range, for any significant inaccuracies.</w:t>
            </w:r>
          </w:p>
          <w:p w14:paraId="5DB8939D" w14:textId="0F522DAD" w:rsidR="0033449C" w:rsidRDefault="0033449C" w:rsidP="00831137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  <w:sz w:val="20"/>
                <w:szCs w:val="20"/>
              </w:rPr>
            </w:pP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>Inspect for</w:t>
            </w:r>
            <w:proofErr w:type="gramEnd"/>
            <w:r>
              <w:rPr>
                <w:rFonts w:ascii="Franklin Gothic Book" w:hAnsi="Franklin Gothic Book"/>
                <w:sz w:val="20"/>
                <w:szCs w:val="20"/>
              </w:rPr>
              <w:t xml:space="preserve"> gasoline, diesel, electric, or other powerplants for improper performance or noncompliance with applicable safety requirements.</w:t>
            </w:r>
          </w:p>
          <w:p w14:paraId="5C33FA8C" w14:textId="296BF951" w:rsidR="0033449C" w:rsidRDefault="0033449C" w:rsidP="0033449C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Inspect for excessive wear of chain drive sprockets and excessive chain stretch.</w:t>
            </w:r>
          </w:p>
          <w:p w14:paraId="72826739" w14:textId="63171C67" w:rsidR="0033449C" w:rsidRPr="0033449C" w:rsidRDefault="0033449C" w:rsidP="0033449C">
            <w:pPr>
              <w:pStyle w:val="ListParagrap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C1A4A" w:rsidRPr="00207925" w14:paraId="5F4774E1" w14:textId="77777777" w:rsidTr="00D51693">
        <w:trPr>
          <w:trHeight w:val="240"/>
        </w:trPr>
        <w:tc>
          <w:tcPr>
            <w:tcW w:w="10705" w:type="dxa"/>
            <w:gridSpan w:val="3"/>
          </w:tcPr>
          <w:p w14:paraId="4B109BBC" w14:textId="77777777" w:rsidR="0033449C" w:rsidRDefault="0033449C" w:rsidP="00CC1A4A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14:paraId="69417B45" w14:textId="77777777" w:rsidR="00CC1A4A" w:rsidRDefault="004A31BF" w:rsidP="00CC1A4A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8A06DA">
              <w:rPr>
                <w:rFonts w:ascii="Franklin Gothic Book" w:hAnsi="Franklin Gothic Book"/>
                <w:sz w:val="18"/>
                <w:szCs w:val="18"/>
              </w:rPr>
              <w:t>Consult your manufacturer's guidelines for additional recommendations.</w:t>
            </w:r>
          </w:p>
          <w:p w14:paraId="4D4EB375" w14:textId="511FC68B" w:rsidR="0033449C" w:rsidRPr="008A06DA" w:rsidRDefault="0033449C" w:rsidP="00CC1A4A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tbl>
      <w:tblPr>
        <w:tblStyle w:val="GridTable1Light-Accent2"/>
        <w:tblpPr w:leftFromText="180" w:rightFromText="180" w:vertAnchor="page" w:horzAnchor="margin" w:tblpXSpec="center" w:tblpY="6825"/>
        <w:tblW w:w="10688" w:type="dxa"/>
        <w:tblLook w:val="0600" w:firstRow="0" w:lastRow="0" w:firstColumn="0" w:lastColumn="0" w:noHBand="1" w:noVBand="1"/>
      </w:tblPr>
      <w:tblGrid>
        <w:gridCol w:w="2516"/>
        <w:gridCol w:w="908"/>
        <w:gridCol w:w="908"/>
        <w:gridCol w:w="908"/>
        <w:gridCol w:w="908"/>
        <w:gridCol w:w="908"/>
        <w:gridCol w:w="908"/>
        <w:gridCol w:w="908"/>
        <w:gridCol w:w="908"/>
        <w:gridCol w:w="908"/>
      </w:tblGrid>
      <w:tr w:rsidR="008A06DA" w:rsidRPr="00207925" w14:paraId="6ABAA09C" w14:textId="77777777" w:rsidTr="0033449C">
        <w:trPr>
          <w:trHeight w:val="497"/>
        </w:trPr>
        <w:tc>
          <w:tcPr>
            <w:tcW w:w="2516" w:type="dxa"/>
            <w:vAlign w:val="center"/>
          </w:tcPr>
          <w:p w14:paraId="1A052DCC" w14:textId="77777777" w:rsidR="008A06DA" w:rsidRPr="00B12D61" w:rsidRDefault="008A06DA" w:rsidP="0033449C">
            <w:pPr>
              <w:ind w:left="-19"/>
              <w:jc w:val="center"/>
              <w:rPr>
                <w:rFonts w:ascii="Franklin Gothic Medium Cond" w:eastAsia="Calibri" w:hAnsi="Franklin Gothic Medium Cond" w:cs="Arial"/>
                <w:sz w:val="22"/>
              </w:rPr>
            </w:pPr>
            <w:r w:rsidRPr="008A06DA">
              <w:rPr>
                <w:rFonts w:ascii="Franklin Gothic Medium Cond" w:eastAsia="Calibri" w:hAnsi="Franklin Gothic Medium Cond" w:cs="Arial"/>
                <w:sz w:val="28"/>
                <w:szCs w:val="32"/>
              </w:rPr>
              <w:t>Month</w:t>
            </w:r>
          </w:p>
        </w:tc>
        <w:tc>
          <w:tcPr>
            <w:tcW w:w="908" w:type="dxa"/>
            <w:vAlign w:val="center"/>
          </w:tcPr>
          <w:p w14:paraId="53BAB9C9" w14:textId="16787793" w:rsidR="008A06DA" w:rsidRPr="00207925" w:rsidRDefault="008A06DA" w:rsidP="0033449C">
            <w:pPr>
              <w:ind w:left="-19"/>
              <w:jc w:val="center"/>
              <w:rPr>
                <w:rFonts w:ascii="Franklin Gothic Medium Cond" w:eastAsia="Calibri" w:hAnsi="Franklin Gothic Medium Cond" w:cs="Arial"/>
                <w:sz w:val="20"/>
              </w:rPr>
            </w:pPr>
            <w:r>
              <w:rPr>
                <w:rFonts w:ascii="Franklin Gothic Medium Cond" w:eastAsia="Calibri" w:hAnsi="Franklin Gothic Medium Cond" w:cs="Arial"/>
                <w:sz w:val="20"/>
              </w:rPr>
              <w:t>1</w:t>
            </w:r>
          </w:p>
        </w:tc>
        <w:tc>
          <w:tcPr>
            <w:tcW w:w="908" w:type="dxa"/>
            <w:vAlign w:val="center"/>
          </w:tcPr>
          <w:p w14:paraId="3D762338" w14:textId="268FFE46" w:rsidR="008A06DA" w:rsidRDefault="008A06DA" w:rsidP="0033449C">
            <w:pPr>
              <w:ind w:left="-19"/>
              <w:jc w:val="center"/>
              <w:rPr>
                <w:rFonts w:ascii="Franklin Gothic Medium Cond" w:eastAsia="Calibri" w:hAnsi="Franklin Gothic Medium Cond" w:cs="Arial"/>
                <w:sz w:val="20"/>
              </w:rPr>
            </w:pPr>
            <w:r>
              <w:rPr>
                <w:rFonts w:ascii="Franklin Gothic Medium Cond" w:eastAsia="Calibri" w:hAnsi="Franklin Gothic Medium Cond" w:cs="Arial"/>
                <w:sz w:val="20"/>
              </w:rPr>
              <w:t>2</w:t>
            </w:r>
          </w:p>
        </w:tc>
        <w:tc>
          <w:tcPr>
            <w:tcW w:w="908" w:type="dxa"/>
            <w:vAlign w:val="center"/>
          </w:tcPr>
          <w:p w14:paraId="7831F4F4" w14:textId="7D1A7BEC" w:rsidR="008A06DA" w:rsidRDefault="008A06DA" w:rsidP="0033449C">
            <w:pPr>
              <w:ind w:left="-19"/>
              <w:jc w:val="center"/>
              <w:rPr>
                <w:rFonts w:ascii="Franklin Gothic Medium Cond" w:eastAsia="Calibri" w:hAnsi="Franklin Gothic Medium Cond" w:cs="Arial"/>
                <w:sz w:val="20"/>
              </w:rPr>
            </w:pPr>
            <w:r>
              <w:rPr>
                <w:rFonts w:ascii="Franklin Gothic Medium Cond" w:eastAsia="Calibri" w:hAnsi="Franklin Gothic Medium Cond" w:cs="Arial"/>
                <w:sz w:val="20"/>
              </w:rPr>
              <w:t>3</w:t>
            </w:r>
          </w:p>
        </w:tc>
        <w:tc>
          <w:tcPr>
            <w:tcW w:w="908" w:type="dxa"/>
            <w:vAlign w:val="center"/>
          </w:tcPr>
          <w:p w14:paraId="2F8F3E23" w14:textId="7C110B49" w:rsidR="008A06DA" w:rsidRDefault="008A06DA" w:rsidP="0033449C">
            <w:pPr>
              <w:ind w:left="-19"/>
              <w:jc w:val="center"/>
              <w:rPr>
                <w:rFonts w:ascii="Franklin Gothic Medium Cond" w:eastAsia="Calibri" w:hAnsi="Franklin Gothic Medium Cond" w:cs="Arial"/>
                <w:sz w:val="20"/>
              </w:rPr>
            </w:pPr>
            <w:r>
              <w:rPr>
                <w:rFonts w:ascii="Franklin Gothic Medium Cond" w:eastAsia="Calibri" w:hAnsi="Franklin Gothic Medium Cond" w:cs="Arial"/>
                <w:sz w:val="20"/>
              </w:rPr>
              <w:t>4</w:t>
            </w:r>
          </w:p>
        </w:tc>
        <w:tc>
          <w:tcPr>
            <w:tcW w:w="908" w:type="dxa"/>
            <w:vAlign w:val="center"/>
          </w:tcPr>
          <w:p w14:paraId="254F842E" w14:textId="24286197" w:rsidR="008A06DA" w:rsidRDefault="008A06DA" w:rsidP="0033449C">
            <w:pPr>
              <w:ind w:left="-19"/>
              <w:jc w:val="center"/>
              <w:rPr>
                <w:rFonts w:ascii="Franklin Gothic Medium Cond" w:eastAsia="Calibri" w:hAnsi="Franklin Gothic Medium Cond" w:cs="Arial"/>
                <w:sz w:val="20"/>
              </w:rPr>
            </w:pPr>
            <w:r>
              <w:rPr>
                <w:rFonts w:ascii="Franklin Gothic Medium Cond" w:eastAsia="Calibri" w:hAnsi="Franklin Gothic Medium Cond" w:cs="Arial"/>
                <w:sz w:val="20"/>
              </w:rPr>
              <w:t>5</w:t>
            </w:r>
          </w:p>
        </w:tc>
        <w:tc>
          <w:tcPr>
            <w:tcW w:w="908" w:type="dxa"/>
            <w:vAlign w:val="center"/>
          </w:tcPr>
          <w:p w14:paraId="768EACC7" w14:textId="3C34A69D" w:rsidR="008A06DA" w:rsidRDefault="008A06DA" w:rsidP="0033449C">
            <w:pPr>
              <w:ind w:left="-19"/>
              <w:jc w:val="center"/>
              <w:rPr>
                <w:rFonts w:ascii="Franklin Gothic Medium Cond" w:eastAsia="Calibri" w:hAnsi="Franklin Gothic Medium Cond" w:cs="Arial"/>
                <w:sz w:val="20"/>
              </w:rPr>
            </w:pPr>
            <w:r>
              <w:rPr>
                <w:rFonts w:ascii="Franklin Gothic Medium Cond" w:eastAsia="Calibri" w:hAnsi="Franklin Gothic Medium Cond" w:cs="Arial"/>
                <w:sz w:val="20"/>
              </w:rPr>
              <w:t>6</w:t>
            </w:r>
          </w:p>
        </w:tc>
        <w:tc>
          <w:tcPr>
            <w:tcW w:w="908" w:type="dxa"/>
            <w:vAlign w:val="center"/>
          </w:tcPr>
          <w:p w14:paraId="40BDAE45" w14:textId="77777777" w:rsidR="008A06DA" w:rsidRPr="00207925" w:rsidRDefault="008A06DA" w:rsidP="0033449C">
            <w:pPr>
              <w:ind w:left="-19"/>
              <w:jc w:val="center"/>
              <w:rPr>
                <w:rFonts w:ascii="Franklin Gothic Medium Cond" w:eastAsia="Calibri" w:hAnsi="Franklin Gothic Medium Cond" w:cs="Arial"/>
                <w:sz w:val="20"/>
              </w:rPr>
            </w:pPr>
            <w:r>
              <w:rPr>
                <w:rFonts w:ascii="Franklin Gothic Medium Cond" w:eastAsia="Calibri" w:hAnsi="Franklin Gothic Medium Cond" w:cs="Arial"/>
                <w:sz w:val="20"/>
              </w:rPr>
              <w:t>7</w:t>
            </w:r>
          </w:p>
        </w:tc>
        <w:tc>
          <w:tcPr>
            <w:tcW w:w="908" w:type="dxa"/>
            <w:vAlign w:val="center"/>
          </w:tcPr>
          <w:p w14:paraId="5A8746DA" w14:textId="0310063E" w:rsidR="008A06DA" w:rsidRPr="00207925" w:rsidRDefault="008A06DA" w:rsidP="0033449C">
            <w:pPr>
              <w:ind w:left="-19"/>
              <w:jc w:val="center"/>
              <w:rPr>
                <w:rFonts w:ascii="Franklin Gothic Medium Cond" w:eastAsia="Calibri" w:hAnsi="Franklin Gothic Medium Cond" w:cs="Arial"/>
                <w:sz w:val="20"/>
              </w:rPr>
            </w:pPr>
            <w:r>
              <w:rPr>
                <w:rFonts w:ascii="Franklin Gothic Medium Cond" w:eastAsia="Calibri" w:hAnsi="Franklin Gothic Medium Cond" w:cs="Arial"/>
                <w:sz w:val="20"/>
              </w:rPr>
              <w:t>8</w:t>
            </w:r>
          </w:p>
        </w:tc>
        <w:tc>
          <w:tcPr>
            <w:tcW w:w="908" w:type="dxa"/>
            <w:vAlign w:val="center"/>
          </w:tcPr>
          <w:p w14:paraId="12B5FD14" w14:textId="77777777" w:rsidR="008A06DA" w:rsidRPr="00207925" w:rsidRDefault="008A06DA" w:rsidP="0033449C">
            <w:pPr>
              <w:ind w:left="-19"/>
              <w:jc w:val="center"/>
              <w:rPr>
                <w:rFonts w:ascii="Franklin Gothic Medium Cond" w:eastAsia="Calibri" w:hAnsi="Franklin Gothic Medium Cond" w:cs="Arial"/>
                <w:sz w:val="22"/>
              </w:rPr>
            </w:pPr>
            <w:r>
              <w:rPr>
                <w:rFonts w:ascii="Franklin Gothic Medium Cond" w:eastAsia="Calibri" w:hAnsi="Franklin Gothic Medium Cond" w:cs="Arial"/>
                <w:sz w:val="20"/>
              </w:rPr>
              <w:t>Name (Initials)</w:t>
            </w:r>
          </w:p>
        </w:tc>
      </w:tr>
      <w:tr w:rsidR="008A06DA" w:rsidRPr="00207925" w14:paraId="2EA47570" w14:textId="77777777" w:rsidTr="0033449C">
        <w:trPr>
          <w:trHeight w:val="497"/>
        </w:trPr>
        <w:tc>
          <w:tcPr>
            <w:tcW w:w="2516" w:type="dxa"/>
            <w:vAlign w:val="center"/>
          </w:tcPr>
          <w:p w14:paraId="4FF6FDF2" w14:textId="65246584" w:rsidR="008A06DA" w:rsidRPr="00132715" w:rsidRDefault="008A06DA" w:rsidP="0033449C">
            <w:pPr>
              <w:ind w:left="-19"/>
              <w:jc w:val="center"/>
              <w:rPr>
                <w:rFonts w:ascii="Franklin Gothic Medium Cond" w:eastAsia="Calibri" w:hAnsi="Franklin Gothic Medium Cond" w:cs="Arial"/>
                <w:sz w:val="20"/>
              </w:rPr>
            </w:pPr>
            <w:r>
              <w:rPr>
                <w:rFonts w:ascii="Franklin Gothic Medium Cond" w:eastAsia="Calibri" w:hAnsi="Franklin Gothic Medium Cond" w:cs="Arial"/>
                <w:sz w:val="20"/>
              </w:rPr>
              <w:t>January</w:t>
            </w:r>
          </w:p>
        </w:tc>
        <w:tc>
          <w:tcPr>
            <w:tcW w:w="908" w:type="dxa"/>
            <w:vAlign w:val="center"/>
          </w:tcPr>
          <w:p w14:paraId="5179137D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2CED95CD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3198A8D3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489167D7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0D497DFF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57735FC6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75638FF7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002E1B5B" w14:textId="4F3668E9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03DC1F2B" w14:textId="77777777" w:rsidR="008A06DA" w:rsidRPr="00207925" w:rsidRDefault="008A06DA" w:rsidP="0033449C">
            <w:pPr>
              <w:ind w:left="-19"/>
              <w:jc w:val="center"/>
              <w:rPr>
                <w:rFonts w:ascii="Franklin Gothic Book" w:eastAsia="Calibri" w:hAnsi="Franklin Gothic Book" w:cs="Arial"/>
                <w:sz w:val="20"/>
              </w:rPr>
            </w:pPr>
          </w:p>
        </w:tc>
      </w:tr>
      <w:tr w:rsidR="008A06DA" w:rsidRPr="00207925" w14:paraId="55010B0C" w14:textId="77777777" w:rsidTr="0033449C">
        <w:trPr>
          <w:trHeight w:val="497"/>
        </w:trPr>
        <w:tc>
          <w:tcPr>
            <w:tcW w:w="2516" w:type="dxa"/>
            <w:vAlign w:val="center"/>
          </w:tcPr>
          <w:p w14:paraId="2C88BB3B" w14:textId="2A247581" w:rsidR="008A06DA" w:rsidRPr="00132715" w:rsidRDefault="008A06DA" w:rsidP="0033449C">
            <w:pPr>
              <w:ind w:left="-19"/>
              <w:jc w:val="center"/>
              <w:rPr>
                <w:rFonts w:ascii="Franklin Gothic Medium Cond" w:eastAsia="Calibri" w:hAnsi="Franklin Gothic Medium Cond" w:cs="Arial"/>
                <w:sz w:val="20"/>
              </w:rPr>
            </w:pPr>
            <w:r>
              <w:rPr>
                <w:rFonts w:ascii="Franklin Gothic Medium Cond" w:eastAsia="Calibri" w:hAnsi="Franklin Gothic Medium Cond" w:cs="Arial"/>
                <w:sz w:val="20"/>
              </w:rPr>
              <w:t>February</w:t>
            </w:r>
          </w:p>
        </w:tc>
        <w:tc>
          <w:tcPr>
            <w:tcW w:w="908" w:type="dxa"/>
            <w:vAlign w:val="center"/>
          </w:tcPr>
          <w:p w14:paraId="14839962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179FFB01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6F6D03E4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443B3A50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2F38EBE6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35BEB26B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30712BE6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6FCF80DE" w14:textId="175B9BB5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068FC83A" w14:textId="77777777" w:rsidR="008A06DA" w:rsidRPr="00207925" w:rsidRDefault="008A06DA" w:rsidP="0033449C">
            <w:pPr>
              <w:ind w:left="-19"/>
              <w:jc w:val="center"/>
              <w:rPr>
                <w:rFonts w:ascii="Franklin Gothic Book" w:eastAsia="Calibri" w:hAnsi="Franklin Gothic Book" w:cs="Arial"/>
                <w:sz w:val="20"/>
              </w:rPr>
            </w:pPr>
          </w:p>
        </w:tc>
      </w:tr>
      <w:tr w:rsidR="008A06DA" w:rsidRPr="00207925" w14:paraId="06E4AD66" w14:textId="77777777" w:rsidTr="0033449C">
        <w:trPr>
          <w:trHeight w:val="497"/>
        </w:trPr>
        <w:tc>
          <w:tcPr>
            <w:tcW w:w="2516" w:type="dxa"/>
            <w:vAlign w:val="center"/>
          </w:tcPr>
          <w:p w14:paraId="54DE7CFB" w14:textId="59410902" w:rsidR="008A06DA" w:rsidRPr="00132715" w:rsidRDefault="008A06DA" w:rsidP="0033449C">
            <w:pPr>
              <w:ind w:left="-19"/>
              <w:jc w:val="center"/>
              <w:rPr>
                <w:rFonts w:ascii="Franklin Gothic Medium Cond" w:eastAsia="Calibri" w:hAnsi="Franklin Gothic Medium Cond" w:cs="Arial"/>
                <w:sz w:val="20"/>
              </w:rPr>
            </w:pPr>
            <w:r>
              <w:rPr>
                <w:rFonts w:ascii="Franklin Gothic Medium Cond" w:eastAsia="Calibri" w:hAnsi="Franklin Gothic Medium Cond" w:cs="Arial"/>
                <w:sz w:val="20"/>
              </w:rPr>
              <w:t>March</w:t>
            </w:r>
          </w:p>
        </w:tc>
        <w:tc>
          <w:tcPr>
            <w:tcW w:w="908" w:type="dxa"/>
            <w:vAlign w:val="center"/>
          </w:tcPr>
          <w:p w14:paraId="766D9647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652B0D9D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3FB6288F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4A3EDEB3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68F25051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330024B8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01755338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278D72E6" w14:textId="495CA010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787DA30A" w14:textId="77777777" w:rsidR="008A06DA" w:rsidRPr="00207925" w:rsidRDefault="008A06DA" w:rsidP="0033449C">
            <w:pPr>
              <w:ind w:left="-19"/>
              <w:jc w:val="center"/>
              <w:rPr>
                <w:rFonts w:ascii="Franklin Gothic Book" w:eastAsia="Calibri" w:hAnsi="Franklin Gothic Book" w:cs="Arial"/>
                <w:sz w:val="20"/>
              </w:rPr>
            </w:pPr>
          </w:p>
        </w:tc>
      </w:tr>
      <w:tr w:rsidR="008A06DA" w:rsidRPr="00207925" w14:paraId="4EAF423C" w14:textId="77777777" w:rsidTr="0033449C">
        <w:trPr>
          <w:trHeight w:val="497"/>
        </w:trPr>
        <w:tc>
          <w:tcPr>
            <w:tcW w:w="2516" w:type="dxa"/>
            <w:vAlign w:val="center"/>
          </w:tcPr>
          <w:p w14:paraId="6B68DA8B" w14:textId="081CBADF" w:rsidR="008A06DA" w:rsidRPr="00132715" w:rsidRDefault="008A06DA" w:rsidP="0033449C">
            <w:pPr>
              <w:ind w:left="-19"/>
              <w:jc w:val="center"/>
              <w:rPr>
                <w:rFonts w:ascii="Franklin Gothic Medium Cond" w:eastAsia="Calibri" w:hAnsi="Franklin Gothic Medium Cond" w:cs="Arial"/>
                <w:sz w:val="20"/>
              </w:rPr>
            </w:pPr>
            <w:r>
              <w:rPr>
                <w:rFonts w:ascii="Franklin Gothic Medium Cond" w:eastAsia="Calibri" w:hAnsi="Franklin Gothic Medium Cond" w:cs="Arial"/>
                <w:sz w:val="20"/>
              </w:rPr>
              <w:t>April</w:t>
            </w:r>
          </w:p>
        </w:tc>
        <w:tc>
          <w:tcPr>
            <w:tcW w:w="908" w:type="dxa"/>
            <w:vAlign w:val="center"/>
          </w:tcPr>
          <w:p w14:paraId="3094EE20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5C7FFD31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35212A27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545ADC7B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3CC92B02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0C83BAC8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02E7F929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34A12FF9" w14:textId="56652FCF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26BA2878" w14:textId="77777777" w:rsidR="008A06DA" w:rsidRPr="00207925" w:rsidRDefault="008A06DA" w:rsidP="0033449C">
            <w:pPr>
              <w:ind w:left="-19"/>
              <w:jc w:val="center"/>
              <w:rPr>
                <w:rFonts w:ascii="Franklin Gothic Book" w:eastAsia="Calibri" w:hAnsi="Franklin Gothic Book" w:cs="Arial"/>
                <w:sz w:val="20"/>
              </w:rPr>
            </w:pPr>
          </w:p>
        </w:tc>
      </w:tr>
      <w:tr w:rsidR="008A06DA" w:rsidRPr="00207925" w14:paraId="6FEC9339" w14:textId="77777777" w:rsidTr="0033449C">
        <w:trPr>
          <w:trHeight w:val="497"/>
        </w:trPr>
        <w:tc>
          <w:tcPr>
            <w:tcW w:w="2516" w:type="dxa"/>
            <w:vAlign w:val="center"/>
          </w:tcPr>
          <w:p w14:paraId="1878B5B8" w14:textId="7829E090" w:rsidR="008A06DA" w:rsidRPr="00132715" w:rsidRDefault="008A06DA" w:rsidP="0033449C">
            <w:pPr>
              <w:ind w:left="-19"/>
              <w:jc w:val="center"/>
              <w:rPr>
                <w:rFonts w:ascii="Franklin Gothic Medium Cond" w:eastAsia="Calibri" w:hAnsi="Franklin Gothic Medium Cond" w:cs="Arial"/>
                <w:sz w:val="20"/>
              </w:rPr>
            </w:pPr>
            <w:r>
              <w:rPr>
                <w:rFonts w:ascii="Franklin Gothic Medium Cond" w:eastAsia="Calibri" w:hAnsi="Franklin Gothic Medium Cond" w:cs="Arial"/>
                <w:sz w:val="20"/>
              </w:rPr>
              <w:t>May</w:t>
            </w:r>
          </w:p>
        </w:tc>
        <w:tc>
          <w:tcPr>
            <w:tcW w:w="908" w:type="dxa"/>
            <w:vAlign w:val="center"/>
          </w:tcPr>
          <w:p w14:paraId="69E00D29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5365DC5F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05C419BB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4F1BE004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7B6DE56C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4207569F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16B361CC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2E92EB4D" w14:textId="7D50900E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5559C522" w14:textId="77777777" w:rsidR="008A06DA" w:rsidRPr="00207925" w:rsidRDefault="008A06DA" w:rsidP="0033449C">
            <w:pPr>
              <w:ind w:left="-19"/>
              <w:jc w:val="center"/>
              <w:rPr>
                <w:rFonts w:ascii="Franklin Gothic Book" w:eastAsia="Calibri" w:hAnsi="Franklin Gothic Book" w:cs="Arial"/>
                <w:sz w:val="20"/>
              </w:rPr>
            </w:pPr>
          </w:p>
        </w:tc>
      </w:tr>
      <w:tr w:rsidR="008A06DA" w:rsidRPr="00207925" w14:paraId="4C91967B" w14:textId="77777777" w:rsidTr="0033449C">
        <w:trPr>
          <w:trHeight w:val="497"/>
        </w:trPr>
        <w:tc>
          <w:tcPr>
            <w:tcW w:w="2516" w:type="dxa"/>
            <w:vAlign w:val="center"/>
          </w:tcPr>
          <w:p w14:paraId="58CE3FF2" w14:textId="0B2E4843" w:rsidR="008A06DA" w:rsidRPr="00132715" w:rsidRDefault="008A06DA" w:rsidP="0033449C">
            <w:pPr>
              <w:ind w:left="-19"/>
              <w:jc w:val="center"/>
              <w:rPr>
                <w:rFonts w:ascii="Franklin Gothic Medium Cond" w:eastAsia="Calibri" w:hAnsi="Franklin Gothic Medium Cond" w:cs="Arial"/>
                <w:sz w:val="20"/>
              </w:rPr>
            </w:pPr>
            <w:r>
              <w:rPr>
                <w:rFonts w:ascii="Franklin Gothic Medium Cond" w:eastAsia="Calibri" w:hAnsi="Franklin Gothic Medium Cond" w:cs="Arial"/>
                <w:sz w:val="20"/>
              </w:rPr>
              <w:t>June</w:t>
            </w:r>
          </w:p>
        </w:tc>
        <w:tc>
          <w:tcPr>
            <w:tcW w:w="908" w:type="dxa"/>
            <w:vAlign w:val="center"/>
          </w:tcPr>
          <w:p w14:paraId="7B781EF2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4A4829AB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4D73536C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5C5428F4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23B406DD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4C78072E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2B848384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33B840B6" w14:textId="43B5AB96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3E974728" w14:textId="77777777" w:rsidR="008A06DA" w:rsidRPr="00207925" w:rsidRDefault="008A06DA" w:rsidP="0033449C">
            <w:pPr>
              <w:ind w:left="-19"/>
              <w:jc w:val="center"/>
              <w:rPr>
                <w:rFonts w:ascii="Franklin Gothic Book" w:eastAsia="Calibri" w:hAnsi="Franklin Gothic Book" w:cs="Arial"/>
                <w:sz w:val="20"/>
              </w:rPr>
            </w:pPr>
          </w:p>
        </w:tc>
      </w:tr>
      <w:tr w:rsidR="008A06DA" w:rsidRPr="00207925" w14:paraId="17BFE733" w14:textId="77777777" w:rsidTr="0033449C">
        <w:trPr>
          <w:trHeight w:val="497"/>
        </w:trPr>
        <w:tc>
          <w:tcPr>
            <w:tcW w:w="2516" w:type="dxa"/>
            <w:vAlign w:val="center"/>
          </w:tcPr>
          <w:p w14:paraId="215CD046" w14:textId="69BFED40" w:rsidR="008A06DA" w:rsidRPr="00132715" w:rsidRDefault="008A06DA" w:rsidP="0033449C">
            <w:pPr>
              <w:ind w:left="-19"/>
              <w:jc w:val="center"/>
              <w:rPr>
                <w:rFonts w:ascii="Franklin Gothic Medium Cond" w:eastAsia="Calibri" w:hAnsi="Franklin Gothic Medium Cond" w:cs="Arial"/>
                <w:sz w:val="20"/>
              </w:rPr>
            </w:pPr>
            <w:r>
              <w:rPr>
                <w:rFonts w:ascii="Franklin Gothic Medium Cond" w:eastAsia="Calibri" w:hAnsi="Franklin Gothic Medium Cond" w:cs="Arial"/>
                <w:sz w:val="20"/>
              </w:rPr>
              <w:t>July</w:t>
            </w:r>
          </w:p>
        </w:tc>
        <w:tc>
          <w:tcPr>
            <w:tcW w:w="908" w:type="dxa"/>
            <w:vAlign w:val="center"/>
          </w:tcPr>
          <w:p w14:paraId="00AEC195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4B4534CA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3907040C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5D331D6B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0CFC82A4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4E2C8F37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68D86133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1E7F0F51" w14:textId="735040F1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0B7B6434" w14:textId="77777777" w:rsidR="008A06DA" w:rsidRPr="00207925" w:rsidRDefault="008A06DA" w:rsidP="0033449C">
            <w:pPr>
              <w:ind w:left="-19"/>
              <w:jc w:val="center"/>
              <w:rPr>
                <w:rFonts w:ascii="Franklin Gothic Book" w:eastAsia="Calibri" w:hAnsi="Franklin Gothic Book" w:cs="Arial"/>
                <w:sz w:val="20"/>
              </w:rPr>
            </w:pPr>
          </w:p>
        </w:tc>
      </w:tr>
      <w:tr w:rsidR="008A06DA" w:rsidRPr="00207925" w14:paraId="3FA32323" w14:textId="77777777" w:rsidTr="0033449C">
        <w:trPr>
          <w:trHeight w:val="497"/>
        </w:trPr>
        <w:tc>
          <w:tcPr>
            <w:tcW w:w="2516" w:type="dxa"/>
            <w:vAlign w:val="center"/>
          </w:tcPr>
          <w:p w14:paraId="24591C49" w14:textId="23E78041" w:rsidR="008A06DA" w:rsidRPr="00132715" w:rsidRDefault="008A06DA" w:rsidP="0033449C">
            <w:pPr>
              <w:ind w:left="-19"/>
              <w:jc w:val="center"/>
              <w:rPr>
                <w:rFonts w:ascii="Franklin Gothic Medium Cond" w:eastAsia="Calibri" w:hAnsi="Franklin Gothic Medium Cond" w:cs="Arial"/>
                <w:sz w:val="20"/>
              </w:rPr>
            </w:pPr>
            <w:r>
              <w:rPr>
                <w:rFonts w:ascii="Franklin Gothic Medium Cond" w:eastAsia="Calibri" w:hAnsi="Franklin Gothic Medium Cond" w:cs="Arial"/>
                <w:sz w:val="20"/>
              </w:rPr>
              <w:t>August</w:t>
            </w:r>
          </w:p>
        </w:tc>
        <w:tc>
          <w:tcPr>
            <w:tcW w:w="908" w:type="dxa"/>
            <w:vAlign w:val="center"/>
          </w:tcPr>
          <w:p w14:paraId="099EDFCF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2EFCC006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315F6605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33D99E5E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3E9D39BD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30BCED57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75D0D48B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5AE9E8BD" w14:textId="66CA3143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5A927519" w14:textId="77777777" w:rsidR="008A06DA" w:rsidRPr="00207925" w:rsidRDefault="008A06DA" w:rsidP="0033449C">
            <w:pPr>
              <w:ind w:left="-19"/>
              <w:jc w:val="center"/>
              <w:rPr>
                <w:rFonts w:ascii="Franklin Gothic Book" w:eastAsia="Calibri" w:hAnsi="Franklin Gothic Book" w:cs="Arial"/>
                <w:sz w:val="20"/>
                <w:szCs w:val="20"/>
              </w:rPr>
            </w:pPr>
          </w:p>
        </w:tc>
      </w:tr>
      <w:tr w:rsidR="008A06DA" w:rsidRPr="00207925" w14:paraId="78DFD5D0" w14:textId="77777777" w:rsidTr="0033449C">
        <w:trPr>
          <w:trHeight w:val="497"/>
        </w:trPr>
        <w:tc>
          <w:tcPr>
            <w:tcW w:w="2516" w:type="dxa"/>
            <w:vAlign w:val="center"/>
          </w:tcPr>
          <w:p w14:paraId="5EF14020" w14:textId="7A6325F7" w:rsidR="008A06DA" w:rsidRDefault="008A06DA" w:rsidP="0033449C">
            <w:pPr>
              <w:ind w:left="-19"/>
              <w:jc w:val="center"/>
              <w:rPr>
                <w:rFonts w:ascii="Franklin Gothic Medium Cond" w:eastAsia="Calibri" w:hAnsi="Franklin Gothic Medium Cond" w:cs="Arial"/>
                <w:sz w:val="20"/>
              </w:rPr>
            </w:pPr>
            <w:r>
              <w:rPr>
                <w:rFonts w:ascii="Franklin Gothic Medium Cond" w:eastAsia="Calibri" w:hAnsi="Franklin Gothic Medium Cond" w:cs="Arial"/>
                <w:sz w:val="20"/>
              </w:rPr>
              <w:t>September</w:t>
            </w:r>
          </w:p>
        </w:tc>
        <w:tc>
          <w:tcPr>
            <w:tcW w:w="908" w:type="dxa"/>
            <w:vAlign w:val="center"/>
          </w:tcPr>
          <w:p w14:paraId="6835F845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79825770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186164DE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6B6751D1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75BAAF77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15EA61D8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024B1E59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5BB84773" w14:textId="05AABE1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4799F885" w14:textId="77777777" w:rsidR="008A06DA" w:rsidRPr="00207925" w:rsidRDefault="008A06DA" w:rsidP="0033449C">
            <w:pPr>
              <w:ind w:left="-19"/>
              <w:jc w:val="center"/>
              <w:rPr>
                <w:rFonts w:ascii="Franklin Gothic Book" w:eastAsia="Calibri" w:hAnsi="Franklin Gothic Book" w:cs="Arial"/>
                <w:sz w:val="20"/>
                <w:szCs w:val="20"/>
              </w:rPr>
            </w:pPr>
          </w:p>
        </w:tc>
      </w:tr>
      <w:tr w:rsidR="008A06DA" w:rsidRPr="00207925" w14:paraId="17BA904F" w14:textId="77777777" w:rsidTr="0033449C">
        <w:trPr>
          <w:trHeight w:val="497"/>
        </w:trPr>
        <w:tc>
          <w:tcPr>
            <w:tcW w:w="2516" w:type="dxa"/>
            <w:vAlign w:val="center"/>
          </w:tcPr>
          <w:p w14:paraId="4EBB6C28" w14:textId="39FE73C7" w:rsidR="008A06DA" w:rsidRDefault="008A06DA" w:rsidP="0033449C">
            <w:pPr>
              <w:ind w:left="-19"/>
              <w:jc w:val="center"/>
              <w:rPr>
                <w:rFonts w:ascii="Franklin Gothic Medium Cond" w:eastAsia="Calibri" w:hAnsi="Franklin Gothic Medium Cond" w:cs="Arial"/>
                <w:sz w:val="20"/>
              </w:rPr>
            </w:pPr>
            <w:r>
              <w:rPr>
                <w:rFonts w:ascii="Franklin Gothic Medium Cond" w:eastAsia="Calibri" w:hAnsi="Franklin Gothic Medium Cond" w:cs="Arial"/>
                <w:sz w:val="20"/>
              </w:rPr>
              <w:t>October</w:t>
            </w:r>
          </w:p>
        </w:tc>
        <w:tc>
          <w:tcPr>
            <w:tcW w:w="908" w:type="dxa"/>
            <w:vAlign w:val="center"/>
          </w:tcPr>
          <w:p w14:paraId="073123CF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0337778C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01F1E3F2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37C2633B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37658E45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4E0FB5F9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4055745F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4BC4E12E" w14:textId="0E752D3F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5AFF85BD" w14:textId="77777777" w:rsidR="008A06DA" w:rsidRPr="00207925" w:rsidRDefault="008A06DA" w:rsidP="0033449C">
            <w:pPr>
              <w:ind w:left="-19"/>
              <w:jc w:val="center"/>
              <w:rPr>
                <w:rFonts w:ascii="Franklin Gothic Book" w:eastAsia="Calibri" w:hAnsi="Franklin Gothic Book" w:cs="Arial"/>
                <w:sz w:val="20"/>
                <w:szCs w:val="20"/>
              </w:rPr>
            </w:pPr>
          </w:p>
        </w:tc>
      </w:tr>
      <w:tr w:rsidR="008A06DA" w:rsidRPr="00207925" w14:paraId="56599A38" w14:textId="77777777" w:rsidTr="0033449C">
        <w:trPr>
          <w:trHeight w:val="497"/>
        </w:trPr>
        <w:tc>
          <w:tcPr>
            <w:tcW w:w="2516" w:type="dxa"/>
            <w:vAlign w:val="center"/>
          </w:tcPr>
          <w:p w14:paraId="2B92CD5D" w14:textId="4B39E617" w:rsidR="008A06DA" w:rsidRDefault="008A06DA" w:rsidP="0033449C">
            <w:pPr>
              <w:ind w:left="-19"/>
              <w:jc w:val="center"/>
              <w:rPr>
                <w:rFonts w:ascii="Franklin Gothic Medium Cond" w:eastAsia="Calibri" w:hAnsi="Franklin Gothic Medium Cond" w:cs="Arial"/>
                <w:sz w:val="20"/>
              </w:rPr>
            </w:pPr>
            <w:r>
              <w:rPr>
                <w:rFonts w:ascii="Franklin Gothic Medium Cond" w:eastAsia="Calibri" w:hAnsi="Franklin Gothic Medium Cond" w:cs="Arial"/>
                <w:sz w:val="20"/>
              </w:rPr>
              <w:t>November</w:t>
            </w:r>
          </w:p>
        </w:tc>
        <w:tc>
          <w:tcPr>
            <w:tcW w:w="908" w:type="dxa"/>
            <w:vAlign w:val="center"/>
          </w:tcPr>
          <w:p w14:paraId="39DD2088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7335E0A3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74F7C83F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60C9FC9D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3FED0A3F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03AEEC5B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6482CC77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68AE0DE3" w14:textId="2DF67F6A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7857AB75" w14:textId="77777777" w:rsidR="008A06DA" w:rsidRPr="00207925" w:rsidRDefault="008A06DA" w:rsidP="0033449C">
            <w:pPr>
              <w:ind w:left="-19"/>
              <w:jc w:val="center"/>
              <w:rPr>
                <w:rFonts w:ascii="Franklin Gothic Book" w:eastAsia="Calibri" w:hAnsi="Franklin Gothic Book" w:cs="Arial"/>
                <w:sz w:val="20"/>
                <w:szCs w:val="20"/>
              </w:rPr>
            </w:pPr>
          </w:p>
        </w:tc>
      </w:tr>
      <w:tr w:rsidR="008A06DA" w:rsidRPr="00207925" w14:paraId="4198CC27" w14:textId="77777777" w:rsidTr="0033449C">
        <w:trPr>
          <w:trHeight w:val="497"/>
        </w:trPr>
        <w:tc>
          <w:tcPr>
            <w:tcW w:w="2516" w:type="dxa"/>
            <w:vAlign w:val="center"/>
          </w:tcPr>
          <w:p w14:paraId="38C72F40" w14:textId="2D8057BA" w:rsidR="008A06DA" w:rsidRDefault="008A06DA" w:rsidP="0033449C">
            <w:pPr>
              <w:ind w:left="-19"/>
              <w:jc w:val="center"/>
              <w:rPr>
                <w:rFonts w:ascii="Franklin Gothic Medium Cond" w:eastAsia="Calibri" w:hAnsi="Franklin Gothic Medium Cond" w:cs="Arial"/>
                <w:sz w:val="20"/>
              </w:rPr>
            </w:pPr>
            <w:r>
              <w:rPr>
                <w:rFonts w:ascii="Franklin Gothic Medium Cond" w:eastAsia="Calibri" w:hAnsi="Franklin Gothic Medium Cond" w:cs="Arial"/>
                <w:sz w:val="20"/>
              </w:rPr>
              <w:t>December</w:t>
            </w:r>
          </w:p>
        </w:tc>
        <w:tc>
          <w:tcPr>
            <w:tcW w:w="908" w:type="dxa"/>
            <w:vAlign w:val="center"/>
          </w:tcPr>
          <w:p w14:paraId="4C6C88CF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7AC94FE0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180A4D0C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5E3A84D2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060666BA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3E9F9967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605E54F6" w14:textId="7777777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0BCCE83A" w14:textId="50F84AE7" w:rsidR="008A06DA" w:rsidRPr="00207925" w:rsidRDefault="008A06DA" w:rsidP="0033449C">
            <w:pPr>
              <w:ind w:left="-19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4EF5AA73" w14:textId="77777777" w:rsidR="008A06DA" w:rsidRPr="00207925" w:rsidRDefault="008A06DA" w:rsidP="0033449C">
            <w:pPr>
              <w:ind w:left="-19"/>
              <w:jc w:val="center"/>
              <w:rPr>
                <w:rFonts w:ascii="Franklin Gothic Book" w:eastAsia="Calibri" w:hAnsi="Franklin Gothic Book" w:cs="Arial"/>
                <w:sz w:val="20"/>
                <w:szCs w:val="20"/>
              </w:rPr>
            </w:pPr>
          </w:p>
        </w:tc>
      </w:tr>
    </w:tbl>
    <w:p w14:paraId="7CCE781A" w14:textId="77777777" w:rsidR="00207925" w:rsidRDefault="00207925"/>
    <w:p w14:paraId="17E27569" w14:textId="77777777" w:rsidR="00207925" w:rsidRDefault="00207925"/>
    <w:p w14:paraId="65BEE946" w14:textId="77777777" w:rsidR="0055084D" w:rsidRDefault="0055084D" w:rsidP="00B12D61">
      <w:pPr>
        <w:rPr>
          <w:rFonts w:ascii="Franklin Gothic Book" w:hAnsi="Franklin Gothic Book"/>
          <w:sz w:val="21"/>
        </w:rPr>
      </w:pPr>
    </w:p>
    <w:sectPr w:rsidR="0055084D" w:rsidSect="000779D1"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318" w:right="1440" w:bottom="1620" w:left="1440" w:header="720" w:footer="6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A4B89" w14:textId="77777777" w:rsidR="001E7DE0" w:rsidRDefault="001E7DE0" w:rsidP="00FD75BF">
      <w:r>
        <w:separator/>
      </w:r>
    </w:p>
  </w:endnote>
  <w:endnote w:type="continuationSeparator" w:id="0">
    <w:p w14:paraId="39FD4908" w14:textId="77777777" w:rsidR="001E7DE0" w:rsidRDefault="001E7DE0" w:rsidP="00FD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37335631"/>
      <w:docPartObj>
        <w:docPartGallery w:val="Page Numbers (Bottom of Page)"/>
        <w:docPartUnique/>
      </w:docPartObj>
    </w:sdtPr>
    <w:sdtContent>
      <w:p w14:paraId="1A8D37D9" w14:textId="7D37327C" w:rsidR="00FD75BF" w:rsidRDefault="00FD75BF" w:rsidP="00BB1B6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779D1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6A44F08" w14:textId="77777777" w:rsidR="00FD75BF" w:rsidRDefault="00FD75BF" w:rsidP="00FD75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8"/>
      </w:rPr>
      <w:id w:val="-742263919"/>
      <w:docPartObj>
        <w:docPartGallery w:val="Page Numbers (Bottom of Page)"/>
        <w:docPartUnique/>
      </w:docPartObj>
    </w:sdtPr>
    <w:sdtContent>
      <w:p w14:paraId="2B583473" w14:textId="77777777" w:rsidR="00FD75BF" w:rsidRPr="00FD75BF" w:rsidRDefault="00FD75BF" w:rsidP="00A805E9">
        <w:pPr>
          <w:pStyle w:val="Footer"/>
          <w:framePr w:w="238" w:h="301" w:hRule="exact" w:wrap="none" w:vAnchor="text" w:hAnchor="page" w:x="11221" w:y="219"/>
          <w:jc w:val="center"/>
          <w:rPr>
            <w:rStyle w:val="PageNumber"/>
            <w:sz w:val="18"/>
          </w:rPr>
        </w:pPr>
        <w:r w:rsidRPr="00FD75BF">
          <w:rPr>
            <w:rStyle w:val="PageNumber"/>
            <w:sz w:val="18"/>
          </w:rPr>
          <w:fldChar w:fldCharType="begin"/>
        </w:r>
        <w:r w:rsidRPr="00FD75BF">
          <w:rPr>
            <w:rStyle w:val="PageNumber"/>
            <w:sz w:val="18"/>
          </w:rPr>
          <w:instrText xml:space="preserve"> PAGE </w:instrText>
        </w:r>
        <w:r w:rsidRPr="00FD75BF">
          <w:rPr>
            <w:rStyle w:val="PageNumber"/>
            <w:sz w:val="18"/>
          </w:rPr>
          <w:fldChar w:fldCharType="separate"/>
        </w:r>
        <w:r w:rsidR="00132715">
          <w:rPr>
            <w:rStyle w:val="PageNumber"/>
            <w:noProof/>
            <w:sz w:val="18"/>
          </w:rPr>
          <w:t>2</w:t>
        </w:r>
        <w:r w:rsidRPr="00FD75BF">
          <w:rPr>
            <w:rStyle w:val="PageNumber"/>
            <w:sz w:val="18"/>
          </w:rPr>
          <w:fldChar w:fldCharType="end"/>
        </w:r>
      </w:p>
    </w:sdtContent>
  </w:sdt>
  <w:p w14:paraId="71E0DF2A" w14:textId="77777777" w:rsidR="00FD75BF" w:rsidRPr="00FD75BF" w:rsidRDefault="00A4586B" w:rsidP="00FD75BF">
    <w:pPr>
      <w:pStyle w:val="Footer"/>
      <w:ind w:right="360" w:hanging="630"/>
    </w:pPr>
    <w:r>
      <w:rPr>
        <w:noProof/>
      </w:rPr>
      <w:drawing>
        <wp:anchor distT="0" distB="0" distL="114300" distR="114300" simplePos="0" relativeHeight="251674624" behindDoc="1" locked="0" layoutInCell="1" allowOverlap="1" wp14:anchorId="0E81FE59" wp14:editId="2C0755A7">
          <wp:simplePos x="0" y="0"/>
          <wp:positionH relativeFrom="column">
            <wp:posOffset>-400050</wp:posOffset>
          </wp:positionH>
          <wp:positionV relativeFrom="paragraph">
            <wp:posOffset>-36830</wp:posOffset>
          </wp:positionV>
          <wp:extent cx="2011680" cy="377190"/>
          <wp:effectExtent l="0" t="0" r="7620" b="3810"/>
          <wp:wrapTight wrapText="bothSides">
            <wp:wrapPolygon edited="0">
              <wp:start x="0" y="0"/>
              <wp:lineTo x="0" y="20727"/>
              <wp:lineTo x="21477" y="20727"/>
              <wp:lineTo x="21477" y="0"/>
              <wp:lineTo x="0" y="0"/>
            </wp:wrapPolygon>
          </wp:wrapTight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AM Consulting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80" cy="377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88963" w14:textId="77777777" w:rsidR="008604E1" w:rsidRDefault="008604E1" w:rsidP="008604E1">
    <w:pPr>
      <w:pStyle w:val="Footer"/>
    </w:pPr>
    <w:r>
      <w:rPr>
        <w:noProof/>
      </w:rPr>
      <w:drawing>
        <wp:anchor distT="0" distB="0" distL="114300" distR="114300" simplePos="0" relativeHeight="251676672" behindDoc="1" locked="0" layoutInCell="1" allowOverlap="1" wp14:anchorId="6588F275" wp14:editId="51CA5EA0">
          <wp:simplePos x="0" y="0"/>
          <wp:positionH relativeFrom="column">
            <wp:posOffset>-914401</wp:posOffset>
          </wp:positionH>
          <wp:positionV relativeFrom="paragraph">
            <wp:posOffset>415865</wp:posOffset>
          </wp:positionV>
          <wp:extent cx="7789333" cy="227330"/>
          <wp:effectExtent l="0" t="0" r="0" b="1270"/>
          <wp:wrapNone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AM Letterhead 2020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573" cy="228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7BA475" w14:textId="77777777" w:rsidR="00FD75BF" w:rsidRDefault="0038083F">
    <w:pPr>
      <w:pStyle w:val="Foot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5B9CFE15" wp14:editId="30CC634A">
          <wp:simplePos x="0" y="0"/>
          <wp:positionH relativeFrom="column">
            <wp:posOffset>-914400</wp:posOffset>
          </wp:positionH>
          <wp:positionV relativeFrom="paragraph">
            <wp:posOffset>332162</wp:posOffset>
          </wp:positionV>
          <wp:extent cx="7789333" cy="227330"/>
          <wp:effectExtent l="0" t="0" r="0" b="1270"/>
          <wp:wrapNone/>
          <wp:docPr id="161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AM Letterhead 2020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333" cy="22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94537" w14:textId="77777777" w:rsidR="001E7DE0" w:rsidRDefault="001E7DE0" w:rsidP="00FD75BF">
      <w:r>
        <w:separator/>
      </w:r>
    </w:p>
  </w:footnote>
  <w:footnote w:type="continuationSeparator" w:id="0">
    <w:p w14:paraId="26AB59B9" w14:textId="77777777" w:rsidR="001E7DE0" w:rsidRDefault="001E7DE0" w:rsidP="00FD7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C2C9A" w14:textId="77777777" w:rsidR="00FD75BF" w:rsidRDefault="009C52F4" w:rsidP="00FD75BF">
    <w:pPr>
      <w:pStyle w:val="Header"/>
      <w:ind w:hanging="720"/>
    </w:pPr>
    <w:r>
      <w:rPr>
        <w:noProof/>
      </w:rPr>
      <w:drawing>
        <wp:anchor distT="0" distB="0" distL="114300" distR="114300" simplePos="0" relativeHeight="251671552" behindDoc="1" locked="0" layoutInCell="1" allowOverlap="1" wp14:anchorId="306DBFC9" wp14:editId="7D634CDF">
          <wp:simplePos x="0" y="0"/>
          <wp:positionH relativeFrom="column">
            <wp:posOffset>-926758</wp:posOffset>
          </wp:positionH>
          <wp:positionV relativeFrom="paragraph">
            <wp:posOffset>42421</wp:posOffset>
          </wp:positionV>
          <wp:extent cx="7769109" cy="659876"/>
          <wp:effectExtent l="0" t="0" r="3810" b="635"/>
          <wp:wrapNone/>
          <wp:docPr id="31" name="Picture 31" descr="A picture containing devi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AM Letterhead 2020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8561" cy="6895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2FE4" w:rsidRPr="00B72FE4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149C6"/>
    <w:multiLevelType w:val="hybridMultilevel"/>
    <w:tmpl w:val="DC068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30BE0"/>
    <w:multiLevelType w:val="hybridMultilevel"/>
    <w:tmpl w:val="A70A9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328AC"/>
    <w:multiLevelType w:val="hybridMultilevel"/>
    <w:tmpl w:val="CA060270"/>
    <w:lvl w:ilvl="0" w:tplc="0409000F">
      <w:start w:val="1"/>
      <w:numFmt w:val="decimal"/>
      <w:lvlText w:val="%1."/>
      <w:lvlJc w:val="left"/>
      <w:pPr>
        <w:ind w:left="701" w:hanging="360"/>
      </w:p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num w:numId="1" w16cid:durableId="1479221970">
    <w:abstractNumId w:val="2"/>
  </w:num>
  <w:num w:numId="2" w16cid:durableId="200555487">
    <w:abstractNumId w:val="0"/>
  </w:num>
  <w:num w:numId="3" w16cid:durableId="296569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CyNDEyMDA2AHLMTZR0lIJTi4sz8/NACsxqAUy+mZksAAAA"/>
  </w:docVars>
  <w:rsids>
    <w:rsidRoot w:val="00207925"/>
    <w:rsid w:val="000046BA"/>
    <w:rsid w:val="0000782F"/>
    <w:rsid w:val="000779D1"/>
    <w:rsid w:val="000D4681"/>
    <w:rsid w:val="000D545B"/>
    <w:rsid w:val="00106AAD"/>
    <w:rsid w:val="00117941"/>
    <w:rsid w:val="00132715"/>
    <w:rsid w:val="0019699A"/>
    <w:rsid w:val="001A7EFD"/>
    <w:rsid w:val="001C1A93"/>
    <w:rsid w:val="001E7DE0"/>
    <w:rsid w:val="00207925"/>
    <w:rsid w:val="00240D8F"/>
    <w:rsid w:val="002A3DC1"/>
    <w:rsid w:val="00301E1F"/>
    <w:rsid w:val="00331FDB"/>
    <w:rsid w:val="0033449C"/>
    <w:rsid w:val="00346F8B"/>
    <w:rsid w:val="00375CE9"/>
    <w:rsid w:val="0038083F"/>
    <w:rsid w:val="00394657"/>
    <w:rsid w:val="003B4935"/>
    <w:rsid w:val="003D4FED"/>
    <w:rsid w:val="003E7761"/>
    <w:rsid w:val="00427CDF"/>
    <w:rsid w:val="004671F4"/>
    <w:rsid w:val="004A31BF"/>
    <w:rsid w:val="004A55C7"/>
    <w:rsid w:val="004D173C"/>
    <w:rsid w:val="004E47FC"/>
    <w:rsid w:val="004F1A95"/>
    <w:rsid w:val="0055084D"/>
    <w:rsid w:val="00583D1E"/>
    <w:rsid w:val="005B2609"/>
    <w:rsid w:val="005B7D36"/>
    <w:rsid w:val="005C0520"/>
    <w:rsid w:val="00660A86"/>
    <w:rsid w:val="00663897"/>
    <w:rsid w:val="00685B68"/>
    <w:rsid w:val="006E4AB5"/>
    <w:rsid w:val="0070052D"/>
    <w:rsid w:val="00784CF5"/>
    <w:rsid w:val="00785859"/>
    <w:rsid w:val="00831137"/>
    <w:rsid w:val="008604E1"/>
    <w:rsid w:val="0086110B"/>
    <w:rsid w:val="008708EB"/>
    <w:rsid w:val="008A06DA"/>
    <w:rsid w:val="008D5C6C"/>
    <w:rsid w:val="00902556"/>
    <w:rsid w:val="00902803"/>
    <w:rsid w:val="00943966"/>
    <w:rsid w:val="0098679B"/>
    <w:rsid w:val="00995FCE"/>
    <w:rsid w:val="009A1F82"/>
    <w:rsid w:val="009C52F4"/>
    <w:rsid w:val="00A342FB"/>
    <w:rsid w:val="00A4586B"/>
    <w:rsid w:val="00A805E9"/>
    <w:rsid w:val="00A86EEC"/>
    <w:rsid w:val="00AA0563"/>
    <w:rsid w:val="00AA0D50"/>
    <w:rsid w:val="00B12D61"/>
    <w:rsid w:val="00B32779"/>
    <w:rsid w:val="00B72FE4"/>
    <w:rsid w:val="00C173F5"/>
    <w:rsid w:val="00C53AC6"/>
    <w:rsid w:val="00C73216"/>
    <w:rsid w:val="00C92BA3"/>
    <w:rsid w:val="00CC02DD"/>
    <w:rsid w:val="00CC1A4A"/>
    <w:rsid w:val="00D51693"/>
    <w:rsid w:val="00DB0A17"/>
    <w:rsid w:val="00DC5465"/>
    <w:rsid w:val="00DE7E7A"/>
    <w:rsid w:val="00DF276D"/>
    <w:rsid w:val="00E21CFC"/>
    <w:rsid w:val="00E461EE"/>
    <w:rsid w:val="00E50EF4"/>
    <w:rsid w:val="00E64530"/>
    <w:rsid w:val="00EC675A"/>
    <w:rsid w:val="00F24542"/>
    <w:rsid w:val="00F37180"/>
    <w:rsid w:val="00F6217D"/>
    <w:rsid w:val="00F67872"/>
    <w:rsid w:val="00F7537A"/>
    <w:rsid w:val="00F94C41"/>
    <w:rsid w:val="00FA18DD"/>
    <w:rsid w:val="00FD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815094"/>
  <w15:chartTrackingRefBased/>
  <w15:docId w15:val="{93ED29EC-D558-4513-9FD6-07A73550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75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5BF"/>
  </w:style>
  <w:style w:type="paragraph" w:styleId="Footer">
    <w:name w:val="footer"/>
    <w:basedOn w:val="Normal"/>
    <w:link w:val="FooterChar"/>
    <w:uiPriority w:val="99"/>
    <w:unhideWhenUsed/>
    <w:rsid w:val="00FD7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5BF"/>
  </w:style>
  <w:style w:type="paragraph" w:customStyle="1" w:styleId="BasicParagraph">
    <w:name w:val="[Basic Paragraph]"/>
    <w:basedOn w:val="Normal"/>
    <w:uiPriority w:val="99"/>
    <w:rsid w:val="00FD75B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FD75BF"/>
  </w:style>
  <w:style w:type="paragraph" w:styleId="BalloonText">
    <w:name w:val="Balloon Text"/>
    <w:basedOn w:val="Normal"/>
    <w:link w:val="BalloonTextChar"/>
    <w:uiPriority w:val="99"/>
    <w:semiHidden/>
    <w:unhideWhenUsed/>
    <w:rsid w:val="00B72FE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FE4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20792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F7537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07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1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4436d-7e7b-432e-9275-bde4595e2582">
      <Terms xmlns="http://schemas.microsoft.com/office/infopath/2007/PartnerControls"/>
    </lcf76f155ced4ddcb4097134ff3c332f>
    <TaxCatchAll xmlns="136cc42c-906d-4db2-97d4-c39d1e35ad78" xsi:nil="true"/>
    <_Flow_SignoffStatus xmlns="ca64436d-7e7b-432e-9275-bde4595e2582" xsi:nil="true"/>
    <_ApprovalAssignedTo xmlns="ca64436d-7e7b-432e-9275-bde4595e2582">
      <UserInfo>
        <DisplayName/>
        <AccountId xsi:nil="true"/>
        <AccountType/>
      </UserInfo>
    </_ApprovalAssignedTo>
    <_ApprovalRespondedBy xmlns="ca64436d-7e7b-432e-9275-bde4595e2582">
      <UserInfo>
        <DisplayName/>
        <AccountId xsi:nil="true"/>
        <AccountType/>
      </UserInfo>
    </_ApprovalRespondedBy>
    <_ApprovalStatus xmlns="ca64436d-7e7b-432e-9275-bde4595e2582">0</_ApprovalStatus>
    <_dlc_DocId xmlns="136cc42c-906d-4db2-97d4-c39d1e35ad78">X556UAVN5ME7-648834508-1558552</_dlc_DocId>
    <_dlc_DocIdUrl xmlns="136cc42c-906d-4db2-97d4-c39d1e35ad78">
      <Url>https://filexchange.sharepoint.com/sites/JAMontgomeryFileServer/_layouts/15/DocIdRedir.aspx?ID=X556UAVN5ME7-648834508-1558552</Url>
      <Description>X556UAVN5ME7-648834508-1558552</Description>
    </_dlc_DocIdUrl>
    <_ApprovalSentBy xmlns="ca64436d-7e7b-432e-9275-bde4595e2582">
      <UserInfo>
        <DisplayName/>
        <AccountId xsi:nil="true"/>
        <AccountType/>
      </UserInfo>
    </_ApprovalSentB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B9C13C431DB40A653E6FEAC4E2028" ma:contentTypeVersion="21" ma:contentTypeDescription="Create a new document." ma:contentTypeScope="" ma:versionID="168b432147bf788f75706300c823380f">
  <xsd:schema xmlns:xsd="http://www.w3.org/2001/XMLSchema" xmlns:xs="http://www.w3.org/2001/XMLSchema" xmlns:p="http://schemas.microsoft.com/office/2006/metadata/properties" xmlns:ns2="136cc42c-906d-4db2-97d4-c39d1e35ad78" xmlns:ns3="ca64436d-7e7b-432e-9275-bde4595e2582" targetNamespace="http://schemas.microsoft.com/office/2006/metadata/properties" ma:root="true" ma:fieldsID="d1f79737b2c21c84d4b82fdedd780746" ns2:_="" ns3:_="">
    <xsd:import namespace="136cc42c-906d-4db2-97d4-c39d1e35ad78"/>
    <xsd:import namespace="ca64436d-7e7b-432e-9275-bde4595e258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SearchProperties" minOccurs="0"/>
                <xsd:element ref="ns3:MediaServiceBillingMetadata" minOccurs="0"/>
                <xsd:element ref="ns3:_Flow_SignoffStatus" minOccurs="0"/>
                <xsd:element ref="ns3:_ApprovalAssignedTo" minOccurs="0"/>
                <xsd:element ref="ns3:_ApprovalRespondedBy" minOccurs="0"/>
                <xsd:element ref="ns3:_ApprovalSentBy" minOccurs="0"/>
                <xsd:element ref="ns3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cc42c-906d-4db2-97d4-c39d1e35ad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5933b175-feff-4514-836d-90188a5f51ce}" ma:internalName="TaxCatchAll" ma:showField="CatchAllData" ma:web="136cc42c-906d-4db2-97d4-c39d1e35a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4436d-7e7b-432e-9275-bde4595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11351c6-cc00-4c73-a870-e9e47feaa8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_ApprovalAssignedTo" ma:index="28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9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30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1" nillable="true" ma:displayName="Approval status" ma:internalName="_ApprovalStatu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DF2D5A-4A94-42BD-9835-BC76886557E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93DFE34-759C-4A9B-9FCE-FFCC555F94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3DD8FA-5E54-4812-859B-A7C4AB86BA9D}">
  <ds:schemaRefs>
    <ds:schemaRef ds:uri="http://schemas.microsoft.com/office/2006/metadata/properties"/>
    <ds:schemaRef ds:uri="http://schemas.microsoft.com/office/infopath/2007/PartnerControls"/>
    <ds:schemaRef ds:uri="ca64436d-7e7b-432e-9275-bde4595e2582"/>
    <ds:schemaRef ds:uri="136cc42c-906d-4db2-97d4-c39d1e35ad78"/>
  </ds:schemaRefs>
</ds:datastoreItem>
</file>

<file path=customXml/itemProps4.xml><?xml version="1.0" encoding="utf-8"?>
<ds:datastoreItem xmlns:ds="http://schemas.openxmlformats.org/officeDocument/2006/customXml" ds:itemID="{DE5DE255-0481-4DDC-94D8-5CAC40B62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cc42c-906d-4db2-97d4-c39d1e35ad78"/>
    <ds:schemaRef ds:uri="ca64436d-7e7b-432e-9275-bde4595e2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eb377dd-d111-479c-aad4-16202fbd2d50}" enabled="0" method="" siteId="{feb377dd-d111-479c-aad4-16202fbd2d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1063</Characters>
  <Application>Microsoft Office Word</Application>
  <DocSecurity>0</DocSecurity>
  <Lines>158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Sweeney</dc:creator>
  <cp:keywords/>
  <dc:description/>
  <cp:lastModifiedBy>Brian Maitland</cp:lastModifiedBy>
  <cp:revision>5</cp:revision>
  <dcterms:created xsi:type="dcterms:W3CDTF">2025-11-06T20:36:00Z</dcterms:created>
  <dcterms:modified xsi:type="dcterms:W3CDTF">2025-11-11T16:06:00Z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550a23e38eccbcb1100b6c4ac48fb166abd8344688ee78aad5af760b74cd114e</vt:lpwstr>
  </property>
  <property fmtid="{D5CDD505-2E9C-101B-9397-08002B2CF9AE}" pid="3" name="ContentTypeId">
    <vt:lpwstr>0x010100D0BB9C13C431DB40A653E6FEAC4E2028</vt:lpwstr>
  </property>
  <property fmtid="{D5CDD505-2E9C-101B-9397-08002B2CF9AE}" pid="4" name="_dlc_DocIdItemGuid">
    <vt:lpwstr>c7f40ff5-4c3a-419f-8b84-aff5c4192ccd</vt:lpwstr>
  </property>
  <property fmtid="{D5CDD505-2E9C-101B-9397-08002B2CF9AE}" pid="5" name="MediaServiceImageTags">
    <vt:lpwstr/>
  </property>
</Properties>
</file>