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8C6A" w14:textId="43281AE5" w:rsidR="000E5E02" w:rsidRPr="000E5E02" w:rsidRDefault="00C1634B" w:rsidP="000E5E02">
      <w:pPr>
        <w:jc w:val="center"/>
        <w:rPr>
          <w:rFonts w:ascii="Times New Roman" w:hAnsi="Times New Roman" w:cs="Times New Roman"/>
          <w:b/>
          <w:sz w:val="24"/>
          <w:szCs w:val="24"/>
        </w:rPr>
      </w:pPr>
      <w:r>
        <w:rPr>
          <w:rFonts w:ascii="Times New Roman" w:hAnsi="Times New Roman" w:cs="Times New Roman"/>
          <w:b/>
          <w:sz w:val="24"/>
          <w:szCs w:val="24"/>
        </w:rPr>
        <w:t xml:space="preserve">Digital </w:t>
      </w:r>
      <w:r w:rsidR="00975AF0">
        <w:rPr>
          <w:rFonts w:ascii="Times New Roman" w:hAnsi="Times New Roman" w:cs="Times New Roman"/>
          <w:b/>
          <w:sz w:val="24"/>
          <w:szCs w:val="24"/>
        </w:rPr>
        <w:t>Media</w:t>
      </w:r>
      <w:r w:rsidR="00975AF0" w:rsidRPr="000E5E02">
        <w:rPr>
          <w:rFonts w:ascii="Times New Roman" w:hAnsi="Times New Roman" w:cs="Times New Roman"/>
          <w:b/>
          <w:sz w:val="24"/>
          <w:szCs w:val="24"/>
        </w:rPr>
        <w:t xml:space="preserve"> </w:t>
      </w:r>
      <w:r w:rsidR="00975AF0">
        <w:rPr>
          <w:rFonts w:ascii="Times New Roman" w:hAnsi="Times New Roman" w:cs="Times New Roman"/>
          <w:b/>
          <w:sz w:val="24"/>
          <w:szCs w:val="24"/>
        </w:rPr>
        <w:t>Model</w:t>
      </w:r>
      <w:r w:rsidR="000E5E02" w:rsidRPr="000E5E02">
        <w:rPr>
          <w:rFonts w:ascii="Times New Roman" w:hAnsi="Times New Roman" w:cs="Times New Roman"/>
          <w:b/>
          <w:sz w:val="24"/>
          <w:szCs w:val="24"/>
        </w:rPr>
        <w:t xml:space="preserve"> Policy</w:t>
      </w:r>
    </w:p>
    <w:p w14:paraId="6F7DF686" w14:textId="39484AA4" w:rsidR="0006041C" w:rsidRPr="005B1B9B" w:rsidRDefault="0006041C" w:rsidP="0006041C">
      <w:pPr>
        <w:jc w:val="center"/>
        <w:rPr>
          <w:rFonts w:ascii="Times New Roman" w:hAnsi="Times New Roman" w:cs="Times New Roman"/>
          <w:b/>
          <w:bCs/>
          <w:i/>
          <w:color w:val="FF0000"/>
          <w:sz w:val="24"/>
          <w:szCs w:val="24"/>
        </w:rPr>
      </w:pPr>
      <w:r w:rsidRPr="005B1B9B">
        <w:rPr>
          <w:rFonts w:ascii="Times New Roman" w:hAnsi="Times New Roman" w:cs="Times New Roman"/>
          <w:b/>
          <w:bCs/>
          <w:i/>
          <w:color w:val="FF0000"/>
          <w:sz w:val="24"/>
          <w:szCs w:val="24"/>
        </w:rPr>
        <w:t xml:space="preserve">This model program is intended for general information purposes only.  It should not be construed as legal advice or opinion regarding any specific or factual situation.  Always follow your organization’s policies and procedures as presented by your manager or supervisor.  </w:t>
      </w:r>
    </w:p>
    <w:p w14:paraId="471BCB00" w14:textId="77EFBECB" w:rsidR="000E5E02" w:rsidRDefault="00B42856" w:rsidP="00255229">
      <w:pPr>
        <w:spacing w:after="0"/>
        <w:ind w:right="270"/>
        <w:rPr>
          <w:rFonts w:ascii="Times New Roman" w:hAnsi="Times New Roman" w:cs="Times New Roman"/>
          <w:i/>
          <w:color w:val="FF0000"/>
          <w:sz w:val="24"/>
          <w:szCs w:val="24"/>
        </w:rPr>
      </w:pPr>
      <w:r>
        <w:rPr>
          <w:rFonts w:ascii="Times New Roman" w:hAnsi="Times New Roman" w:cs="Times New Roman"/>
          <w:i/>
          <w:color w:val="FF0000"/>
          <w:sz w:val="24"/>
          <w:szCs w:val="24"/>
        </w:rPr>
        <w:t xml:space="preserve">This policy uses ‘department’ </w:t>
      </w:r>
      <w:r w:rsidR="001E1A85">
        <w:rPr>
          <w:rFonts w:ascii="Times New Roman" w:hAnsi="Times New Roman" w:cs="Times New Roman"/>
          <w:i/>
          <w:color w:val="FF0000"/>
          <w:sz w:val="24"/>
          <w:szCs w:val="24"/>
        </w:rPr>
        <w:t>when referring to</w:t>
      </w:r>
      <w:r>
        <w:rPr>
          <w:rFonts w:ascii="Times New Roman" w:hAnsi="Times New Roman" w:cs="Times New Roman"/>
          <w:i/>
          <w:color w:val="FF0000"/>
          <w:sz w:val="24"/>
          <w:szCs w:val="24"/>
        </w:rPr>
        <w:t xml:space="preserve"> the agency.  If your agency is a fire district</w:t>
      </w:r>
      <w:r w:rsidR="00C812D9">
        <w:rPr>
          <w:rFonts w:ascii="Times New Roman" w:hAnsi="Times New Roman" w:cs="Times New Roman"/>
          <w:i/>
          <w:color w:val="FF0000"/>
          <w:sz w:val="24"/>
          <w:szCs w:val="24"/>
        </w:rPr>
        <w:t>, fire company</w:t>
      </w:r>
      <w:r w:rsidR="00255229">
        <w:rPr>
          <w:rFonts w:ascii="Times New Roman" w:hAnsi="Times New Roman" w:cs="Times New Roman"/>
          <w:i/>
          <w:color w:val="FF0000"/>
          <w:sz w:val="24"/>
          <w:szCs w:val="24"/>
        </w:rPr>
        <w:t>,</w:t>
      </w:r>
      <w:r>
        <w:rPr>
          <w:rFonts w:ascii="Times New Roman" w:hAnsi="Times New Roman" w:cs="Times New Roman"/>
          <w:i/>
          <w:color w:val="FF0000"/>
          <w:sz w:val="24"/>
          <w:szCs w:val="24"/>
        </w:rPr>
        <w:t xml:space="preserve"> or first aid squad, </w:t>
      </w:r>
      <w:r w:rsidR="00516086">
        <w:rPr>
          <w:rFonts w:ascii="Times New Roman" w:hAnsi="Times New Roman" w:cs="Times New Roman"/>
          <w:i/>
          <w:color w:val="FF0000"/>
          <w:sz w:val="24"/>
          <w:szCs w:val="24"/>
        </w:rPr>
        <w:t xml:space="preserve">use the REPLACE function to make </w:t>
      </w:r>
      <w:r w:rsidR="00AC398E">
        <w:rPr>
          <w:rFonts w:ascii="Times New Roman" w:hAnsi="Times New Roman" w:cs="Times New Roman"/>
          <w:i/>
          <w:color w:val="FF0000"/>
          <w:sz w:val="24"/>
          <w:szCs w:val="24"/>
        </w:rPr>
        <w:t>the necessary changes</w:t>
      </w:r>
      <w:r>
        <w:rPr>
          <w:rFonts w:ascii="Times New Roman" w:hAnsi="Times New Roman" w:cs="Times New Roman"/>
          <w:i/>
          <w:color w:val="FF0000"/>
          <w:sz w:val="24"/>
          <w:szCs w:val="24"/>
        </w:rPr>
        <w:t>.</w:t>
      </w:r>
    </w:p>
    <w:p w14:paraId="399AF1A0" w14:textId="77777777" w:rsidR="00FE2D51" w:rsidRDefault="00FE2D51" w:rsidP="00B42856">
      <w:pPr>
        <w:spacing w:after="0"/>
        <w:ind w:left="270" w:right="270"/>
        <w:jc w:val="center"/>
        <w:rPr>
          <w:rFonts w:ascii="Times New Roman" w:hAnsi="Times New Roman" w:cs="Times New Roman"/>
          <w:i/>
          <w:color w:val="FF0000"/>
          <w:sz w:val="24"/>
          <w:szCs w:val="24"/>
        </w:rPr>
      </w:pPr>
    </w:p>
    <w:p w14:paraId="5A28900B" w14:textId="1A8F8721" w:rsidR="00FE2D51" w:rsidRDefault="00FE2D51" w:rsidP="009C4B1A">
      <w:pPr>
        <w:spacing w:after="0"/>
        <w:ind w:right="270"/>
        <w:rPr>
          <w:rFonts w:ascii="Times New Roman" w:hAnsi="Times New Roman" w:cs="Times New Roman"/>
          <w:i/>
          <w:color w:val="FF0000"/>
          <w:sz w:val="24"/>
          <w:szCs w:val="24"/>
        </w:rPr>
      </w:pPr>
      <w:r>
        <w:rPr>
          <w:rFonts w:ascii="Times New Roman" w:hAnsi="Times New Roman" w:cs="Times New Roman"/>
          <w:i/>
          <w:color w:val="FF0000"/>
          <w:sz w:val="24"/>
          <w:szCs w:val="24"/>
        </w:rPr>
        <w:t xml:space="preserve">The </w:t>
      </w:r>
      <w:r w:rsidR="007377A4">
        <w:rPr>
          <w:rFonts w:ascii="Times New Roman" w:hAnsi="Times New Roman" w:cs="Times New Roman"/>
          <w:i/>
          <w:color w:val="FF0000"/>
          <w:sz w:val="24"/>
          <w:szCs w:val="24"/>
        </w:rPr>
        <w:t>policy contains sections for</w:t>
      </w:r>
      <w:r w:rsidR="009C4B1A">
        <w:rPr>
          <w:rFonts w:ascii="Times New Roman" w:hAnsi="Times New Roman" w:cs="Times New Roman"/>
          <w:i/>
          <w:color w:val="FF0000"/>
          <w:sz w:val="24"/>
          <w:szCs w:val="24"/>
        </w:rPr>
        <w:t>:</w:t>
      </w:r>
    </w:p>
    <w:p w14:paraId="1A8C8974" w14:textId="031E11C0" w:rsidR="009C4B1A" w:rsidRDefault="009C4B1A" w:rsidP="009C4B1A">
      <w:pPr>
        <w:pStyle w:val="ListParagraph"/>
        <w:numPr>
          <w:ilvl w:val="0"/>
          <w:numId w:val="3"/>
        </w:numPr>
        <w:spacing w:after="0"/>
        <w:ind w:right="270"/>
        <w:rPr>
          <w:rFonts w:ascii="Times New Roman" w:hAnsi="Times New Roman" w:cs="Times New Roman"/>
          <w:i/>
          <w:color w:val="FF0000"/>
          <w:sz w:val="24"/>
          <w:szCs w:val="24"/>
        </w:rPr>
      </w:pPr>
      <w:r>
        <w:rPr>
          <w:rFonts w:ascii="Times New Roman" w:hAnsi="Times New Roman" w:cs="Times New Roman"/>
          <w:i/>
          <w:color w:val="FF0000"/>
          <w:sz w:val="24"/>
          <w:szCs w:val="24"/>
        </w:rPr>
        <w:t>Fire or EMS station recording devices</w:t>
      </w:r>
      <w:r w:rsidR="00B17995">
        <w:rPr>
          <w:rFonts w:ascii="Times New Roman" w:hAnsi="Times New Roman" w:cs="Times New Roman"/>
          <w:i/>
          <w:color w:val="FF0000"/>
          <w:sz w:val="24"/>
          <w:szCs w:val="24"/>
        </w:rPr>
        <w:t>, both interior and exterior</w:t>
      </w:r>
    </w:p>
    <w:p w14:paraId="73BDE254" w14:textId="24FFBC19" w:rsidR="00B17995" w:rsidRDefault="00B17995" w:rsidP="009C4B1A">
      <w:pPr>
        <w:pStyle w:val="ListParagraph"/>
        <w:numPr>
          <w:ilvl w:val="0"/>
          <w:numId w:val="3"/>
        </w:numPr>
        <w:spacing w:after="0"/>
        <w:ind w:right="270"/>
        <w:rPr>
          <w:rFonts w:ascii="Times New Roman" w:hAnsi="Times New Roman" w:cs="Times New Roman"/>
          <w:i/>
          <w:color w:val="FF0000"/>
          <w:sz w:val="24"/>
          <w:szCs w:val="24"/>
        </w:rPr>
      </w:pPr>
      <w:r>
        <w:rPr>
          <w:rFonts w:ascii="Times New Roman" w:hAnsi="Times New Roman" w:cs="Times New Roman"/>
          <w:i/>
          <w:color w:val="FF0000"/>
          <w:sz w:val="24"/>
          <w:szCs w:val="24"/>
        </w:rPr>
        <w:t>Digital personnel entry systems</w:t>
      </w:r>
    </w:p>
    <w:p w14:paraId="029DC318" w14:textId="76BFC4AA" w:rsidR="00B17995" w:rsidRDefault="00B17995" w:rsidP="009C4B1A">
      <w:pPr>
        <w:pStyle w:val="ListParagraph"/>
        <w:numPr>
          <w:ilvl w:val="0"/>
          <w:numId w:val="3"/>
        </w:numPr>
        <w:spacing w:after="0"/>
        <w:ind w:right="270"/>
        <w:rPr>
          <w:rFonts w:ascii="Times New Roman" w:hAnsi="Times New Roman" w:cs="Times New Roman"/>
          <w:i/>
          <w:color w:val="FF0000"/>
          <w:sz w:val="24"/>
          <w:szCs w:val="24"/>
        </w:rPr>
      </w:pPr>
      <w:r>
        <w:rPr>
          <w:rFonts w:ascii="Times New Roman" w:hAnsi="Times New Roman" w:cs="Times New Roman"/>
          <w:i/>
          <w:color w:val="FF0000"/>
          <w:sz w:val="24"/>
          <w:szCs w:val="24"/>
        </w:rPr>
        <w:t>Radio transmissions</w:t>
      </w:r>
      <w:r w:rsidR="00163616">
        <w:rPr>
          <w:rFonts w:ascii="Times New Roman" w:hAnsi="Times New Roman" w:cs="Times New Roman"/>
          <w:i/>
          <w:color w:val="FF0000"/>
          <w:sz w:val="24"/>
          <w:szCs w:val="24"/>
        </w:rPr>
        <w:t xml:space="preserve"> over multiple bands and frequencies and by various agencies</w:t>
      </w:r>
    </w:p>
    <w:p w14:paraId="38CE5A7B" w14:textId="2D9673FB" w:rsidR="00163616" w:rsidRDefault="00BC78DA" w:rsidP="009C4B1A">
      <w:pPr>
        <w:pStyle w:val="ListParagraph"/>
        <w:numPr>
          <w:ilvl w:val="0"/>
          <w:numId w:val="3"/>
        </w:numPr>
        <w:spacing w:after="0"/>
        <w:ind w:right="270"/>
        <w:rPr>
          <w:rFonts w:ascii="Times New Roman" w:hAnsi="Times New Roman" w:cs="Times New Roman"/>
          <w:i/>
          <w:color w:val="FF0000"/>
          <w:sz w:val="24"/>
          <w:szCs w:val="24"/>
        </w:rPr>
      </w:pPr>
      <w:r>
        <w:rPr>
          <w:rFonts w:ascii="Times New Roman" w:hAnsi="Times New Roman" w:cs="Times New Roman"/>
          <w:i/>
          <w:color w:val="FF0000"/>
          <w:sz w:val="24"/>
          <w:szCs w:val="24"/>
        </w:rPr>
        <w:t>In-v</w:t>
      </w:r>
      <w:r w:rsidR="00163616">
        <w:rPr>
          <w:rFonts w:ascii="Times New Roman" w:hAnsi="Times New Roman" w:cs="Times New Roman"/>
          <w:i/>
          <w:color w:val="FF0000"/>
          <w:sz w:val="24"/>
          <w:szCs w:val="24"/>
        </w:rPr>
        <w:t xml:space="preserve">ehicle cameras, both </w:t>
      </w:r>
      <w:r>
        <w:rPr>
          <w:rFonts w:ascii="Times New Roman" w:hAnsi="Times New Roman" w:cs="Times New Roman"/>
          <w:i/>
          <w:color w:val="FF0000"/>
          <w:sz w:val="24"/>
          <w:szCs w:val="24"/>
        </w:rPr>
        <w:t>forward-facing dash cameras and in-cab directed cameras</w:t>
      </w:r>
    </w:p>
    <w:p w14:paraId="01C956C2" w14:textId="75F2532B" w:rsidR="00BC78DA" w:rsidRDefault="00EA0EFD" w:rsidP="009C4B1A">
      <w:pPr>
        <w:pStyle w:val="ListParagraph"/>
        <w:numPr>
          <w:ilvl w:val="0"/>
          <w:numId w:val="3"/>
        </w:numPr>
        <w:spacing w:after="0"/>
        <w:ind w:right="270"/>
        <w:rPr>
          <w:rFonts w:ascii="Times New Roman" w:hAnsi="Times New Roman" w:cs="Times New Roman"/>
          <w:i/>
          <w:color w:val="FF0000"/>
          <w:sz w:val="24"/>
          <w:szCs w:val="24"/>
        </w:rPr>
      </w:pPr>
      <w:r>
        <w:rPr>
          <w:rFonts w:ascii="Times New Roman" w:hAnsi="Times New Roman" w:cs="Times New Roman"/>
          <w:i/>
          <w:color w:val="FF0000"/>
          <w:sz w:val="24"/>
          <w:szCs w:val="24"/>
        </w:rPr>
        <w:t xml:space="preserve">Vehicle &amp; portable personnel GPS </w:t>
      </w:r>
      <w:r w:rsidR="008D5B65">
        <w:rPr>
          <w:rFonts w:ascii="Times New Roman" w:hAnsi="Times New Roman" w:cs="Times New Roman"/>
          <w:i/>
          <w:color w:val="FF0000"/>
          <w:sz w:val="24"/>
          <w:szCs w:val="24"/>
        </w:rPr>
        <w:t>locator systems</w:t>
      </w:r>
    </w:p>
    <w:p w14:paraId="31CD99F1" w14:textId="0EFA3ED4" w:rsidR="00516086" w:rsidRDefault="00516086" w:rsidP="009C4B1A">
      <w:pPr>
        <w:pStyle w:val="ListParagraph"/>
        <w:numPr>
          <w:ilvl w:val="0"/>
          <w:numId w:val="3"/>
        </w:numPr>
        <w:spacing w:after="0"/>
        <w:ind w:right="270"/>
        <w:rPr>
          <w:rFonts w:ascii="Times New Roman" w:hAnsi="Times New Roman" w:cs="Times New Roman"/>
          <w:i/>
          <w:color w:val="FF0000"/>
          <w:sz w:val="24"/>
          <w:szCs w:val="24"/>
        </w:rPr>
      </w:pPr>
      <w:r>
        <w:rPr>
          <w:rFonts w:ascii="Times New Roman" w:hAnsi="Times New Roman" w:cs="Times New Roman"/>
          <w:i/>
          <w:color w:val="FF0000"/>
          <w:sz w:val="24"/>
          <w:szCs w:val="24"/>
        </w:rPr>
        <w:t>Department-issued cameras</w:t>
      </w:r>
      <w:r w:rsidR="00804E45">
        <w:rPr>
          <w:rFonts w:ascii="Times New Roman" w:hAnsi="Times New Roman" w:cs="Times New Roman"/>
          <w:i/>
          <w:color w:val="FF0000"/>
          <w:sz w:val="24"/>
          <w:szCs w:val="24"/>
        </w:rPr>
        <w:t xml:space="preserve">; </w:t>
      </w:r>
      <w:r w:rsidR="003C7D5A">
        <w:rPr>
          <w:rFonts w:ascii="Times New Roman" w:hAnsi="Times New Roman" w:cs="Times New Roman"/>
          <w:i/>
          <w:color w:val="FF0000"/>
          <w:sz w:val="24"/>
          <w:szCs w:val="24"/>
        </w:rPr>
        <w:t xml:space="preserve">portable </w:t>
      </w:r>
      <w:r w:rsidR="00683CB7">
        <w:rPr>
          <w:rFonts w:ascii="Times New Roman" w:hAnsi="Times New Roman" w:cs="Times New Roman"/>
          <w:i/>
          <w:color w:val="FF0000"/>
          <w:sz w:val="24"/>
          <w:szCs w:val="24"/>
        </w:rPr>
        <w:t xml:space="preserve">digital, </w:t>
      </w:r>
      <w:r w:rsidR="00804E45">
        <w:rPr>
          <w:rFonts w:ascii="Times New Roman" w:hAnsi="Times New Roman" w:cs="Times New Roman"/>
          <w:i/>
          <w:color w:val="FF0000"/>
          <w:sz w:val="24"/>
          <w:szCs w:val="24"/>
        </w:rPr>
        <w:t>body-worn</w:t>
      </w:r>
      <w:r w:rsidR="00683CB7">
        <w:rPr>
          <w:rFonts w:ascii="Times New Roman" w:hAnsi="Times New Roman" w:cs="Times New Roman"/>
          <w:i/>
          <w:color w:val="FF0000"/>
          <w:sz w:val="24"/>
          <w:szCs w:val="24"/>
        </w:rPr>
        <w:t>, and drone</w:t>
      </w:r>
      <w:r w:rsidR="000F2736">
        <w:rPr>
          <w:rFonts w:ascii="Times New Roman" w:hAnsi="Times New Roman" w:cs="Times New Roman"/>
          <w:i/>
          <w:color w:val="FF0000"/>
          <w:sz w:val="24"/>
          <w:szCs w:val="24"/>
        </w:rPr>
        <w:t>-mounted</w:t>
      </w:r>
    </w:p>
    <w:p w14:paraId="18065303" w14:textId="46E9A600" w:rsidR="00776C93" w:rsidRDefault="00996F2F" w:rsidP="009C4B1A">
      <w:pPr>
        <w:pStyle w:val="ListParagraph"/>
        <w:numPr>
          <w:ilvl w:val="0"/>
          <w:numId w:val="3"/>
        </w:numPr>
        <w:spacing w:after="0"/>
        <w:ind w:right="270"/>
        <w:rPr>
          <w:rFonts w:ascii="Times New Roman" w:hAnsi="Times New Roman" w:cs="Times New Roman"/>
          <w:i/>
          <w:color w:val="FF0000"/>
          <w:sz w:val="24"/>
          <w:szCs w:val="24"/>
        </w:rPr>
      </w:pPr>
      <w:r>
        <w:rPr>
          <w:rFonts w:ascii="Times New Roman" w:hAnsi="Times New Roman" w:cs="Times New Roman"/>
          <w:i/>
          <w:color w:val="FF0000"/>
          <w:sz w:val="24"/>
          <w:szCs w:val="24"/>
        </w:rPr>
        <w:t>Personally owned</w:t>
      </w:r>
      <w:r w:rsidR="00776C93">
        <w:rPr>
          <w:rFonts w:ascii="Times New Roman" w:hAnsi="Times New Roman" w:cs="Times New Roman"/>
          <w:i/>
          <w:color w:val="FF0000"/>
          <w:sz w:val="24"/>
          <w:szCs w:val="24"/>
        </w:rPr>
        <w:t xml:space="preserve"> cameras</w:t>
      </w:r>
      <w:r w:rsidR="003D19DE">
        <w:rPr>
          <w:rFonts w:ascii="Times New Roman" w:hAnsi="Times New Roman" w:cs="Times New Roman"/>
          <w:i/>
          <w:color w:val="FF0000"/>
          <w:sz w:val="24"/>
          <w:szCs w:val="24"/>
        </w:rPr>
        <w:t>; authorized use and unauthorized use</w:t>
      </w:r>
    </w:p>
    <w:p w14:paraId="5AD61CBC" w14:textId="6B927EE5" w:rsidR="003C7D5A" w:rsidRPr="003C7D5A" w:rsidRDefault="00636B1B" w:rsidP="003C7D5A">
      <w:pPr>
        <w:spacing w:after="0"/>
        <w:ind w:right="270"/>
        <w:rPr>
          <w:rFonts w:ascii="Times New Roman" w:hAnsi="Times New Roman" w:cs="Times New Roman"/>
          <w:i/>
          <w:color w:val="FF0000"/>
          <w:sz w:val="24"/>
          <w:szCs w:val="24"/>
        </w:rPr>
      </w:pPr>
      <w:r>
        <w:rPr>
          <w:rFonts w:ascii="Times New Roman" w:hAnsi="Times New Roman" w:cs="Times New Roman"/>
          <w:i/>
          <w:color w:val="FF0000"/>
          <w:sz w:val="24"/>
          <w:szCs w:val="24"/>
        </w:rPr>
        <w:t xml:space="preserve">Departments should only use the sections that pertain to the digital recording systems or equipment they employ.  Delete unused sections.  </w:t>
      </w:r>
      <w:r w:rsidR="00792F87">
        <w:rPr>
          <w:rFonts w:ascii="Times New Roman" w:hAnsi="Times New Roman" w:cs="Times New Roman"/>
          <w:i/>
          <w:color w:val="FF0000"/>
          <w:sz w:val="24"/>
          <w:szCs w:val="24"/>
        </w:rPr>
        <w:t>The capabilities of the systems and equipment vary greatly.  Significant editing will be ne</w:t>
      </w:r>
      <w:r w:rsidR="00996F2F">
        <w:rPr>
          <w:rFonts w:ascii="Times New Roman" w:hAnsi="Times New Roman" w:cs="Times New Roman"/>
          <w:i/>
          <w:color w:val="FF0000"/>
          <w:sz w:val="24"/>
          <w:szCs w:val="24"/>
        </w:rPr>
        <w:t>eded</w:t>
      </w:r>
      <w:r w:rsidR="00792F87">
        <w:rPr>
          <w:rFonts w:ascii="Times New Roman" w:hAnsi="Times New Roman" w:cs="Times New Roman"/>
          <w:i/>
          <w:color w:val="FF0000"/>
          <w:sz w:val="24"/>
          <w:szCs w:val="24"/>
        </w:rPr>
        <w:t xml:space="preserve"> to reflect the capabilities, functions, storage</w:t>
      </w:r>
      <w:r w:rsidR="00684C27">
        <w:rPr>
          <w:rFonts w:ascii="Times New Roman" w:hAnsi="Times New Roman" w:cs="Times New Roman"/>
          <w:i/>
          <w:color w:val="FF0000"/>
          <w:sz w:val="24"/>
          <w:szCs w:val="24"/>
        </w:rPr>
        <w:t>, and needs of the department.</w:t>
      </w:r>
      <w:r w:rsidR="00442CC4">
        <w:rPr>
          <w:rFonts w:ascii="Times New Roman" w:hAnsi="Times New Roman" w:cs="Times New Roman"/>
          <w:i/>
          <w:color w:val="FF0000"/>
          <w:sz w:val="24"/>
          <w:szCs w:val="24"/>
        </w:rPr>
        <w:t xml:space="preserve">  </w:t>
      </w:r>
      <w:r w:rsidR="00A62087">
        <w:rPr>
          <w:rFonts w:ascii="Times New Roman" w:hAnsi="Times New Roman" w:cs="Times New Roman"/>
          <w:i/>
          <w:color w:val="FF0000"/>
          <w:sz w:val="24"/>
          <w:szCs w:val="24"/>
        </w:rPr>
        <w:t xml:space="preserve">Departments are urged to consult with </w:t>
      </w:r>
      <w:r w:rsidR="00394DFF">
        <w:rPr>
          <w:rFonts w:ascii="Times New Roman" w:hAnsi="Times New Roman" w:cs="Times New Roman"/>
          <w:i/>
          <w:color w:val="FF0000"/>
          <w:sz w:val="24"/>
          <w:szCs w:val="24"/>
        </w:rPr>
        <w:t xml:space="preserve">their attorney, as there are many legal implications </w:t>
      </w:r>
      <w:r w:rsidR="00A31191">
        <w:rPr>
          <w:rFonts w:ascii="Times New Roman" w:hAnsi="Times New Roman" w:cs="Times New Roman"/>
          <w:i/>
          <w:color w:val="FF0000"/>
          <w:sz w:val="24"/>
          <w:szCs w:val="24"/>
        </w:rPr>
        <w:t xml:space="preserve">and contractual employment concerns </w:t>
      </w:r>
      <w:r w:rsidR="00AC398E">
        <w:rPr>
          <w:rFonts w:ascii="Times New Roman" w:hAnsi="Times New Roman" w:cs="Times New Roman"/>
          <w:i/>
          <w:color w:val="FF0000"/>
          <w:sz w:val="24"/>
          <w:szCs w:val="24"/>
        </w:rPr>
        <w:t>associated with the capture, storage</w:t>
      </w:r>
      <w:r w:rsidR="00394DFF">
        <w:rPr>
          <w:rFonts w:ascii="Times New Roman" w:hAnsi="Times New Roman" w:cs="Times New Roman"/>
          <w:i/>
          <w:color w:val="FF0000"/>
          <w:sz w:val="24"/>
          <w:szCs w:val="24"/>
        </w:rPr>
        <w:t>, departmental use, release, and ultimate destruction</w:t>
      </w:r>
      <w:r w:rsidR="00FE2B79">
        <w:rPr>
          <w:rFonts w:ascii="Times New Roman" w:hAnsi="Times New Roman" w:cs="Times New Roman"/>
          <w:i/>
          <w:color w:val="FF0000"/>
          <w:sz w:val="24"/>
          <w:szCs w:val="24"/>
        </w:rPr>
        <w:t xml:space="preserve"> of digital records.</w:t>
      </w:r>
    </w:p>
    <w:p w14:paraId="76BDE879" w14:textId="77777777" w:rsidR="009C4B1A" w:rsidRPr="000E5E02" w:rsidRDefault="009C4B1A" w:rsidP="00B42856">
      <w:pPr>
        <w:spacing w:after="0"/>
        <w:ind w:left="270" w:right="270"/>
        <w:jc w:val="center"/>
        <w:rPr>
          <w:rFonts w:ascii="Times New Roman" w:hAnsi="Times New Roman" w:cs="Times New Roman"/>
          <w:i/>
          <w:color w:val="FF0000"/>
          <w:sz w:val="24"/>
          <w:szCs w:val="24"/>
        </w:rPr>
      </w:pPr>
    </w:p>
    <w:p w14:paraId="104788A8" w14:textId="77777777" w:rsidR="000E5E02" w:rsidRDefault="000E5E02">
      <w:pPr>
        <w:rPr>
          <w:rFonts w:ascii="Times New Roman" w:hAnsi="Times New Roman" w:cs="Times New Roman"/>
          <w:sz w:val="24"/>
          <w:szCs w:val="24"/>
        </w:rPr>
      </w:pPr>
      <w:r w:rsidRPr="000E5E02">
        <w:rPr>
          <w:rFonts w:ascii="Times New Roman" w:hAnsi="Times New Roman" w:cs="Times New Roman"/>
          <w:b/>
          <w:sz w:val="24"/>
          <w:szCs w:val="24"/>
        </w:rPr>
        <w:t>Purpose</w:t>
      </w:r>
      <w:r>
        <w:rPr>
          <w:rFonts w:ascii="Times New Roman" w:hAnsi="Times New Roman" w:cs="Times New Roman"/>
          <w:sz w:val="24"/>
          <w:szCs w:val="24"/>
        </w:rPr>
        <w:t>:</w:t>
      </w:r>
    </w:p>
    <w:p w14:paraId="23525DB7" w14:textId="0F6F009F" w:rsidR="00F1640B" w:rsidRDefault="00F1640B" w:rsidP="00A122E6">
      <w:pPr>
        <w:rPr>
          <w:rFonts w:ascii="Times New Roman" w:hAnsi="Times New Roman" w:cs="Times New Roman"/>
          <w:sz w:val="24"/>
          <w:szCs w:val="24"/>
        </w:rPr>
      </w:pPr>
      <w:r>
        <w:rPr>
          <w:rFonts w:ascii="Times New Roman" w:hAnsi="Times New Roman" w:cs="Times New Roman"/>
          <w:color w:val="FF0000"/>
          <w:sz w:val="24"/>
          <w:szCs w:val="24"/>
        </w:rPr>
        <w:t>Insert n</w:t>
      </w:r>
      <w:r w:rsidR="000E5E02" w:rsidRPr="000E5E02">
        <w:rPr>
          <w:rFonts w:ascii="Times New Roman" w:hAnsi="Times New Roman" w:cs="Times New Roman"/>
          <w:color w:val="FF0000"/>
          <w:sz w:val="24"/>
          <w:szCs w:val="24"/>
        </w:rPr>
        <w:t xml:space="preserve">ame of agency </w:t>
      </w:r>
      <w:r w:rsidR="000E5E02" w:rsidRPr="000E5E02">
        <w:rPr>
          <w:rFonts w:ascii="Times New Roman" w:hAnsi="Times New Roman" w:cs="Times New Roman"/>
          <w:sz w:val="24"/>
          <w:szCs w:val="24"/>
        </w:rPr>
        <w:t>establish</w:t>
      </w:r>
      <w:r w:rsidR="00EA209B">
        <w:rPr>
          <w:rFonts w:ascii="Times New Roman" w:hAnsi="Times New Roman" w:cs="Times New Roman"/>
          <w:sz w:val="24"/>
          <w:szCs w:val="24"/>
        </w:rPr>
        <w:t xml:space="preserve">es this </w:t>
      </w:r>
      <w:r>
        <w:rPr>
          <w:rFonts w:ascii="Times New Roman" w:hAnsi="Times New Roman" w:cs="Times New Roman"/>
          <w:sz w:val="24"/>
          <w:szCs w:val="24"/>
        </w:rPr>
        <w:t>policy</w:t>
      </w:r>
      <w:r w:rsidRPr="00F1640B">
        <w:rPr>
          <w:rFonts w:ascii="Times New Roman" w:hAnsi="Times New Roman" w:cs="Times New Roman"/>
          <w:sz w:val="24"/>
          <w:szCs w:val="24"/>
        </w:rPr>
        <w:t xml:space="preserve"> to</w:t>
      </w:r>
      <w:r w:rsidR="006C7343">
        <w:rPr>
          <w:rFonts w:ascii="Times New Roman" w:hAnsi="Times New Roman" w:cs="Times New Roman"/>
          <w:sz w:val="24"/>
          <w:szCs w:val="24"/>
        </w:rPr>
        <w:t xml:space="preserve"> </w:t>
      </w:r>
      <w:r w:rsidR="00A122E6" w:rsidRPr="00A122E6">
        <w:rPr>
          <w:rFonts w:ascii="Times New Roman" w:hAnsi="Times New Roman" w:cs="Times New Roman"/>
          <w:sz w:val="24"/>
          <w:szCs w:val="24"/>
        </w:rPr>
        <w:t>manage electronic images</w:t>
      </w:r>
      <w:r w:rsidR="00011DE1">
        <w:rPr>
          <w:rFonts w:ascii="Times New Roman" w:hAnsi="Times New Roman" w:cs="Times New Roman"/>
          <w:sz w:val="24"/>
          <w:szCs w:val="24"/>
        </w:rPr>
        <w:t>, audio recordings, and other digital data</w:t>
      </w:r>
      <w:r w:rsidR="00A122E6">
        <w:rPr>
          <w:rFonts w:ascii="Times New Roman" w:hAnsi="Times New Roman" w:cs="Times New Roman"/>
          <w:sz w:val="24"/>
          <w:szCs w:val="24"/>
        </w:rPr>
        <w:t xml:space="preserve"> </w:t>
      </w:r>
      <w:r w:rsidR="002C2492">
        <w:rPr>
          <w:rFonts w:ascii="Times New Roman" w:hAnsi="Times New Roman" w:cs="Times New Roman"/>
          <w:sz w:val="24"/>
          <w:szCs w:val="24"/>
        </w:rPr>
        <w:t>collected</w:t>
      </w:r>
      <w:r w:rsidR="00A122E6" w:rsidRPr="00A122E6">
        <w:rPr>
          <w:rFonts w:ascii="Times New Roman" w:hAnsi="Times New Roman" w:cs="Times New Roman"/>
          <w:sz w:val="24"/>
          <w:szCs w:val="24"/>
        </w:rPr>
        <w:t xml:space="preserve"> by </w:t>
      </w:r>
      <w:r w:rsidR="00DE27F5">
        <w:rPr>
          <w:rFonts w:ascii="Times New Roman" w:hAnsi="Times New Roman" w:cs="Times New Roman"/>
          <w:sz w:val="24"/>
          <w:szCs w:val="24"/>
        </w:rPr>
        <w:t>the department and department</w:t>
      </w:r>
      <w:r w:rsidR="00A122E6" w:rsidRPr="00A122E6">
        <w:rPr>
          <w:rFonts w:ascii="Times New Roman" w:hAnsi="Times New Roman" w:cs="Times New Roman"/>
          <w:color w:val="FF0000"/>
          <w:sz w:val="24"/>
          <w:szCs w:val="24"/>
        </w:rPr>
        <w:t xml:space="preserve"> </w:t>
      </w:r>
      <w:r w:rsidR="00A122E6" w:rsidRPr="00A122E6">
        <w:rPr>
          <w:rFonts w:ascii="Times New Roman" w:hAnsi="Times New Roman" w:cs="Times New Roman"/>
          <w:sz w:val="24"/>
          <w:szCs w:val="24"/>
        </w:rPr>
        <w:t>personnel in accordance with state and federal law in such a</w:t>
      </w:r>
      <w:r w:rsidR="00A122E6">
        <w:rPr>
          <w:rFonts w:ascii="Times New Roman" w:hAnsi="Times New Roman" w:cs="Times New Roman"/>
          <w:sz w:val="24"/>
          <w:szCs w:val="24"/>
        </w:rPr>
        <w:t xml:space="preserve"> </w:t>
      </w:r>
      <w:r w:rsidR="00A122E6" w:rsidRPr="00A122E6">
        <w:rPr>
          <w:rFonts w:ascii="Times New Roman" w:hAnsi="Times New Roman" w:cs="Times New Roman"/>
          <w:sz w:val="24"/>
          <w:szCs w:val="24"/>
        </w:rPr>
        <w:t>way that the</w:t>
      </w:r>
      <w:r w:rsidR="00A122E6">
        <w:rPr>
          <w:rFonts w:ascii="Times New Roman" w:hAnsi="Times New Roman" w:cs="Times New Roman"/>
          <w:sz w:val="24"/>
          <w:szCs w:val="24"/>
        </w:rPr>
        <w:t xml:space="preserve"> </w:t>
      </w:r>
      <w:r w:rsidR="00A122E6" w:rsidRPr="00A122E6">
        <w:rPr>
          <w:rFonts w:ascii="Times New Roman" w:hAnsi="Times New Roman" w:cs="Times New Roman"/>
          <w:sz w:val="24"/>
          <w:szCs w:val="24"/>
        </w:rPr>
        <w:t>privacy and confidentiality rights of department personnel, patients, victims</w:t>
      </w:r>
      <w:r w:rsidR="00A122E6">
        <w:rPr>
          <w:rFonts w:ascii="Times New Roman" w:hAnsi="Times New Roman" w:cs="Times New Roman"/>
          <w:sz w:val="24"/>
          <w:szCs w:val="24"/>
        </w:rPr>
        <w:t xml:space="preserve"> &amp; patients,</w:t>
      </w:r>
      <w:r w:rsidR="00A122E6" w:rsidRPr="00A122E6">
        <w:rPr>
          <w:rFonts w:ascii="Times New Roman" w:hAnsi="Times New Roman" w:cs="Times New Roman"/>
          <w:sz w:val="24"/>
          <w:szCs w:val="24"/>
        </w:rPr>
        <w:t xml:space="preserve"> and the public are preserved; that evidentiary concerns related to such images</w:t>
      </w:r>
      <w:r w:rsidR="00A122E6">
        <w:rPr>
          <w:rFonts w:ascii="Times New Roman" w:hAnsi="Times New Roman" w:cs="Times New Roman"/>
          <w:sz w:val="24"/>
          <w:szCs w:val="24"/>
        </w:rPr>
        <w:t xml:space="preserve"> </w:t>
      </w:r>
      <w:r w:rsidR="00A122E6" w:rsidRPr="00A122E6">
        <w:rPr>
          <w:rFonts w:ascii="Times New Roman" w:hAnsi="Times New Roman" w:cs="Times New Roman"/>
          <w:sz w:val="24"/>
          <w:szCs w:val="24"/>
        </w:rPr>
        <w:t>are protected; that our</w:t>
      </w:r>
      <w:r w:rsidR="00A122E6">
        <w:rPr>
          <w:rFonts w:ascii="Times New Roman" w:hAnsi="Times New Roman" w:cs="Times New Roman"/>
          <w:sz w:val="24"/>
          <w:szCs w:val="24"/>
        </w:rPr>
        <w:t xml:space="preserve"> </w:t>
      </w:r>
      <w:r w:rsidR="00A122E6" w:rsidRPr="00A122E6">
        <w:rPr>
          <w:rFonts w:ascii="Times New Roman" w:hAnsi="Times New Roman" w:cs="Times New Roman"/>
          <w:sz w:val="24"/>
          <w:szCs w:val="24"/>
        </w:rPr>
        <w:t>obligation to comply with the state’s public records laws are met;</w:t>
      </w:r>
      <w:r w:rsidR="00A122E6">
        <w:rPr>
          <w:rFonts w:ascii="Times New Roman" w:hAnsi="Times New Roman" w:cs="Times New Roman"/>
          <w:sz w:val="24"/>
          <w:szCs w:val="24"/>
        </w:rPr>
        <w:t xml:space="preserve"> </w:t>
      </w:r>
      <w:r w:rsidR="00A122E6" w:rsidRPr="00A122E6">
        <w:rPr>
          <w:rFonts w:ascii="Times New Roman" w:hAnsi="Times New Roman" w:cs="Times New Roman"/>
          <w:sz w:val="24"/>
          <w:szCs w:val="24"/>
        </w:rPr>
        <w:t>and that the professional image of the</w:t>
      </w:r>
      <w:r w:rsidR="00EB6155">
        <w:rPr>
          <w:rFonts w:ascii="Times New Roman" w:hAnsi="Times New Roman" w:cs="Times New Roman"/>
          <w:sz w:val="24"/>
          <w:szCs w:val="24"/>
        </w:rPr>
        <w:t xml:space="preserve"> department</w:t>
      </w:r>
      <w:r w:rsidR="00A122E6" w:rsidRPr="00A122E6">
        <w:rPr>
          <w:rFonts w:ascii="Times New Roman" w:hAnsi="Times New Roman" w:cs="Times New Roman"/>
          <w:color w:val="FF0000"/>
          <w:sz w:val="24"/>
          <w:szCs w:val="24"/>
        </w:rPr>
        <w:t xml:space="preserve"> </w:t>
      </w:r>
      <w:r w:rsidR="00A122E6" w:rsidRPr="00A122E6">
        <w:rPr>
          <w:rFonts w:ascii="Times New Roman" w:hAnsi="Times New Roman" w:cs="Times New Roman"/>
          <w:sz w:val="24"/>
          <w:szCs w:val="24"/>
        </w:rPr>
        <w:t>is maintained.</w:t>
      </w:r>
    </w:p>
    <w:p w14:paraId="3CE1EAA9" w14:textId="4914D474" w:rsidR="00A122E6" w:rsidRPr="00F1640B" w:rsidRDefault="00A122E6" w:rsidP="00A122E6">
      <w:pPr>
        <w:rPr>
          <w:rFonts w:ascii="Times New Roman" w:hAnsi="Times New Roman" w:cs="Times New Roman"/>
          <w:sz w:val="24"/>
          <w:szCs w:val="24"/>
        </w:rPr>
      </w:pPr>
      <w:r w:rsidRPr="00A122E6">
        <w:rPr>
          <w:rFonts w:ascii="Times New Roman" w:hAnsi="Times New Roman" w:cs="Times New Roman"/>
          <w:sz w:val="24"/>
          <w:szCs w:val="24"/>
        </w:rPr>
        <w:t>The proper functioning of any fire and emergency service organization depends</w:t>
      </w:r>
      <w:r>
        <w:rPr>
          <w:rFonts w:ascii="Times New Roman" w:hAnsi="Times New Roman" w:cs="Times New Roman"/>
          <w:sz w:val="24"/>
          <w:szCs w:val="24"/>
        </w:rPr>
        <w:t xml:space="preserve"> </w:t>
      </w:r>
      <w:r w:rsidRPr="00A122E6">
        <w:rPr>
          <w:rFonts w:ascii="Times New Roman" w:hAnsi="Times New Roman" w:cs="Times New Roman"/>
          <w:sz w:val="24"/>
          <w:szCs w:val="24"/>
        </w:rPr>
        <w:t>on the</w:t>
      </w:r>
      <w:r>
        <w:rPr>
          <w:rFonts w:ascii="Times New Roman" w:hAnsi="Times New Roman" w:cs="Times New Roman"/>
          <w:sz w:val="24"/>
          <w:szCs w:val="24"/>
        </w:rPr>
        <w:t xml:space="preserve"> </w:t>
      </w:r>
      <w:r w:rsidRPr="00A122E6">
        <w:rPr>
          <w:rFonts w:ascii="Times New Roman" w:hAnsi="Times New Roman" w:cs="Times New Roman"/>
          <w:sz w:val="24"/>
          <w:szCs w:val="24"/>
        </w:rPr>
        <w:t>public’s confidence and trust in individual firefighters, officers, and the</w:t>
      </w:r>
      <w:r w:rsidR="00EB6155">
        <w:rPr>
          <w:rFonts w:ascii="Times New Roman" w:hAnsi="Times New Roman" w:cs="Times New Roman"/>
          <w:sz w:val="24"/>
          <w:szCs w:val="24"/>
        </w:rPr>
        <w:t xml:space="preserve"> department</w:t>
      </w:r>
      <w:r w:rsidRPr="00A122E6">
        <w:rPr>
          <w:rFonts w:ascii="Times New Roman" w:hAnsi="Times New Roman" w:cs="Times New Roman"/>
          <w:sz w:val="24"/>
          <w:szCs w:val="24"/>
        </w:rPr>
        <w:t xml:space="preserve"> to carry out our mission.  </w:t>
      </w:r>
      <w:r>
        <w:rPr>
          <w:rFonts w:ascii="Times New Roman" w:hAnsi="Times New Roman" w:cs="Times New Roman"/>
          <w:sz w:val="24"/>
          <w:szCs w:val="24"/>
        </w:rPr>
        <w:t>The recording of images, audio, and global positioning (GPS) data is used to improve our core mission of safety for our personnel and the public, effective fire and rescue operations, and fire investigations.</w:t>
      </w:r>
    </w:p>
    <w:p w14:paraId="29E1F04D" w14:textId="480B71CF" w:rsidR="00F1640B" w:rsidRPr="00F1640B" w:rsidRDefault="00A122E6" w:rsidP="00F1640B">
      <w:pPr>
        <w:rPr>
          <w:rFonts w:ascii="Times New Roman" w:hAnsi="Times New Roman" w:cs="Times New Roman"/>
          <w:b/>
          <w:sz w:val="24"/>
          <w:szCs w:val="24"/>
        </w:rPr>
      </w:pPr>
      <w:r>
        <w:rPr>
          <w:rFonts w:ascii="Times New Roman" w:hAnsi="Times New Roman" w:cs="Times New Roman"/>
          <w:b/>
          <w:sz w:val="24"/>
          <w:szCs w:val="24"/>
        </w:rPr>
        <w:t>Responsibilities</w:t>
      </w:r>
      <w:r w:rsidR="00F1640B">
        <w:rPr>
          <w:rFonts w:ascii="Times New Roman" w:hAnsi="Times New Roman" w:cs="Times New Roman"/>
          <w:b/>
          <w:sz w:val="24"/>
          <w:szCs w:val="24"/>
        </w:rPr>
        <w:t>:</w:t>
      </w:r>
    </w:p>
    <w:p w14:paraId="4FF0DF85" w14:textId="45B58389" w:rsidR="000E5E02" w:rsidRDefault="00C02EFD" w:rsidP="0013326D">
      <w:pPr>
        <w:spacing w:after="0"/>
        <w:rPr>
          <w:rFonts w:ascii="Times New Roman" w:hAnsi="Times New Roman" w:cs="Times New Roman"/>
          <w:sz w:val="24"/>
          <w:szCs w:val="24"/>
        </w:rPr>
      </w:pPr>
      <w:r w:rsidRPr="00C02EFD">
        <w:rPr>
          <w:rFonts w:ascii="Times New Roman" w:hAnsi="Times New Roman" w:cs="Times New Roman"/>
          <w:color w:val="FF0000"/>
          <w:sz w:val="24"/>
          <w:szCs w:val="24"/>
        </w:rPr>
        <w:t xml:space="preserve">Insert department CEO </w:t>
      </w:r>
      <w:r w:rsidR="004E5B56">
        <w:rPr>
          <w:rFonts w:ascii="Times New Roman" w:hAnsi="Times New Roman" w:cs="Times New Roman"/>
          <w:color w:val="FF0000"/>
          <w:sz w:val="24"/>
          <w:szCs w:val="24"/>
        </w:rPr>
        <w:t xml:space="preserve">or their designee </w:t>
      </w:r>
      <w:r>
        <w:rPr>
          <w:rFonts w:ascii="Times New Roman" w:hAnsi="Times New Roman" w:cs="Times New Roman"/>
          <w:sz w:val="24"/>
          <w:szCs w:val="24"/>
        </w:rPr>
        <w:t>shall</w:t>
      </w:r>
      <w:r w:rsidR="00B96BA5">
        <w:rPr>
          <w:rFonts w:ascii="Times New Roman" w:hAnsi="Times New Roman" w:cs="Times New Roman"/>
          <w:sz w:val="24"/>
          <w:szCs w:val="24"/>
        </w:rPr>
        <w:t>:</w:t>
      </w:r>
    </w:p>
    <w:p w14:paraId="2992B72C" w14:textId="6363A417" w:rsidR="009701E0" w:rsidRDefault="009701E0" w:rsidP="009701E0">
      <w:pPr>
        <w:pStyle w:val="ListParagraph"/>
        <w:numPr>
          <w:ilvl w:val="0"/>
          <w:numId w:val="4"/>
        </w:numPr>
        <w:rPr>
          <w:rFonts w:ascii="Times New Roman" w:hAnsi="Times New Roman" w:cs="Times New Roman"/>
          <w:sz w:val="24"/>
          <w:szCs w:val="24"/>
        </w:rPr>
      </w:pPr>
      <w:proofErr w:type="gramStart"/>
      <w:r>
        <w:rPr>
          <w:rFonts w:ascii="Times New Roman" w:hAnsi="Times New Roman" w:cs="Times New Roman"/>
          <w:sz w:val="24"/>
          <w:szCs w:val="24"/>
        </w:rPr>
        <w:lastRenderedPageBreak/>
        <w:t>Review</w:t>
      </w:r>
      <w:proofErr w:type="gramEnd"/>
      <w:r>
        <w:rPr>
          <w:rFonts w:ascii="Times New Roman" w:hAnsi="Times New Roman" w:cs="Times New Roman"/>
          <w:sz w:val="24"/>
          <w:szCs w:val="24"/>
        </w:rPr>
        <w:t xml:space="preserve"> this</w:t>
      </w:r>
      <w:r w:rsidR="00110955">
        <w:rPr>
          <w:rFonts w:ascii="Times New Roman" w:hAnsi="Times New Roman" w:cs="Times New Roman"/>
          <w:sz w:val="24"/>
          <w:szCs w:val="24"/>
        </w:rPr>
        <w:t xml:space="preserve"> policy </w:t>
      </w:r>
      <w:r w:rsidR="00AC7375">
        <w:rPr>
          <w:rFonts w:ascii="Times New Roman" w:hAnsi="Times New Roman" w:cs="Times New Roman"/>
          <w:sz w:val="24"/>
          <w:szCs w:val="24"/>
        </w:rPr>
        <w:t>periodically</w:t>
      </w:r>
      <w:r w:rsidR="00CC0C03">
        <w:rPr>
          <w:rFonts w:ascii="Times New Roman" w:hAnsi="Times New Roman" w:cs="Times New Roman"/>
          <w:sz w:val="24"/>
          <w:szCs w:val="24"/>
        </w:rPr>
        <w:t xml:space="preserve">, </w:t>
      </w:r>
      <w:r w:rsidR="00CC0C03" w:rsidRPr="002B7435">
        <w:rPr>
          <w:rFonts w:ascii="Times New Roman" w:hAnsi="Times New Roman" w:cs="Times New Roman"/>
          <w:color w:val="FF0000"/>
          <w:sz w:val="24"/>
          <w:szCs w:val="24"/>
        </w:rPr>
        <w:t>annually</w:t>
      </w:r>
      <w:r w:rsidR="00110955" w:rsidRPr="002B7435">
        <w:rPr>
          <w:rFonts w:ascii="Times New Roman" w:hAnsi="Times New Roman" w:cs="Times New Roman"/>
          <w:color w:val="FF0000"/>
          <w:sz w:val="24"/>
          <w:szCs w:val="24"/>
        </w:rPr>
        <w:t xml:space="preserve"> </w:t>
      </w:r>
      <w:r w:rsidR="00110955" w:rsidRPr="00AC7375">
        <w:rPr>
          <w:rFonts w:ascii="Times New Roman" w:hAnsi="Times New Roman" w:cs="Times New Roman"/>
          <w:color w:val="FF0000"/>
          <w:sz w:val="24"/>
          <w:szCs w:val="24"/>
        </w:rPr>
        <w:t xml:space="preserve">is </w:t>
      </w:r>
      <w:proofErr w:type="gramStart"/>
      <w:r w:rsidR="00110955" w:rsidRPr="00AC7375">
        <w:rPr>
          <w:rFonts w:ascii="Times New Roman" w:hAnsi="Times New Roman" w:cs="Times New Roman"/>
          <w:color w:val="FF0000"/>
          <w:sz w:val="24"/>
          <w:szCs w:val="24"/>
        </w:rPr>
        <w:t>recommended</w:t>
      </w:r>
      <w:r w:rsidR="00AC7375">
        <w:rPr>
          <w:rFonts w:ascii="Times New Roman" w:hAnsi="Times New Roman" w:cs="Times New Roman"/>
          <w:sz w:val="24"/>
          <w:szCs w:val="24"/>
        </w:rPr>
        <w:t xml:space="preserve">, </w:t>
      </w:r>
      <w:r>
        <w:rPr>
          <w:rFonts w:ascii="Times New Roman" w:hAnsi="Times New Roman" w:cs="Times New Roman"/>
          <w:sz w:val="24"/>
          <w:szCs w:val="24"/>
        </w:rPr>
        <w:t xml:space="preserve"> </w:t>
      </w:r>
      <w:r w:rsidR="00AC7375">
        <w:rPr>
          <w:rFonts w:ascii="Times New Roman" w:hAnsi="Times New Roman" w:cs="Times New Roman"/>
          <w:sz w:val="24"/>
          <w:szCs w:val="24"/>
        </w:rPr>
        <w:t>after</w:t>
      </w:r>
      <w:proofErr w:type="gramEnd"/>
      <w:r w:rsidR="00AC7375">
        <w:rPr>
          <w:rFonts w:ascii="Times New Roman" w:hAnsi="Times New Roman" w:cs="Times New Roman"/>
          <w:sz w:val="24"/>
          <w:szCs w:val="24"/>
        </w:rPr>
        <w:t xml:space="preserve"> </w:t>
      </w:r>
      <w:r w:rsidR="00E5007A">
        <w:rPr>
          <w:rFonts w:ascii="Times New Roman" w:hAnsi="Times New Roman" w:cs="Times New Roman"/>
          <w:sz w:val="24"/>
          <w:szCs w:val="24"/>
        </w:rPr>
        <w:t xml:space="preserve">significant emergency incidents, after firefighter/EMT </w:t>
      </w:r>
      <w:r w:rsidR="004A5CB1">
        <w:rPr>
          <w:rFonts w:ascii="Times New Roman" w:hAnsi="Times New Roman" w:cs="Times New Roman"/>
          <w:sz w:val="24"/>
          <w:szCs w:val="24"/>
        </w:rPr>
        <w:t xml:space="preserve">complaints </w:t>
      </w:r>
      <w:r w:rsidR="00E5007A">
        <w:rPr>
          <w:rFonts w:ascii="Times New Roman" w:hAnsi="Times New Roman" w:cs="Times New Roman"/>
          <w:sz w:val="24"/>
          <w:szCs w:val="24"/>
        </w:rPr>
        <w:t xml:space="preserve">or union </w:t>
      </w:r>
      <w:r w:rsidR="00FC3A92">
        <w:rPr>
          <w:rFonts w:ascii="Times New Roman" w:hAnsi="Times New Roman" w:cs="Times New Roman"/>
          <w:sz w:val="24"/>
          <w:szCs w:val="24"/>
        </w:rPr>
        <w:t xml:space="preserve">grievances, </w:t>
      </w:r>
      <w:r w:rsidR="00EE2D14">
        <w:rPr>
          <w:rFonts w:ascii="Times New Roman" w:hAnsi="Times New Roman" w:cs="Times New Roman"/>
          <w:sz w:val="24"/>
          <w:szCs w:val="24"/>
        </w:rPr>
        <w:t xml:space="preserve">regulatory or court-ordered </w:t>
      </w:r>
      <w:r w:rsidR="00F42028">
        <w:rPr>
          <w:rFonts w:ascii="Times New Roman" w:hAnsi="Times New Roman" w:cs="Times New Roman"/>
          <w:sz w:val="24"/>
          <w:szCs w:val="24"/>
        </w:rPr>
        <w:t>chang</w:t>
      </w:r>
      <w:r w:rsidR="00EE2D14">
        <w:rPr>
          <w:rFonts w:ascii="Times New Roman" w:hAnsi="Times New Roman" w:cs="Times New Roman"/>
          <w:sz w:val="24"/>
          <w:szCs w:val="24"/>
        </w:rPr>
        <w:t xml:space="preserve">es, </w:t>
      </w:r>
      <w:r w:rsidR="00C05738">
        <w:rPr>
          <w:rFonts w:ascii="Times New Roman" w:hAnsi="Times New Roman" w:cs="Times New Roman"/>
          <w:sz w:val="24"/>
          <w:szCs w:val="24"/>
        </w:rPr>
        <w:t>or other events that challenge the policy.</w:t>
      </w:r>
    </w:p>
    <w:p w14:paraId="52245DFD" w14:textId="2C848697" w:rsidR="002B7435" w:rsidRDefault="002B7435" w:rsidP="009701E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Authorize the posting of digital media </w:t>
      </w:r>
      <w:r w:rsidR="001958BF">
        <w:rPr>
          <w:rFonts w:ascii="Times New Roman" w:hAnsi="Times New Roman" w:cs="Times New Roman"/>
          <w:sz w:val="24"/>
          <w:szCs w:val="24"/>
        </w:rPr>
        <w:t>on department social media sites</w:t>
      </w:r>
    </w:p>
    <w:p w14:paraId="609C79E1" w14:textId="16B7E9BB" w:rsidR="00B66E78" w:rsidRDefault="00B66E78" w:rsidP="009701E0">
      <w:pPr>
        <w:pStyle w:val="ListParagraph"/>
        <w:numPr>
          <w:ilvl w:val="0"/>
          <w:numId w:val="4"/>
        </w:numPr>
        <w:rPr>
          <w:rFonts w:ascii="Times New Roman" w:hAnsi="Times New Roman" w:cs="Times New Roman"/>
          <w:sz w:val="24"/>
          <w:szCs w:val="24"/>
        </w:rPr>
      </w:pPr>
      <w:proofErr w:type="gramStart"/>
      <w:r>
        <w:rPr>
          <w:rFonts w:ascii="Times New Roman" w:hAnsi="Times New Roman" w:cs="Times New Roman"/>
          <w:sz w:val="24"/>
          <w:szCs w:val="24"/>
        </w:rPr>
        <w:t>Review</w:t>
      </w:r>
      <w:proofErr w:type="gramEnd"/>
      <w:r>
        <w:rPr>
          <w:rFonts w:ascii="Times New Roman" w:hAnsi="Times New Roman" w:cs="Times New Roman"/>
          <w:sz w:val="24"/>
          <w:szCs w:val="24"/>
        </w:rPr>
        <w:t xml:space="preserve"> Open Public Record Act (OPRA) requests</w:t>
      </w:r>
      <w:r w:rsidR="005813CC">
        <w:rPr>
          <w:rFonts w:ascii="Times New Roman" w:hAnsi="Times New Roman" w:cs="Times New Roman"/>
          <w:sz w:val="24"/>
          <w:szCs w:val="24"/>
        </w:rPr>
        <w:t xml:space="preserve"> for digital media</w:t>
      </w:r>
    </w:p>
    <w:p w14:paraId="561C6D48" w14:textId="464E750F" w:rsidR="00D37A13" w:rsidRDefault="00D37A13" w:rsidP="009701E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Review requests from department instructors or other officials for </w:t>
      </w:r>
      <w:r w:rsidR="008A380B">
        <w:rPr>
          <w:rFonts w:ascii="Times New Roman" w:hAnsi="Times New Roman" w:cs="Times New Roman"/>
          <w:sz w:val="24"/>
          <w:szCs w:val="24"/>
        </w:rPr>
        <w:t xml:space="preserve">the </w:t>
      </w:r>
      <w:r w:rsidR="00090C42">
        <w:rPr>
          <w:rFonts w:ascii="Times New Roman" w:hAnsi="Times New Roman" w:cs="Times New Roman"/>
          <w:sz w:val="24"/>
          <w:szCs w:val="24"/>
        </w:rPr>
        <w:t>release of digital records for official use</w:t>
      </w:r>
      <w:r w:rsidR="001118E7">
        <w:rPr>
          <w:rFonts w:ascii="Times New Roman" w:hAnsi="Times New Roman" w:cs="Times New Roman"/>
          <w:sz w:val="24"/>
          <w:szCs w:val="24"/>
        </w:rPr>
        <w:t>, such as training, quality control, or operational improvement.</w:t>
      </w:r>
    </w:p>
    <w:p w14:paraId="1DE60860" w14:textId="42C0EC80" w:rsidR="00A22D80" w:rsidRDefault="00A22D80" w:rsidP="009701E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Consult with department attorney when a </w:t>
      </w:r>
      <w:r w:rsidR="00D745BC">
        <w:rPr>
          <w:rFonts w:ascii="Times New Roman" w:hAnsi="Times New Roman" w:cs="Times New Roman"/>
          <w:sz w:val="24"/>
          <w:szCs w:val="24"/>
        </w:rPr>
        <w:t>subpoena or court order is received for digital records</w:t>
      </w:r>
    </w:p>
    <w:p w14:paraId="2DD71286" w14:textId="033A74D6" w:rsidR="00FB4096" w:rsidRDefault="00FB4096" w:rsidP="009701E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Consult with IT for adequate storage, security, transfer, and destruction of digital records.</w:t>
      </w:r>
    </w:p>
    <w:p w14:paraId="35B40169" w14:textId="306FA660" w:rsidR="00345003" w:rsidRPr="009701E0" w:rsidRDefault="00345003" w:rsidP="009701E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Destroy digital records in accordance with </w:t>
      </w:r>
      <w:r w:rsidR="008A380B">
        <w:rPr>
          <w:rFonts w:ascii="Times New Roman" w:hAnsi="Times New Roman" w:cs="Times New Roman"/>
          <w:sz w:val="24"/>
          <w:szCs w:val="24"/>
        </w:rPr>
        <w:t xml:space="preserve">the </w:t>
      </w:r>
      <w:r>
        <w:rPr>
          <w:rFonts w:ascii="Times New Roman" w:hAnsi="Times New Roman" w:cs="Times New Roman"/>
          <w:sz w:val="24"/>
          <w:szCs w:val="24"/>
        </w:rPr>
        <w:t>New Jersey Public Records Act, this policy, and legal opinion from the department’s attorney.</w:t>
      </w:r>
    </w:p>
    <w:p w14:paraId="65FEFF8E" w14:textId="109B7F55" w:rsidR="004E5B56" w:rsidRDefault="004E5B56">
      <w:pPr>
        <w:rPr>
          <w:rFonts w:ascii="Times New Roman" w:hAnsi="Times New Roman" w:cs="Times New Roman"/>
          <w:sz w:val="24"/>
          <w:szCs w:val="24"/>
        </w:rPr>
      </w:pPr>
      <w:r>
        <w:rPr>
          <w:rFonts w:ascii="Times New Roman" w:hAnsi="Times New Roman" w:cs="Times New Roman"/>
          <w:sz w:val="24"/>
          <w:szCs w:val="24"/>
        </w:rPr>
        <w:t xml:space="preserve">Department </w:t>
      </w:r>
      <w:r w:rsidR="00372403">
        <w:rPr>
          <w:rFonts w:ascii="Times New Roman" w:hAnsi="Times New Roman" w:cs="Times New Roman"/>
          <w:sz w:val="24"/>
          <w:szCs w:val="24"/>
        </w:rPr>
        <w:t xml:space="preserve">Instructors shall </w:t>
      </w:r>
      <w:r w:rsidR="00042A2F">
        <w:rPr>
          <w:rFonts w:ascii="Times New Roman" w:hAnsi="Times New Roman" w:cs="Times New Roman"/>
          <w:sz w:val="24"/>
          <w:szCs w:val="24"/>
        </w:rPr>
        <w:t xml:space="preserve">make requests for digital records in writing to </w:t>
      </w:r>
      <w:r w:rsidR="00042A2F" w:rsidRPr="004658B5">
        <w:rPr>
          <w:rFonts w:ascii="Times New Roman" w:hAnsi="Times New Roman" w:cs="Times New Roman"/>
          <w:color w:val="FF0000"/>
          <w:sz w:val="24"/>
          <w:szCs w:val="24"/>
        </w:rPr>
        <w:t>insert department CEO</w:t>
      </w:r>
      <w:r w:rsidR="00F243CE">
        <w:rPr>
          <w:rFonts w:ascii="Times New Roman" w:hAnsi="Times New Roman" w:cs="Times New Roman"/>
          <w:sz w:val="24"/>
          <w:szCs w:val="24"/>
        </w:rPr>
        <w:t xml:space="preserve">, and </w:t>
      </w:r>
      <w:r w:rsidR="004658B5">
        <w:rPr>
          <w:rFonts w:ascii="Times New Roman" w:hAnsi="Times New Roman" w:cs="Times New Roman"/>
          <w:sz w:val="24"/>
          <w:szCs w:val="24"/>
        </w:rPr>
        <w:t xml:space="preserve">only </w:t>
      </w:r>
      <w:r w:rsidR="00F243CE">
        <w:rPr>
          <w:rFonts w:ascii="Times New Roman" w:hAnsi="Times New Roman" w:cs="Times New Roman"/>
          <w:sz w:val="24"/>
          <w:szCs w:val="24"/>
        </w:rPr>
        <w:t>for use in training or crew development.</w:t>
      </w:r>
      <w:r w:rsidR="004658B5">
        <w:rPr>
          <w:rFonts w:ascii="Times New Roman" w:hAnsi="Times New Roman" w:cs="Times New Roman"/>
          <w:sz w:val="24"/>
          <w:szCs w:val="24"/>
        </w:rPr>
        <w:t xml:space="preserve">  Digital records shall not be used to </w:t>
      </w:r>
      <w:r w:rsidR="00CB5E04">
        <w:rPr>
          <w:rFonts w:ascii="Times New Roman" w:hAnsi="Times New Roman" w:cs="Times New Roman"/>
          <w:sz w:val="24"/>
          <w:szCs w:val="24"/>
        </w:rPr>
        <w:t xml:space="preserve">point </w:t>
      </w:r>
      <w:proofErr w:type="gramStart"/>
      <w:r w:rsidR="00CB5E04">
        <w:rPr>
          <w:rFonts w:ascii="Times New Roman" w:hAnsi="Times New Roman" w:cs="Times New Roman"/>
          <w:sz w:val="24"/>
          <w:szCs w:val="24"/>
        </w:rPr>
        <w:t>fault</w:t>
      </w:r>
      <w:proofErr w:type="gramEnd"/>
      <w:r w:rsidR="00CB5E04">
        <w:rPr>
          <w:rFonts w:ascii="Times New Roman" w:hAnsi="Times New Roman" w:cs="Times New Roman"/>
          <w:sz w:val="24"/>
          <w:szCs w:val="24"/>
        </w:rPr>
        <w:t xml:space="preserve"> or blame </w:t>
      </w:r>
      <w:r w:rsidR="00B31E07">
        <w:rPr>
          <w:rFonts w:ascii="Times New Roman" w:hAnsi="Times New Roman" w:cs="Times New Roman"/>
          <w:sz w:val="24"/>
          <w:szCs w:val="24"/>
        </w:rPr>
        <w:t>at</w:t>
      </w:r>
      <w:r w:rsidR="00CB5E04">
        <w:rPr>
          <w:rFonts w:ascii="Times New Roman" w:hAnsi="Times New Roman" w:cs="Times New Roman"/>
          <w:sz w:val="24"/>
          <w:szCs w:val="24"/>
        </w:rPr>
        <w:t xml:space="preserve"> individual members.</w:t>
      </w:r>
      <w:r w:rsidR="00E45EB4">
        <w:rPr>
          <w:rFonts w:ascii="Times New Roman" w:hAnsi="Times New Roman" w:cs="Times New Roman"/>
          <w:sz w:val="24"/>
          <w:szCs w:val="24"/>
        </w:rPr>
        <w:t xml:space="preserve">  Training and crew development shall be at the department level. </w:t>
      </w:r>
      <w:r w:rsidR="00802C31">
        <w:rPr>
          <w:rFonts w:ascii="Times New Roman" w:hAnsi="Times New Roman" w:cs="Times New Roman"/>
          <w:sz w:val="24"/>
          <w:szCs w:val="24"/>
        </w:rPr>
        <w:t xml:space="preserve">Members who are shown or heard in the digital records shall be notified before their images or voice is shown as a training </w:t>
      </w:r>
      <w:r w:rsidR="00203C3D">
        <w:rPr>
          <w:rFonts w:ascii="Times New Roman" w:hAnsi="Times New Roman" w:cs="Times New Roman"/>
          <w:sz w:val="24"/>
          <w:szCs w:val="24"/>
        </w:rPr>
        <w:t>element and</w:t>
      </w:r>
      <w:r w:rsidR="00802C31">
        <w:rPr>
          <w:rFonts w:ascii="Times New Roman" w:hAnsi="Times New Roman" w:cs="Times New Roman"/>
          <w:sz w:val="24"/>
          <w:szCs w:val="24"/>
        </w:rPr>
        <w:t xml:space="preserve"> given a chance to question or object in writing to </w:t>
      </w:r>
      <w:r w:rsidR="00802C31" w:rsidRPr="00EA47E8">
        <w:rPr>
          <w:rFonts w:ascii="Times New Roman" w:hAnsi="Times New Roman" w:cs="Times New Roman"/>
          <w:color w:val="FF0000"/>
          <w:sz w:val="24"/>
          <w:szCs w:val="24"/>
        </w:rPr>
        <w:t>insert department CE</w:t>
      </w:r>
      <w:r w:rsidR="00802C31">
        <w:rPr>
          <w:rFonts w:ascii="Times New Roman" w:hAnsi="Times New Roman" w:cs="Times New Roman"/>
          <w:color w:val="FF0000"/>
          <w:sz w:val="24"/>
          <w:szCs w:val="24"/>
        </w:rPr>
        <w:t xml:space="preserve">O </w:t>
      </w:r>
      <w:r w:rsidR="00802C31">
        <w:rPr>
          <w:rFonts w:ascii="Times New Roman" w:hAnsi="Times New Roman" w:cs="Times New Roman"/>
          <w:sz w:val="24"/>
          <w:szCs w:val="24"/>
        </w:rPr>
        <w:t>within 24 hours</w:t>
      </w:r>
      <w:r w:rsidR="00203C3D">
        <w:rPr>
          <w:rFonts w:ascii="Times New Roman" w:hAnsi="Times New Roman" w:cs="Times New Roman"/>
          <w:sz w:val="24"/>
          <w:szCs w:val="24"/>
        </w:rPr>
        <w:t>.</w:t>
      </w:r>
      <w:r w:rsidR="00802C31">
        <w:rPr>
          <w:rFonts w:ascii="Times New Roman" w:hAnsi="Times New Roman" w:cs="Times New Roman"/>
          <w:sz w:val="24"/>
          <w:szCs w:val="24"/>
        </w:rPr>
        <w:t xml:space="preserve">  Their objection will be considered by the </w:t>
      </w:r>
      <w:r w:rsidR="00802C31" w:rsidRPr="00EA47E8">
        <w:rPr>
          <w:rFonts w:ascii="Times New Roman" w:hAnsi="Times New Roman" w:cs="Times New Roman"/>
          <w:color w:val="FF0000"/>
          <w:sz w:val="24"/>
          <w:szCs w:val="24"/>
        </w:rPr>
        <w:t>insert department CEO</w:t>
      </w:r>
      <w:r w:rsidR="00203C3D">
        <w:rPr>
          <w:rFonts w:ascii="Times New Roman" w:hAnsi="Times New Roman" w:cs="Times New Roman"/>
          <w:color w:val="FF0000"/>
          <w:sz w:val="24"/>
          <w:szCs w:val="24"/>
        </w:rPr>
        <w:t>,</w:t>
      </w:r>
      <w:r w:rsidR="00802C31" w:rsidRPr="00EA47E8">
        <w:rPr>
          <w:rFonts w:ascii="Times New Roman" w:hAnsi="Times New Roman" w:cs="Times New Roman"/>
          <w:color w:val="FF0000"/>
          <w:sz w:val="24"/>
          <w:szCs w:val="24"/>
        </w:rPr>
        <w:t xml:space="preserve"> </w:t>
      </w:r>
      <w:r w:rsidR="00802C31">
        <w:rPr>
          <w:rFonts w:ascii="Times New Roman" w:hAnsi="Times New Roman" w:cs="Times New Roman"/>
          <w:sz w:val="24"/>
          <w:szCs w:val="24"/>
        </w:rPr>
        <w:t xml:space="preserve">whether the learning value overrides the concerns of the </w:t>
      </w:r>
      <w:proofErr w:type="gramStart"/>
      <w:r w:rsidR="00802C31">
        <w:rPr>
          <w:rFonts w:ascii="Times New Roman" w:hAnsi="Times New Roman" w:cs="Times New Roman"/>
          <w:sz w:val="24"/>
          <w:szCs w:val="24"/>
        </w:rPr>
        <w:t>member</w:t>
      </w:r>
      <w:proofErr w:type="gramEnd"/>
      <w:r w:rsidR="00802C31">
        <w:rPr>
          <w:rFonts w:ascii="Times New Roman" w:hAnsi="Times New Roman" w:cs="Times New Roman"/>
          <w:sz w:val="24"/>
          <w:szCs w:val="24"/>
        </w:rPr>
        <w:t>.</w:t>
      </w:r>
    </w:p>
    <w:p w14:paraId="239FCDB7" w14:textId="0E6067E8" w:rsidR="00511EF4" w:rsidRDefault="007B56A5">
      <w:pPr>
        <w:rPr>
          <w:rFonts w:ascii="Times New Roman" w:hAnsi="Times New Roman" w:cs="Times New Roman"/>
          <w:sz w:val="24"/>
          <w:szCs w:val="24"/>
        </w:rPr>
      </w:pPr>
      <w:r>
        <w:rPr>
          <w:rFonts w:ascii="Times New Roman" w:hAnsi="Times New Roman" w:cs="Times New Roman"/>
          <w:sz w:val="24"/>
          <w:szCs w:val="24"/>
        </w:rPr>
        <w:t>Crew leaders, shift officers, apparatus operators</w:t>
      </w:r>
      <w:r w:rsidR="00B31E07">
        <w:rPr>
          <w:rFonts w:ascii="Times New Roman" w:hAnsi="Times New Roman" w:cs="Times New Roman"/>
          <w:sz w:val="24"/>
          <w:szCs w:val="24"/>
        </w:rPr>
        <w:t>,</w:t>
      </w:r>
      <w:r w:rsidR="00C96056">
        <w:rPr>
          <w:rFonts w:ascii="Times New Roman" w:hAnsi="Times New Roman" w:cs="Times New Roman"/>
          <w:sz w:val="24"/>
          <w:szCs w:val="24"/>
        </w:rPr>
        <w:t xml:space="preserve"> and incident commanders shall ensure that digital recording devices under their control are activated</w:t>
      </w:r>
      <w:r w:rsidR="00FD1EB0">
        <w:rPr>
          <w:rFonts w:ascii="Times New Roman" w:hAnsi="Times New Roman" w:cs="Times New Roman"/>
          <w:sz w:val="24"/>
          <w:szCs w:val="24"/>
        </w:rPr>
        <w:t xml:space="preserve">, downloaded, and stored in accordance with this policy.  </w:t>
      </w:r>
    </w:p>
    <w:p w14:paraId="296ABFF3" w14:textId="6A89B878" w:rsidR="007B56A5" w:rsidRDefault="007B56A5" w:rsidP="005D7FA9">
      <w:pPr>
        <w:spacing w:after="0"/>
        <w:rPr>
          <w:rFonts w:ascii="Times New Roman" w:hAnsi="Times New Roman" w:cs="Times New Roman"/>
          <w:sz w:val="24"/>
          <w:szCs w:val="24"/>
        </w:rPr>
      </w:pPr>
      <w:r>
        <w:rPr>
          <w:rFonts w:ascii="Times New Roman" w:hAnsi="Times New Roman" w:cs="Times New Roman"/>
          <w:sz w:val="24"/>
          <w:szCs w:val="24"/>
        </w:rPr>
        <w:t xml:space="preserve">All responders </w:t>
      </w:r>
      <w:r w:rsidR="009B5AE2">
        <w:rPr>
          <w:rFonts w:ascii="Times New Roman" w:hAnsi="Times New Roman" w:cs="Times New Roman"/>
          <w:sz w:val="24"/>
          <w:szCs w:val="24"/>
        </w:rPr>
        <w:t>shall:</w:t>
      </w:r>
    </w:p>
    <w:p w14:paraId="291B311F" w14:textId="302ABAF4" w:rsidR="009B5AE2" w:rsidRDefault="009B5AE2" w:rsidP="009B5AE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Be knowledgeable and adhere to th</w:t>
      </w:r>
      <w:r w:rsidR="005D7FA9">
        <w:rPr>
          <w:rFonts w:ascii="Times New Roman" w:hAnsi="Times New Roman" w:cs="Times New Roman"/>
          <w:sz w:val="24"/>
          <w:szCs w:val="24"/>
        </w:rPr>
        <w:t>e contents of this policy</w:t>
      </w:r>
    </w:p>
    <w:p w14:paraId="73063F5D" w14:textId="522FEE28" w:rsidR="005D7FA9" w:rsidRDefault="000D6D6B" w:rsidP="009B5AE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Use digital recording devices with good judgment and sensitivity to the commun</w:t>
      </w:r>
      <w:r w:rsidR="00A155CF">
        <w:rPr>
          <w:rFonts w:ascii="Times New Roman" w:hAnsi="Times New Roman" w:cs="Times New Roman"/>
          <w:sz w:val="24"/>
          <w:szCs w:val="24"/>
        </w:rPr>
        <w:t>ity, patients, and fellow department members.</w:t>
      </w:r>
    </w:p>
    <w:p w14:paraId="3A4159D7" w14:textId="6D49742A" w:rsidR="00A155CF" w:rsidRPr="009B5AE2" w:rsidRDefault="00936884" w:rsidP="009B5AE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Not </w:t>
      </w:r>
      <w:r w:rsidR="00F3421D">
        <w:rPr>
          <w:rFonts w:ascii="Times New Roman" w:hAnsi="Times New Roman" w:cs="Times New Roman"/>
          <w:sz w:val="24"/>
          <w:szCs w:val="24"/>
        </w:rPr>
        <w:t>violate</w:t>
      </w:r>
      <w:r>
        <w:rPr>
          <w:rFonts w:ascii="Times New Roman" w:hAnsi="Times New Roman" w:cs="Times New Roman"/>
          <w:sz w:val="24"/>
          <w:szCs w:val="24"/>
        </w:rPr>
        <w:t xml:space="preserve"> the trust of fellow team members by secretly recording them or their activities without the permission of </w:t>
      </w:r>
      <w:r w:rsidR="00D422DB" w:rsidRPr="00D422DB">
        <w:rPr>
          <w:rFonts w:ascii="Times New Roman" w:hAnsi="Times New Roman" w:cs="Times New Roman"/>
          <w:color w:val="FF0000"/>
          <w:sz w:val="24"/>
          <w:szCs w:val="24"/>
        </w:rPr>
        <w:t>insert</w:t>
      </w:r>
      <w:r w:rsidRPr="00D422DB">
        <w:rPr>
          <w:rFonts w:ascii="Times New Roman" w:hAnsi="Times New Roman" w:cs="Times New Roman"/>
          <w:color w:val="FF0000"/>
          <w:sz w:val="24"/>
          <w:szCs w:val="24"/>
        </w:rPr>
        <w:t xml:space="preserve"> department CEO </w:t>
      </w:r>
      <w:r>
        <w:rPr>
          <w:rFonts w:ascii="Times New Roman" w:hAnsi="Times New Roman" w:cs="Times New Roman"/>
          <w:sz w:val="24"/>
          <w:szCs w:val="24"/>
        </w:rPr>
        <w:t xml:space="preserve">or a </w:t>
      </w:r>
      <w:r w:rsidR="00F745C6">
        <w:rPr>
          <w:rFonts w:ascii="Times New Roman" w:hAnsi="Times New Roman" w:cs="Times New Roman"/>
          <w:sz w:val="24"/>
          <w:szCs w:val="24"/>
        </w:rPr>
        <w:t xml:space="preserve">legal </w:t>
      </w:r>
      <w:r>
        <w:rPr>
          <w:rFonts w:ascii="Times New Roman" w:hAnsi="Times New Roman" w:cs="Times New Roman"/>
          <w:sz w:val="24"/>
          <w:szCs w:val="24"/>
        </w:rPr>
        <w:t>order.</w:t>
      </w:r>
    </w:p>
    <w:p w14:paraId="37D014BB" w14:textId="77777777" w:rsidR="00F441B9" w:rsidRDefault="00F441B9">
      <w:pPr>
        <w:rPr>
          <w:rFonts w:ascii="Times New Roman" w:hAnsi="Times New Roman" w:cs="Times New Roman"/>
          <w:b/>
          <w:sz w:val="24"/>
          <w:szCs w:val="24"/>
        </w:rPr>
      </w:pPr>
      <w:r>
        <w:rPr>
          <w:rFonts w:ascii="Times New Roman" w:hAnsi="Times New Roman" w:cs="Times New Roman"/>
          <w:b/>
          <w:sz w:val="24"/>
          <w:szCs w:val="24"/>
        </w:rPr>
        <w:t>References:</w:t>
      </w:r>
    </w:p>
    <w:p w14:paraId="25E64C67" w14:textId="77777777" w:rsidR="00D0541A" w:rsidRPr="00B900EA" w:rsidRDefault="00D0541A" w:rsidP="00D0541A">
      <w:pPr>
        <w:rPr>
          <w:rFonts w:ascii="Times New Roman" w:hAnsi="Times New Roman" w:cs="Times New Roman"/>
          <w:bCs/>
          <w:sz w:val="24"/>
          <w:szCs w:val="24"/>
        </w:rPr>
      </w:pPr>
      <w:hyperlink r:id="rId9" w:history="1">
        <w:r w:rsidRPr="00B900EA">
          <w:rPr>
            <w:rStyle w:val="Hyperlink"/>
            <w:rFonts w:ascii="Times New Roman" w:hAnsi="Times New Roman" w:cs="Times New Roman"/>
          </w:rPr>
          <w:t>NJ Rev. Stat 2A:58D-2 (2024)</w:t>
        </w:r>
      </w:hyperlink>
      <w:r>
        <w:rPr>
          <w:rFonts w:ascii="Times New Roman" w:hAnsi="Times New Roman" w:cs="Times New Roman"/>
        </w:rPr>
        <w:t xml:space="preserve">  ‘Cathy’s Law’</w:t>
      </w:r>
    </w:p>
    <w:p w14:paraId="495B519B" w14:textId="670E53BC" w:rsidR="00A122E6" w:rsidRDefault="00D0541A">
      <w:pPr>
        <w:rPr>
          <w:rFonts w:ascii="Times New Roman" w:hAnsi="Times New Roman" w:cs="Times New Roman"/>
          <w:bCs/>
          <w:sz w:val="24"/>
          <w:szCs w:val="24"/>
        </w:rPr>
      </w:pPr>
      <w:hyperlink r:id="rId10" w:history="1">
        <w:r w:rsidRPr="00D0541A">
          <w:rPr>
            <w:rStyle w:val="Hyperlink"/>
            <w:rFonts w:ascii="Times New Roman" w:hAnsi="Times New Roman" w:cs="Times New Roman"/>
            <w:bCs/>
            <w:sz w:val="24"/>
            <w:szCs w:val="24"/>
          </w:rPr>
          <w:t>P.L. 2001, c. 404</w:t>
        </w:r>
      </w:hyperlink>
      <w:r>
        <w:rPr>
          <w:rFonts w:ascii="Times New Roman" w:hAnsi="Times New Roman" w:cs="Times New Roman"/>
          <w:bCs/>
          <w:sz w:val="24"/>
          <w:szCs w:val="24"/>
        </w:rPr>
        <w:t xml:space="preserve"> ‘Open Public Records Act’</w:t>
      </w:r>
    </w:p>
    <w:p w14:paraId="7DE44109" w14:textId="03DA4455" w:rsidR="00D0541A" w:rsidRPr="00F441B9" w:rsidRDefault="00D0541A">
      <w:pPr>
        <w:rPr>
          <w:rFonts w:ascii="Times New Roman" w:hAnsi="Times New Roman" w:cs="Times New Roman"/>
          <w:bCs/>
          <w:sz w:val="24"/>
          <w:szCs w:val="24"/>
        </w:rPr>
      </w:pPr>
      <w:hyperlink r:id="rId11" w:history="1">
        <w:r w:rsidRPr="00D0541A">
          <w:rPr>
            <w:rStyle w:val="Hyperlink"/>
            <w:rFonts w:ascii="Times New Roman" w:hAnsi="Times New Roman" w:cs="Times New Roman"/>
            <w:bCs/>
            <w:sz w:val="24"/>
            <w:szCs w:val="24"/>
          </w:rPr>
          <w:t>N.J.S.A. 2A:156A-1 et seq</w:t>
        </w:r>
      </w:hyperlink>
      <w:r>
        <w:rPr>
          <w:rFonts w:ascii="Times New Roman" w:hAnsi="Times New Roman" w:cs="Times New Roman"/>
          <w:bCs/>
          <w:sz w:val="24"/>
          <w:szCs w:val="24"/>
        </w:rPr>
        <w:t>.  NJ Wiretapping &amp; Electronic Contract Act</w:t>
      </w:r>
    </w:p>
    <w:p w14:paraId="66BBE441" w14:textId="44B828DE" w:rsidR="00B40162" w:rsidRDefault="00D87238">
      <w:pPr>
        <w:rPr>
          <w:rFonts w:ascii="Times New Roman" w:hAnsi="Times New Roman" w:cs="Times New Roman"/>
          <w:b/>
          <w:sz w:val="24"/>
          <w:szCs w:val="24"/>
        </w:rPr>
      </w:pPr>
      <w:r w:rsidRPr="00EA209B">
        <w:rPr>
          <w:rFonts w:ascii="Times New Roman" w:hAnsi="Times New Roman" w:cs="Times New Roman"/>
          <w:b/>
          <w:sz w:val="24"/>
          <w:szCs w:val="24"/>
        </w:rPr>
        <w:t>D</w:t>
      </w:r>
      <w:r w:rsidR="00B40162" w:rsidRPr="00EA209B">
        <w:rPr>
          <w:rFonts w:ascii="Times New Roman" w:hAnsi="Times New Roman" w:cs="Times New Roman"/>
          <w:b/>
          <w:sz w:val="24"/>
          <w:szCs w:val="24"/>
        </w:rPr>
        <w:t xml:space="preserve">efinitions: </w:t>
      </w:r>
    </w:p>
    <w:p w14:paraId="2E2FEC42" w14:textId="6ED990EC" w:rsidR="00F441B9" w:rsidRPr="00BA0317" w:rsidRDefault="00A26B0B">
      <w:pPr>
        <w:rPr>
          <w:rFonts w:ascii="Times New Roman" w:hAnsi="Times New Roman" w:cs="Times New Roman"/>
          <w:bCs/>
          <w:sz w:val="24"/>
          <w:szCs w:val="24"/>
        </w:rPr>
      </w:pPr>
      <w:r>
        <w:rPr>
          <w:rFonts w:ascii="Times New Roman" w:hAnsi="Times New Roman" w:cs="Times New Roman"/>
          <w:bCs/>
          <w:i/>
          <w:iCs/>
          <w:sz w:val="24"/>
          <w:szCs w:val="24"/>
        </w:rPr>
        <w:t>Employee:</w:t>
      </w:r>
      <w:r w:rsidR="00BA0317">
        <w:rPr>
          <w:rFonts w:ascii="Times New Roman" w:hAnsi="Times New Roman" w:cs="Times New Roman"/>
          <w:bCs/>
          <w:sz w:val="24"/>
          <w:szCs w:val="24"/>
        </w:rPr>
        <w:t xml:space="preserve"> All </w:t>
      </w:r>
      <w:proofErr w:type="gramStart"/>
      <w:r w:rsidR="00BA0317">
        <w:rPr>
          <w:rFonts w:ascii="Times New Roman" w:hAnsi="Times New Roman" w:cs="Times New Roman"/>
          <w:bCs/>
          <w:sz w:val="24"/>
          <w:szCs w:val="24"/>
        </w:rPr>
        <w:t>career</w:t>
      </w:r>
      <w:proofErr w:type="gramEnd"/>
      <w:r w:rsidR="00BA0317">
        <w:rPr>
          <w:rFonts w:ascii="Times New Roman" w:hAnsi="Times New Roman" w:cs="Times New Roman"/>
          <w:bCs/>
          <w:sz w:val="24"/>
          <w:szCs w:val="24"/>
        </w:rPr>
        <w:t>, volunteer, full-time, part-time, per-</w:t>
      </w:r>
      <w:proofErr w:type="gramStart"/>
      <w:r w:rsidR="00BA0317">
        <w:rPr>
          <w:rFonts w:ascii="Times New Roman" w:hAnsi="Times New Roman" w:cs="Times New Roman"/>
          <w:bCs/>
          <w:sz w:val="24"/>
          <w:szCs w:val="24"/>
        </w:rPr>
        <w:t>diem</w:t>
      </w:r>
      <w:proofErr w:type="gramEnd"/>
      <w:r w:rsidR="00BA0317">
        <w:rPr>
          <w:rFonts w:ascii="Times New Roman" w:hAnsi="Times New Roman" w:cs="Times New Roman"/>
          <w:bCs/>
          <w:sz w:val="24"/>
          <w:szCs w:val="24"/>
        </w:rPr>
        <w:t>,</w:t>
      </w:r>
      <w:r w:rsidR="00F5595A">
        <w:rPr>
          <w:rFonts w:ascii="Times New Roman" w:hAnsi="Times New Roman" w:cs="Times New Roman"/>
          <w:bCs/>
          <w:sz w:val="24"/>
          <w:szCs w:val="24"/>
        </w:rPr>
        <w:t xml:space="preserve"> uniformed, civilian, and administrative staff members.</w:t>
      </w:r>
    </w:p>
    <w:p w14:paraId="1FEF66BC" w14:textId="74B913B3" w:rsidR="00091736" w:rsidRPr="00F441B9" w:rsidRDefault="004977D2">
      <w:pPr>
        <w:rPr>
          <w:rFonts w:ascii="Times New Roman" w:hAnsi="Times New Roman" w:cs="Times New Roman"/>
          <w:bCs/>
          <w:sz w:val="24"/>
          <w:szCs w:val="24"/>
        </w:rPr>
      </w:pPr>
      <w:r w:rsidRPr="004977D2">
        <w:rPr>
          <w:rFonts w:ascii="Times New Roman" w:hAnsi="Times New Roman" w:cs="Times New Roman"/>
          <w:bCs/>
          <w:i/>
          <w:iCs/>
          <w:sz w:val="24"/>
          <w:szCs w:val="24"/>
        </w:rPr>
        <w:t>On-</w:t>
      </w:r>
      <w:proofErr w:type="gramStart"/>
      <w:r w:rsidRPr="004977D2">
        <w:rPr>
          <w:rFonts w:ascii="Times New Roman" w:hAnsi="Times New Roman" w:cs="Times New Roman"/>
          <w:bCs/>
          <w:i/>
          <w:iCs/>
          <w:sz w:val="24"/>
          <w:szCs w:val="24"/>
        </w:rPr>
        <w:t>duty</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includes any time immediately before, during, or immediately after </w:t>
      </w:r>
      <w:r w:rsidRPr="00A26B0B">
        <w:rPr>
          <w:rFonts w:ascii="Times New Roman" w:hAnsi="Times New Roman" w:cs="Times New Roman"/>
          <w:bCs/>
          <w:color w:val="000000" w:themeColor="text1"/>
          <w:sz w:val="24"/>
          <w:szCs w:val="24"/>
        </w:rPr>
        <w:t xml:space="preserve">a department </w:t>
      </w:r>
      <w:r>
        <w:rPr>
          <w:rFonts w:ascii="Times New Roman" w:hAnsi="Times New Roman" w:cs="Times New Roman"/>
          <w:bCs/>
          <w:sz w:val="24"/>
          <w:szCs w:val="24"/>
        </w:rPr>
        <w:t xml:space="preserve">function, including but not limited to duty shifts, training, special events, and celebrations.  </w:t>
      </w:r>
    </w:p>
    <w:p w14:paraId="07D840F3" w14:textId="44679CE0" w:rsidR="00F441B9" w:rsidRDefault="001B06E8">
      <w:pPr>
        <w:rPr>
          <w:rFonts w:ascii="Times New Roman" w:hAnsi="Times New Roman" w:cs="Times New Roman"/>
          <w:b/>
          <w:sz w:val="24"/>
          <w:szCs w:val="24"/>
        </w:rPr>
      </w:pPr>
      <w:r w:rsidRPr="005D2FE8">
        <w:rPr>
          <w:rFonts w:ascii="Times New Roman" w:hAnsi="Times New Roman" w:cs="Times New Roman"/>
          <w:b/>
          <w:sz w:val="24"/>
          <w:szCs w:val="24"/>
        </w:rPr>
        <w:lastRenderedPageBreak/>
        <w:t xml:space="preserve">Policies &amp; </w:t>
      </w:r>
      <w:r w:rsidR="00F441B9" w:rsidRPr="005D2FE8">
        <w:rPr>
          <w:rFonts w:ascii="Times New Roman" w:hAnsi="Times New Roman" w:cs="Times New Roman"/>
          <w:b/>
          <w:sz w:val="24"/>
          <w:szCs w:val="24"/>
        </w:rPr>
        <w:t>Procedures</w:t>
      </w:r>
      <w:r w:rsidR="00F441B9">
        <w:rPr>
          <w:rFonts w:ascii="Times New Roman" w:hAnsi="Times New Roman" w:cs="Times New Roman"/>
          <w:b/>
          <w:sz w:val="24"/>
          <w:szCs w:val="24"/>
        </w:rPr>
        <w:t>:</w:t>
      </w:r>
    </w:p>
    <w:p w14:paraId="366E3D62" w14:textId="2BCA4B2E" w:rsidR="005D2FE8" w:rsidRDefault="00DA3767">
      <w:pPr>
        <w:rPr>
          <w:rFonts w:ascii="Times New Roman" w:hAnsi="Times New Roman" w:cs="Times New Roman"/>
          <w:b/>
          <w:sz w:val="24"/>
          <w:szCs w:val="24"/>
        </w:rPr>
      </w:pPr>
      <w:r>
        <w:rPr>
          <w:rFonts w:ascii="Times New Roman" w:hAnsi="Times New Roman" w:cs="Times New Roman"/>
          <w:b/>
          <w:sz w:val="24"/>
          <w:szCs w:val="24"/>
        </w:rPr>
        <w:t>Station</w:t>
      </w:r>
      <w:r w:rsidR="00D01E3E">
        <w:rPr>
          <w:rFonts w:ascii="Times New Roman" w:hAnsi="Times New Roman" w:cs="Times New Roman"/>
          <w:b/>
          <w:sz w:val="24"/>
          <w:szCs w:val="24"/>
        </w:rPr>
        <w:t xml:space="preserve"> Audio-Visual</w:t>
      </w:r>
      <w:r w:rsidR="00B441C2">
        <w:rPr>
          <w:rFonts w:ascii="Times New Roman" w:hAnsi="Times New Roman" w:cs="Times New Roman"/>
          <w:b/>
          <w:sz w:val="24"/>
          <w:szCs w:val="24"/>
        </w:rPr>
        <w:t xml:space="preserve"> </w:t>
      </w:r>
      <w:r w:rsidR="00F6408E">
        <w:rPr>
          <w:rFonts w:ascii="Times New Roman" w:hAnsi="Times New Roman" w:cs="Times New Roman"/>
          <w:b/>
          <w:sz w:val="24"/>
          <w:szCs w:val="24"/>
        </w:rPr>
        <w:t xml:space="preserve">&amp; </w:t>
      </w:r>
      <w:r w:rsidR="00CC0C65">
        <w:rPr>
          <w:rFonts w:ascii="Times New Roman" w:hAnsi="Times New Roman" w:cs="Times New Roman"/>
          <w:b/>
          <w:sz w:val="24"/>
          <w:szCs w:val="24"/>
        </w:rPr>
        <w:t xml:space="preserve">Key Fob </w:t>
      </w:r>
      <w:r w:rsidR="005D2FE8">
        <w:rPr>
          <w:rFonts w:ascii="Times New Roman" w:hAnsi="Times New Roman" w:cs="Times New Roman"/>
          <w:b/>
          <w:sz w:val="24"/>
          <w:szCs w:val="24"/>
        </w:rPr>
        <w:t>Recording Equipment</w:t>
      </w:r>
    </w:p>
    <w:p w14:paraId="7C2376CF" w14:textId="340FAE69" w:rsidR="006F5253" w:rsidRDefault="00511EFD">
      <w:pPr>
        <w:rPr>
          <w:rFonts w:ascii="Times New Roman" w:hAnsi="Times New Roman" w:cs="Times New Roman"/>
          <w:bCs/>
          <w:sz w:val="24"/>
          <w:szCs w:val="24"/>
        </w:rPr>
      </w:pPr>
      <w:bookmarkStart w:id="0" w:name="_Hlk219716920"/>
      <w:r>
        <w:rPr>
          <w:rFonts w:ascii="Times New Roman" w:hAnsi="Times New Roman" w:cs="Times New Roman"/>
          <w:bCs/>
          <w:sz w:val="24"/>
          <w:szCs w:val="24"/>
        </w:rPr>
        <w:t xml:space="preserve">Good business practices </w:t>
      </w:r>
      <w:r w:rsidR="00F74902">
        <w:rPr>
          <w:rFonts w:ascii="Times New Roman" w:hAnsi="Times New Roman" w:cs="Times New Roman"/>
          <w:bCs/>
          <w:sz w:val="24"/>
          <w:szCs w:val="24"/>
        </w:rPr>
        <w:t>recognize</w:t>
      </w:r>
      <w:r w:rsidR="006F5253">
        <w:rPr>
          <w:rFonts w:ascii="Times New Roman" w:hAnsi="Times New Roman" w:cs="Times New Roman"/>
          <w:bCs/>
          <w:sz w:val="24"/>
          <w:szCs w:val="24"/>
        </w:rPr>
        <w:t xml:space="preserve"> the benefits of recording devices in and around a place of business.  </w:t>
      </w:r>
      <w:r w:rsidR="00941AD5">
        <w:rPr>
          <w:rFonts w:ascii="Times New Roman" w:hAnsi="Times New Roman" w:cs="Times New Roman"/>
          <w:bCs/>
          <w:sz w:val="24"/>
          <w:szCs w:val="24"/>
        </w:rPr>
        <w:t xml:space="preserve">The department wishes to avail itself </w:t>
      </w:r>
      <w:r w:rsidR="00891EAA">
        <w:rPr>
          <w:rFonts w:ascii="Times New Roman" w:hAnsi="Times New Roman" w:cs="Times New Roman"/>
          <w:bCs/>
          <w:sz w:val="24"/>
          <w:szCs w:val="24"/>
        </w:rPr>
        <w:t>of</w:t>
      </w:r>
      <w:r w:rsidR="00941AD5">
        <w:rPr>
          <w:rFonts w:ascii="Times New Roman" w:hAnsi="Times New Roman" w:cs="Times New Roman"/>
          <w:bCs/>
          <w:sz w:val="24"/>
          <w:szCs w:val="24"/>
        </w:rPr>
        <w:t xml:space="preserve"> these benefits, while </w:t>
      </w:r>
      <w:r w:rsidR="00930223">
        <w:rPr>
          <w:rFonts w:ascii="Times New Roman" w:hAnsi="Times New Roman" w:cs="Times New Roman"/>
          <w:bCs/>
          <w:sz w:val="24"/>
          <w:szCs w:val="24"/>
        </w:rPr>
        <w:t xml:space="preserve">being cognizant of the potential for </w:t>
      </w:r>
      <w:r w:rsidR="006E2E9A">
        <w:rPr>
          <w:rFonts w:ascii="Times New Roman" w:hAnsi="Times New Roman" w:cs="Times New Roman"/>
          <w:bCs/>
          <w:sz w:val="24"/>
          <w:szCs w:val="24"/>
        </w:rPr>
        <w:t xml:space="preserve">abuse or misuse.  </w:t>
      </w:r>
    </w:p>
    <w:p w14:paraId="67D0E971" w14:textId="7B9C180D" w:rsidR="005D2FE8" w:rsidRDefault="00EE5CAA">
      <w:pPr>
        <w:rPr>
          <w:rFonts w:ascii="Times New Roman" w:hAnsi="Times New Roman" w:cs="Times New Roman"/>
          <w:bCs/>
          <w:sz w:val="24"/>
          <w:szCs w:val="24"/>
        </w:rPr>
      </w:pPr>
      <w:r w:rsidRPr="00EE5CAA">
        <w:rPr>
          <w:rFonts w:ascii="Times New Roman" w:hAnsi="Times New Roman" w:cs="Times New Roman"/>
          <w:bCs/>
          <w:sz w:val="24"/>
          <w:szCs w:val="24"/>
        </w:rPr>
        <w:t xml:space="preserve">Reasonable effort is made to safeguard the privacy of members and the public. </w:t>
      </w:r>
      <w:r w:rsidR="00023AD3">
        <w:rPr>
          <w:rFonts w:ascii="Times New Roman" w:hAnsi="Times New Roman" w:cs="Times New Roman"/>
          <w:bCs/>
          <w:sz w:val="24"/>
          <w:szCs w:val="24"/>
        </w:rPr>
        <w:t xml:space="preserve"> </w:t>
      </w:r>
      <w:r w:rsidR="005D2FE8">
        <w:rPr>
          <w:rFonts w:ascii="Times New Roman" w:hAnsi="Times New Roman" w:cs="Times New Roman"/>
          <w:bCs/>
          <w:sz w:val="24"/>
          <w:szCs w:val="24"/>
        </w:rPr>
        <w:t>The follow</w:t>
      </w:r>
      <w:r w:rsidR="004977D2">
        <w:rPr>
          <w:rFonts w:ascii="Times New Roman" w:hAnsi="Times New Roman" w:cs="Times New Roman"/>
          <w:bCs/>
          <w:sz w:val="24"/>
          <w:szCs w:val="24"/>
        </w:rPr>
        <w:t>in</w:t>
      </w:r>
      <w:r w:rsidR="00D01E3E">
        <w:rPr>
          <w:rFonts w:ascii="Times New Roman" w:hAnsi="Times New Roman" w:cs="Times New Roman"/>
          <w:bCs/>
          <w:sz w:val="24"/>
          <w:szCs w:val="24"/>
        </w:rPr>
        <w:t>g</w:t>
      </w:r>
      <w:r w:rsidR="005D2FE8">
        <w:rPr>
          <w:rFonts w:ascii="Times New Roman" w:hAnsi="Times New Roman" w:cs="Times New Roman"/>
          <w:bCs/>
          <w:sz w:val="24"/>
          <w:szCs w:val="24"/>
        </w:rPr>
        <w:t xml:space="preserve"> locations are provided wit</w:t>
      </w:r>
      <w:r w:rsidR="00EF7C1D">
        <w:rPr>
          <w:rFonts w:ascii="Times New Roman" w:hAnsi="Times New Roman" w:cs="Times New Roman"/>
          <w:bCs/>
          <w:sz w:val="24"/>
          <w:szCs w:val="24"/>
        </w:rPr>
        <w:t>h department-issued</w:t>
      </w:r>
      <w:r w:rsidR="005D2FE8" w:rsidRPr="005D2FE8">
        <w:rPr>
          <w:rFonts w:ascii="Times New Roman" w:hAnsi="Times New Roman" w:cs="Times New Roman"/>
          <w:bCs/>
          <w:color w:val="FF0000"/>
          <w:sz w:val="24"/>
          <w:szCs w:val="24"/>
        </w:rPr>
        <w:t xml:space="preserve"> </w:t>
      </w:r>
      <w:r w:rsidR="005D2FE8">
        <w:rPr>
          <w:rFonts w:ascii="Times New Roman" w:hAnsi="Times New Roman" w:cs="Times New Roman"/>
          <w:bCs/>
          <w:sz w:val="24"/>
          <w:szCs w:val="24"/>
        </w:rPr>
        <w:t xml:space="preserve">recording equipment. </w:t>
      </w:r>
    </w:p>
    <w:tbl>
      <w:tblPr>
        <w:tblStyle w:val="TableGrid"/>
        <w:tblW w:w="0" w:type="auto"/>
        <w:tblLook w:val="04A0" w:firstRow="1" w:lastRow="0" w:firstColumn="1" w:lastColumn="0" w:noHBand="0" w:noVBand="1"/>
      </w:tblPr>
      <w:tblGrid>
        <w:gridCol w:w="2425"/>
        <w:gridCol w:w="3690"/>
        <w:gridCol w:w="3235"/>
      </w:tblGrid>
      <w:tr w:rsidR="005D2FE8" w14:paraId="0323ECED" w14:textId="77777777" w:rsidTr="005D2FE8">
        <w:trPr>
          <w:trHeight w:val="432"/>
        </w:trPr>
        <w:tc>
          <w:tcPr>
            <w:tcW w:w="2425" w:type="dxa"/>
            <w:vAlign w:val="center"/>
          </w:tcPr>
          <w:p w14:paraId="4014B3EE" w14:textId="65DF4475" w:rsidR="005D2FE8" w:rsidRDefault="005D2FE8" w:rsidP="005D2FE8">
            <w:pPr>
              <w:rPr>
                <w:rFonts w:ascii="Times New Roman" w:hAnsi="Times New Roman" w:cs="Times New Roman"/>
                <w:bCs/>
                <w:sz w:val="24"/>
                <w:szCs w:val="24"/>
              </w:rPr>
            </w:pPr>
            <w:r>
              <w:rPr>
                <w:rFonts w:ascii="Times New Roman" w:hAnsi="Times New Roman" w:cs="Times New Roman"/>
                <w:bCs/>
                <w:sz w:val="24"/>
                <w:szCs w:val="24"/>
              </w:rPr>
              <w:t>Exterior of station</w:t>
            </w:r>
          </w:p>
        </w:tc>
        <w:tc>
          <w:tcPr>
            <w:tcW w:w="3690" w:type="dxa"/>
            <w:vAlign w:val="center"/>
          </w:tcPr>
          <w:p w14:paraId="7547835B" w14:textId="54D6003E" w:rsidR="005D2FE8" w:rsidRDefault="005D2FE8" w:rsidP="005D2FE8">
            <w:pPr>
              <w:rPr>
                <w:rFonts w:ascii="Times New Roman" w:hAnsi="Times New Roman" w:cs="Times New Roman"/>
                <w:bCs/>
                <w:sz w:val="24"/>
                <w:szCs w:val="24"/>
              </w:rPr>
            </w:pPr>
            <w:r w:rsidRPr="005D2FE8">
              <w:rPr>
                <w:rFonts w:ascii="Times New Roman" w:hAnsi="Times New Roman" w:cs="Times New Roman"/>
                <w:bCs/>
                <w:color w:val="FF0000"/>
                <w:sz w:val="24"/>
                <w:szCs w:val="24"/>
              </w:rPr>
              <w:t xml:space="preserve">List location(s) </w:t>
            </w:r>
            <w:r w:rsidR="00913AA3">
              <w:rPr>
                <w:rFonts w:ascii="Times New Roman" w:hAnsi="Times New Roman" w:cs="Times New Roman"/>
                <w:bCs/>
                <w:color w:val="FF0000"/>
                <w:sz w:val="24"/>
                <w:szCs w:val="24"/>
              </w:rPr>
              <w:t xml:space="preserve">or area of recording </w:t>
            </w:r>
            <w:r w:rsidRPr="005D2FE8">
              <w:rPr>
                <w:rFonts w:ascii="Times New Roman" w:hAnsi="Times New Roman" w:cs="Times New Roman"/>
                <w:bCs/>
                <w:color w:val="FF0000"/>
                <w:sz w:val="24"/>
                <w:szCs w:val="24"/>
              </w:rPr>
              <w:t xml:space="preserve">of </w:t>
            </w:r>
            <w:r>
              <w:rPr>
                <w:rFonts w:ascii="Times New Roman" w:hAnsi="Times New Roman" w:cs="Times New Roman"/>
                <w:bCs/>
                <w:color w:val="FF0000"/>
                <w:sz w:val="24"/>
                <w:szCs w:val="24"/>
              </w:rPr>
              <w:t xml:space="preserve">CCTV </w:t>
            </w:r>
            <w:r w:rsidRPr="005D2FE8">
              <w:rPr>
                <w:rFonts w:ascii="Times New Roman" w:hAnsi="Times New Roman" w:cs="Times New Roman"/>
                <w:bCs/>
                <w:color w:val="FF0000"/>
                <w:sz w:val="24"/>
                <w:szCs w:val="24"/>
              </w:rPr>
              <w:t>cameras</w:t>
            </w:r>
          </w:p>
        </w:tc>
        <w:tc>
          <w:tcPr>
            <w:tcW w:w="3235" w:type="dxa"/>
            <w:vAlign w:val="center"/>
          </w:tcPr>
          <w:p w14:paraId="5387285A" w14:textId="6140C2BF" w:rsidR="005D2FE8" w:rsidRDefault="00776C77" w:rsidP="005D2FE8">
            <w:pPr>
              <w:rPr>
                <w:rFonts w:ascii="Times New Roman" w:hAnsi="Times New Roman" w:cs="Times New Roman"/>
                <w:bCs/>
                <w:sz w:val="24"/>
                <w:szCs w:val="24"/>
              </w:rPr>
            </w:pPr>
            <w:r>
              <w:rPr>
                <w:rFonts w:ascii="Times New Roman" w:hAnsi="Times New Roman" w:cs="Times New Roman"/>
                <w:bCs/>
                <w:color w:val="FF0000"/>
                <w:sz w:val="24"/>
                <w:szCs w:val="24"/>
              </w:rPr>
              <w:t>List typ</w:t>
            </w:r>
            <w:r w:rsidR="005A3AA8">
              <w:rPr>
                <w:rFonts w:ascii="Times New Roman" w:hAnsi="Times New Roman" w:cs="Times New Roman"/>
                <w:bCs/>
                <w:color w:val="FF0000"/>
                <w:sz w:val="24"/>
                <w:szCs w:val="24"/>
              </w:rPr>
              <w:t xml:space="preserve">e of digital data: </w:t>
            </w:r>
            <w:r w:rsidR="005D2FE8" w:rsidRPr="005D2FE8">
              <w:rPr>
                <w:rFonts w:ascii="Times New Roman" w:hAnsi="Times New Roman" w:cs="Times New Roman"/>
                <w:bCs/>
                <w:color w:val="FF0000"/>
                <w:sz w:val="24"/>
                <w:szCs w:val="24"/>
              </w:rPr>
              <w:t>Audio</w:t>
            </w:r>
            <w:r w:rsidR="00EF7C1D">
              <w:rPr>
                <w:rFonts w:ascii="Times New Roman" w:hAnsi="Times New Roman" w:cs="Times New Roman"/>
                <w:bCs/>
                <w:color w:val="FF0000"/>
                <w:sz w:val="24"/>
                <w:szCs w:val="24"/>
              </w:rPr>
              <w:t xml:space="preserve">, </w:t>
            </w:r>
            <w:r w:rsidR="005D2FE8" w:rsidRPr="005D2FE8">
              <w:rPr>
                <w:rFonts w:ascii="Times New Roman" w:hAnsi="Times New Roman" w:cs="Times New Roman"/>
                <w:bCs/>
                <w:color w:val="FF0000"/>
                <w:sz w:val="24"/>
                <w:szCs w:val="24"/>
              </w:rPr>
              <w:t>Visual</w:t>
            </w:r>
            <w:r w:rsidR="00EF7C1D">
              <w:rPr>
                <w:rFonts w:ascii="Times New Roman" w:hAnsi="Times New Roman" w:cs="Times New Roman"/>
                <w:bCs/>
                <w:color w:val="FF0000"/>
                <w:sz w:val="24"/>
                <w:szCs w:val="24"/>
              </w:rPr>
              <w:t>,</w:t>
            </w:r>
            <w:r w:rsidR="005D2FE8" w:rsidRPr="005D2FE8">
              <w:rPr>
                <w:rFonts w:ascii="Times New Roman" w:hAnsi="Times New Roman" w:cs="Times New Roman"/>
                <w:bCs/>
                <w:color w:val="FF0000"/>
                <w:sz w:val="24"/>
                <w:szCs w:val="24"/>
              </w:rPr>
              <w:t xml:space="preserve"> </w:t>
            </w:r>
            <w:r w:rsidR="005D2FE8">
              <w:rPr>
                <w:rFonts w:ascii="Times New Roman" w:hAnsi="Times New Roman" w:cs="Times New Roman"/>
                <w:bCs/>
                <w:color w:val="FF0000"/>
                <w:sz w:val="24"/>
                <w:szCs w:val="24"/>
              </w:rPr>
              <w:t>Audio</w:t>
            </w:r>
            <w:r w:rsidR="00674AF3">
              <w:rPr>
                <w:rFonts w:ascii="Times New Roman" w:hAnsi="Times New Roman" w:cs="Times New Roman"/>
                <w:bCs/>
                <w:color w:val="FF0000"/>
                <w:sz w:val="24"/>
                <w:szCs w:val="24"/>
              </w:rPr>
              <w:t xml:space="preserve"> &amp; </w:t>
            </w:r>
            <w:r w:rsidR="005D2FE8">
              <w:rPr>
                <w:rFonts w:ascii="Times New Roman" w:hAnsi="Times New Roman" w:cs="Times New Roman"/>
                <w:bCs/>
                <w:color w:val="FF0000"/>
                <w:sz w:val="24"/>
                <w:szCs w:val="24"/>
              </w:rPr>
              <w:t>Visual</w:t>
            </w:r>
            <w:r w:rsidR="005A3AA8">
              <w:rPr>
                <w:rFonts w:ascii="Times New Roman" w:hAnsi="Times New Roman" w:cs="Times New Roman"/>
                <w:bCs/>
                <w:color w:val="FF0000"/>
                <w:sz w:val="24"/>
                <w:szCs w:val="24"/>
              </w:rPr>
              <w:t xml:space="preserve">, </w:t>
            </w:r>
            <w:r w:rsidR="00BD5315">
              <w:rPr>
                <w:rFonts w:ascii="Times New Roman" w:hAnsi="Times New Roman" w:cs="Times New Roman"/>
                <w:bCs/>
                <w:color w:val="FF0000"/>
                <w:sz w:val="24"/>
                <w:szCs w:val="24"/>
              </w:rPr>
              <w:t>or Data</w:t>
            </w:r>
          </w:p>
        </w:tc>
      </w:tr>
      <w:tr w:rsidR="005D2FE8" w14:paraId="08DA1AB1" w14:textId="77777777" w:rsidTr="005D2FE8">
        <w:trPr>
          <w:trHeight w:val="432"/>
        </w:trPr>
        <w:tc>
          <w:tcPr>
            <w:tcW w:w="2425" w:type="dxa"/>
            <w:vAlign w:val="center"/>
          </w:tcPr>
          <w:p w14:paraId="1444E69D" w14:textId="2C9D78BA" w:rsidR="005D2FE8" w:rsidRDefault="005D2FE8" w:rsidP="005D2FE8">
            <w:pPr>
              <w:rPr>
                <w:rFonts w:ascii="Times New Roman" w:hAnsi="Times New Roman" w:cs="Times New Roman"/>
                <w:bCs/>
                <w:sz w:val="24"/>
                <w:szCs w:val="24"/>
              </w:rPr>
            </w:pPr>
            <w:r>
              <w:rPr>
                <w:rFonts w:ascii="Times New Roman" w:hAnsi="Times New Roman" w:cs="Times New Roman"/>
                <w:bCs/>
                <w:sz w:val="24"/>
                <w:szCs w:val="24"/>
              </w:rPr>
              <w:t>Interior of station</w:t>
            </w:r>
          </w:p>
        </w:tc>
        <w:tc>
          <w:tcPr>
            <w:tcW w:w="3690" w:type="dxa"/>
            <w:vAlign w:val="center"/>
          </w:tcPr>
          <w:p w14:paraId="324FD673" w14:textId="05311F7D" w:rsidR="005D2FE8" w:rsidRPr="005D2FE8" w:rsidRDefault="005D2FE8" w:rsidP="005D2FE8">
            <w:pPr>
              <w:rPr>
                <w:rFonts w:ascii="Times New Roman" w:hAnsi="Times New Roman" w:cs="Times New Roman"/>
                <w:bCs/>
                <w:color w:val="FF0000"/>
                <w:sz w:val="24"/>
                <w:szCs w:val="24"/>
              </w:rPr>
            </w:pPr>
            <w:r w:rsidRPr="005D2FE8">
              <w:rPr>
                <w:rFonts w:ascii="Times New Roman" w:hAnsi="Times New Roman" w:cs="Times New Roman"/>
                <w:bCs/>
                <w:color w:val="FF0000"/>
                <w:sz w:val="24"/>
                <w:szCs w:val="24"/>
              </w:rPr>
              <w:t>List location(s)</w:t>
            </w:r>
            <w:r w:rsidR="00913AA3">
              <w:rPr>
                <w:rFonts w:ascii="Times New Roman" w:hAnsi="Times New Roman" w:cs="Times New Roman"/>
                <w:bCs/>
                <w:color w:val="FF0000"/>
                <w:sz w:val="24"/>
                <w:szCs w:val="24"/>
              </w:rPr>
              <w:t xml:space="preserve"> or area of </w:t>
            </w:r>
            <w:proofErr w:type="gramStart"/>
            <w:r w:rsidR="00913AA3">
              <w:rPr>
                <w:rFonts w:ascii="Times New Roman" w:hAnsi="Times New Roman" w:cs="Times New Roman"/>
                <w:bCs/>
                <w:color w:val="FF0000"/>
                <w:sz w:val="24"/>
                <w:szCs w:val="24"/>
              </w:rPr>
              <w:t xml:space="preserve">recording </w:t>
            </w:r>
            <w:r w:rsidRPr="005D2FE8">
              <w:rPr>
                <w:rFonts w:ascii="Times New Roman" w:hAnsi="Times New Roman" w:cs="Times New Roman"/>
                <w:bCs/>
                <w:color w:val="FF0000"/>
                <w:sz w:val="24"/>
                <w:szCs w:val="24"/>
              </w:rPr>
              <w:t xml:space="preserve"> of</w:t>
            </w:r>
            <w:proofErr w:type="gramEnd"/>
            <w:r w:rsidRPr="005D2FE8">
              <w:rPr>
                <w:rFonts w:ascii="Times New Roman" w:hAnsi="Times New Roman" w:cs="Times New Roman"/>
                <w:bCs/>
                <w:color w:val="FF0000"/>
                <w:sz w:val="24"/>
                <w:szCs w:val="24"/>
              </w:rPr>
              <w:t xml:space="preserve"> </w:t>
            </w:r>
            <w:r w:rsidR="00674AF3">
              <w:rPr>
                <w:rFonts w:ascii="Times New Roman" w:hAnsi="Times New Roman" w:cs="Times New Roman"/>
                <w:bCs/>
                <w:color w:val="FF0000"/>
                <w:sz w:val="24"/>
                <w:szCs w:val="24"/>
              </w:rPr>
              <w:t xml:space="preserve">CCTV </w:t>
            </w:r>
            <w:r w:rsidRPr="005D2FE8">
              <w:rPr>
                <w:rFonts w:ascii="Times New Roman" w:hAnsi="Times New Roman" w:cs="Times New Roman"/>
                <w:bCs/>
                <w:color w:val="FF0000"/>
                <w:sz w:val="24"/>
                <w:szCs w:val="24"/>
              </w:rPr>
              <w:t>cameras</w:t>
            </w:r>
          </w:p>
        </w:tc>
        <w:tc>
          <w:tcPr>
            <w:tcW w:w="3235" w:type="dxa"/>
            <w:vAlign w:val="center"/>
          </w:tcPr>
          <w:p w14:paraId="3BE2DA36" w14:textId="0C7C141F" w:rsidR="005D2FE8" w:rsidRPr="005D2FE8" w:rsidRDefault="005D2FE8" w:rsidP="005D2FE8">
            <w:pPr>
              <w:rPr>
                <w:rFonts w:ascii="Times New Roman" w:hAnsi="Times New Roman" w:cs="Times New Roman"/>
                <w:bCs/>
                <w:color w:val="FF0000"/>
                <w:sz w:val="24"/>
                <w:szCs w:val="24"/>
              </w:rPr>
            </w:pPr>
          </w:p>
        </w:tc>
      </w:tr>
      <w:tr w:rsidR="00CC0C65" w14:paraId="0E8B804C" w14:textId="77777777" w:rsidTr="005D2FE8">
        <w:trPr>
          <w:trHeight w:val="432"/>
        </w:trPr>
        <w:tc>
          <w:tcPr>
            <w:tcW w:w="2425" w:type="dxa"/>
            <w:vAlign w:val="center"/>
          </w:tcPr>
          <w:p w14:paraId="3E672447" w14:textId="53BA111F" w:rsidR="00CC0C65" w:rsidRDefault="00CC0C65" w:rsidP="005D2FE8">
            <w:pPr>
              <w:rPr>
                <w:rFonts w:ascii="Times New Roman" w:hAnsi="Times New Roman" w:cs="Times New Roman"/>
                <w:bCs/>
                <w:sz w:val="24"/>
                <w:szCs w:val="24"/>
              </w:rPr>
            </w:pPr>
            <w:r>
              <w:rPr>
                <w:rFonts w:ascii="Times New Roman" w:hAnsi="Times New Roman" w:cs="Times New Roman"/>
                <w:bCs/>
                <w:sz w:val="24"/>
                <w:szCs w:val="24"/>
              </w:rPr>
              <w:t>Key Fobs</w:t>
            </w:r>
          </w:p>
        </w:tc>
        <w:tc>
          <w:tcPr>
            <w:tcW w:w="3690" w:type="dxa"/>
            <w:vAlign w:val="center"/>
          </w:tcPr>
          <w:p w14:paraId="15E77EFA" w14:textId="7F289E76" w:rsidR="00CC0C65" w:rsidRPr="005D2FE8" w:rsidRDefault="0068315B" w:rsidP="005D2FE8">
            <w:pPr>
              <w:rPr>
                <w:rFonts w:ascii="Times New Roman" w:hAnsi="Times New Roman" w:cs="Times New Roman"/>
                <w:bCs/>
                <w:color w:val="FF0000"/>
                <w:sz w:val="24"/>
                <w:szCs w:val="24"/>
              </w:rPr>
            </w:pPr>
            <w:r>
              <w:rPr>
                <w:rFonts w:ascii="Times New Roman" w:hAnsi="Times New Roman" w:cs="Times New Roman"/>
                <w:bCs/>
                <w:color w:val="FF0000"/>
                <w:sz w:val="24"/>
                <w:szCs w:val="24"/>
              </w:rPr>
              <w:t>List who has fobs</w:t>
            </w:r>
          </w:p>
        </w:tc>
        <w:tc>
          <w:tcPr>
            <w:tcW w:w="3235" w:type="dxa"/>
            <w:vAlign w:val="center"/>
          </w:tcPr>
          <w:p w14:paraId="6CFF05B9" w14:textId="77777777" w:rsidR="00CC0C65" w:rsidRPr="005D2FE8" w:rsidRDefault="00CC0C65" w:rsidP="005D2FE8">
            <w:pPr>
              <w:rPr>
                <w:rFonts w:ascii="Times New Roman" w:hAnsi="Times New Roman" w:cs="Times New Roman"/>
                <w:bCs/>
                <w:color w:val="FF0000"/>
                <w:sz w:val="24"/>
                <w:szCs w:val="24"/>
              </w:rPr>
            </w:pPr>
          </w:p>
        </w:tc>
      </w:tr>
    </w:tbl>
    <w:p w14:paraId="32DCAAFC" w14:textId="77777777" w:rsidR="005D2FE8" w:rsidRDefault="005D2FE8" w:rsidP="005D2FE8">
      <w:pPr>
        <w:spacing w:after="0"/>
        <w:rPr>
          <w:rFonts w:ascii="Times New Roman" w:hAnsi="Times New Roman" w:cs="Times New Roman"/>
          <w:bCs/>
          <w:sz w:val="24"/>
          <w:szCs w:val="24"/>
        </w:rPr>
      </w:pPr>
    </w:p>
    <w:bookmarkEnd w:id="0"/>
    <w:p w14:paraId="33C4EE52" w14:textId="07BD2159" w:rsidR="00C636BE" w:rsidRDefault="00C636BE" w:rsidP="00252851">
      <w:pPr>
        <w:rPr>
          <w:rFonts w:ascii="Times New Roman" w:hAnsi="Times New Roman" w:cs="Times New Roman"/>
          <w:bCs/>
          <w:sz w:val="24"/>
          <w:szCs w:val="24"/>
        </w:rPr>
      </w:pPr>
      <w:r w:rsidRPr="00C636BE">
        <w:rPr>
          <w:rFonts w:ascii="Times New Roman" w:hAnsi="Times New Roman" w:cs="Times New Roman"/>
          <w:bCs/>
          <w:sz w:val="24"/>
          <w:szCs w:val="24"/>
        </w:rPr>
        <w:t xml:space="preserve">A sign informing the public that video cameras are in use will be posted at the entrance </w:t>
      </w:r>
      <w:r w:rsidR="009A78F9" w:rsidRPr="009A78F9">
        <w:rPr>
          <w:rFonts w:ascii="Times New Roman" w:hAnsi="Times New Roman" w:cs="Times New Roman"/>
          <w:bCs/>
          <w:color w:val="FF0000"/>
          <w:sz w:val="24"/>
          <w:szCs w:val="24"/>
        </w:rPr>
        <w:t>insert locations or stations</w:t>
      </w:r>
      <w:r w:rsidRPr="00C636BE">
        <w:rPr>
          <w:rFonts w:ascii="Times New Roman" w:hAnsi="Times New Roman" w:cs="Times New Roman"/>
          <w:bCs/>
          <w:sz w:val="24"/>
          <w:szCs w:val="24"/>
        </w:rPr>
        <w:t xml:space="preserve">. Similar signs may be placed in other locations at the discretion </w:t>
      </w:r>
      <w:r w:rsidR="009A78F9">
        <w:rPr>
          <w:rFonts w:ascii="Times New Roman" w:hAnsi="Times New Roman" w:cs="Times New Roman"/>
          <w:bCs/>
          <w:sz w:val="24"/>
          <w:szCs w:val="24"/>
        </w:rPr>
        <w:t xml:space="preserve">of </w:t>
      </w:r>
      <w:r w:rsidR="009A78F9" w:rsidRPr="009A78F9">
        <w:rPr>
          <w:rFonts w:ascii="Times New Roman" w:hAnsi="Times New Roman" w:cs="Times New Roman"/>
          <w:bCs/>
          <w:color w:val="FF0000"/>
          <w:sz w:val="24"/>
          <w:szCs w:val="24"/>
        </w:rPr>
        <w:t>insert who</w:t>
      </w:r>
      <w:r w:rsidRPr="00C636BE">
        <w:rPr>
          <w:rFonts w:ascii="Times New Roman" w:hAnsi="Times New Roman" w:cs="Times New Roman"/>
          <w:bCs/>
          <w:sz w:val="24"/>
          <w:szCs w:val="24"/>
        </w:rPr>
        <w:t xml:space="preserve">. </w:t>
      </w:r>
    </w:p>
    <w:p w14:paraId="2C3AA644" w14:textId="2C8FF356" w:rsidR="00D45143" w:rsidRDefault="00D45143" w:rsidP="00252851">
      <w:pPr>
        <w:rPr>
          <w:rFonts w:ascii="Times New Roman" w:hAnsi="Times New Roman" w:cs="Times New Roman"/>
          <w:bCs/>
          <w:sz w:val="24"/>
          <w:szCs w:val="24"/>
        </w:rPr>
      </w:pPr>
      <w:r w:rsidRPr="00D45143">
        <w:rPr>
          <w:rFonts w:ascii="Times New Roman" w:hAnsi="Times New Roman" w:cs="Times New Roman"/>
          <w:bCs/>
          <w:sz w:val="24"/>
          <w:szCs w:val="24"/>
        </w:rPr>
        <w:t>Video</w:t>
      </w:r>
      <w:r>
        <w:rPr>
          <w:rFonts w:ascii="Times New Roman" w:hAnsi="Times New Roman" w:cs="Times New Roman"/>
          <w:bCs/>
          <w:sz w:val="24"/>
          <w:szCs w:val="24"/>
        </w:rPr>
        <w:t xml:space="preserve"> and </w:t>
      </w:r>
      <w:proofErr w:type="gramStart"/>
      <w:r>
        <w:rPr>
          <w:rFonts w:ascii="Times New Roman" w:hAnsi="Times New Roman" w:cs="Times New Roman"/>
          <w:bCs/>
          <w:sz w:val="24"/>
          <w:szCs w:val="24"/>
        </w:rPr>
        <w:t>or</w:t>
      </w:r>
      <w:proofErr w:type="gramEnd"/>
      <w:r>
        <w:rPr>
          <w:rFonts w:ascii="Times New Roman" w:hAnsi="Times New Roman" w:cs="Times New Roman"/>
          <w:bCs/>
          <w:sz w:val="24"/>
          <w:szCs w:val="24"/>
        </w:rPr>
        <w:t xml:space="preserve"> audio</w:t>
      </w:r>
      <w:r w:rsidRPr="00D45143">
        <w:rPr>
          <w:rFonts w:ascii="Times New Roman" w:hAnsi="Times New Roman" w:cs="Times New Roman"/>
          <w:bCs/>
          <w:sz w:val="24"/>
          <w:szCs w:val="24"/>
        </w:rPr>
        <w:t xml:space="preserve"> </w:t>
      </w:r>
      <w:r w:rsidR="00964CCE">
        <w:rPr>
          <w:rFonts w:ascii="Times New Roman" w:hAnsi="Times New Roman" w:cs="Times New Roman"/>
          <w:bCs/>
          <w:sz w:val="24"/>
          <w:szCs w:val="24"/>
        </w:rPr>
        <w:t>recordings</w:t>
      </w:r>
      <w:r w:rsidRPr="00D45143">
        <w:rPr>
          <w:rFonts w:ascii="Times New Roman" w:hAnsi="Times New Roman" w:cs="Times New Roman"/>
          <w:bCs/>
          <w:sz w:val="24"/>
          <w:szCs w:val="24"/>
        </w:rPr>
        <w:t xml:space="preserve"> are </w:t>
      </w:r>
      <w:r w:rsidR="00F83775">
        <w:rPr>
          <w:rFonts w:ascii="Times New Roman" w:hAnsi="Times New Roman" w:cs="Times New Roman"/>
          <w:bCs/>
          <w:sz w:val="24"/>
          <w:szCs w:val="24"/>
        </w:rPr>
        <w:t>real-time</w:t>
      </w:r>
      <w:r w:rsidRPr="00D45143">
        <w:rPr>
          <w:rFonts w:ascii="Times New Roman" w:hAnsi="Times New Roman" w:cs="Times New Roman"/>
          <w:bCs/>
          <w:sz w:val="24"/>
          <w:szCs w:val="24"/>
        </w:rPr>
        <w:t xml:space="preserve"> and saved digitally to the camera server’s hard drive. The storage system retains images for at least </w:t>
      </w:r>
      <w:r w:rsidRPr="00964CCE">
        <w:rPr>
          <w:rFonts w:ascii="Times New Roman" w:hAnsi="Times New Roman" w:cs="Times New Roman"/>
          <w:bCs/>
          <w:color w:val="FF0000"/>
          <w:sz w:val="24"/>
          <w:szCs w:val="24"/>
        </w:rPr>
        <w:t>14 but no longer than 21 days</w:t>
      </w:r>
      <w:r w:rsidR="00964CCE">
        <w:rPr>
          <w:rFonts w:ascii="Times New Roman" w:hAnsi="Times New Roman" w:cs="Times New Roman"/>
          <w:bCs/>
          <w:sz w:val="24"/>
          <w:szCs w:val="24"/>
        </w:rPr>
        <w:t xml:space="preserve"> </w:t>
      </w:r>
      <w:r w:rsidR="00B8213E" w:rsidRPr="00B8213E">
        <w:rPr>
          <w:rFonts w:ascii="Times New Roman" w:hAnsi="Times New Roman" w:cs="Times New Roman"/>
          <w:bCs/>
          <w:color w:val="FF0000"/>
          <w:sz w:val="24"/>
          <w:szCs w:val="24"/>
        </w:rPr>
        <w:t>(</w:t>
      </w:r>
      <w:r w:rsidR="00964CCE" w:rsidRPr="00B8213E">
        <w:rPr>
          <w:rFonts w:ascii="Times New Roman" w:hAnsi="Times New Roman" w:cs="Times New Roman"/>
          <w:bCs/>
          <w:color w:val="FF0000"/>
          <w:sz w:val="24"/>
          <w:szCs w:val="24"/>
        </w:rPr>
        <w:t xml:space="preserve">adjust numbers to your system’s </w:t>
      </w:r>
      <w:r w:rsidR="00B8213E" w:rsidRPr="00B8213E">
        <w:rPr>
          <w:rFonts w:ascii="Times New Roman" w:hAnsi="Times New Roman" w:cs="Times New Roman"/>
          <w:bCs/>
          <w:color w:val="FF0000"/>
          <w:sz w:val="24"/>
          <w:szCs w:val="24"/>
        </w:rPr>
        <w:t>capabilities)</w:t>
      </w:r>
      <w:r w:rsidRPr="00D45143">
        <w:rPr>
          <w:rFonts w:ascii="Times New Roman" w:hAnsi="Times New Roman" w:cs="Times New Roman"/>
          <w:bCs/>
          <w:sz w:val="24"/>
          <w:szCs w:val="24"/>
        </w:rPr>
        <w:t xml:space="preserve">. They are then automatically deleted.  </w:t>
      </w:r>
    </w:p>
    <w:p w14:paraId="38A8E472" w14:textId="00A3F95D" w:rsidR="00AE78DD" w:rsidRDefault="00AE78DD" w:rsidP="00252851">
      <w:pPr>
        <w:rPr>
          <w:rFonts w:ascii="Times New Roman" w:hAnsi="Times New Roman" w:cs="Times New Roman"/>
          <w:bCs/>
          <w:sz w:val="24"/>
          <w:szCs w:val="24"/>
        </w:rPr>
      </w:pPr>
      <w:r>
        <w:rPr>
          <w:rFonts w:ascii="Times New Roman" w:hAnsi="Times New Roman" w:cs="Times New Roman"/>
          <w:bCs/>
          <w:sz w:val="24"/>
          <w:szCs w:val="24"/>
        </w:rPr>
        <w:t>Key fobs</w:t>
      </w:r>
      <w:r w:rsidR="0007007B">
        <w:rPr>
          <w:rFonts w:ascii="Times New Roman" w:hAnsi="Times New Roman" w:cs="Times New Roman"/>
          <w:bCs/>
          <w:sz w:val="24"/>
          <w:szCs w:val="24"/>
        </w:rPr>
        <w:t xml:space="preserve"> are issued to authorized firefighters, department officials and administrative staff.  </w:t>
      </w:r>
      <w:r w:rsidR="006A2B66">
        <w:rPr>
          <w:rFonts w:ascii="Times New Roman" w:hAnsi="Times New Roman" w:cs="Times New Roman"/>
          <w:bCs/>
          <w:sz w:val="24"/>
          <w:szCs w:val="24"/>
        </w:rPr>
        <w:t xml:space="preserve">Entry and exit times </w:t>
      </w:r>
      <w:r w:rsidR="00B33601">
        <w:rPr>
          <w:rFonts w:ascii="Times New Roman" w:hAnsi="Times New Roman" w:cs="Times New Roman"/>
          <w:bCs/>
          <w:sz w:val="24"/>
          <w:szCs w:val="24"/>
        </w:rPr>
        <w:t xml:space="preserve">of individuals </w:t>
      </w:r>
      <w:r w:rsidR="002705D5">
        <w:rPr>
          <w:rFonts w:ascii="Times New Roman" w:hAnsi="Times New Roman" w:cs="Times New Roman"/>
          <w:bCs/>
          <w:sz w:val="24"/>
          <w:szCs w:val="24"/>
        </w:rPr>
        <w:t>are</w:t>
      </w:r>
      <w:r w:rsidR="00B33601">
        <w:rPr>
          <w:rFonts w:ascii="Times New Roman" w:hAnsi="Times New Roman" w:cs="Times New Roman"/>
          <w:bCs/>
          <w:sz w:val="24"/>
          <w:szCs w:val="24"/>
        </w:rPr>
        <w:t xml:space="preserve"> stored </w:t>
      </w:r>
      <w:r w:rsidR="00B33601" w:rsidRPr="00400ECB">
        <w:rPr>
          <w:rFonts w:ascii="Times New Roman" w:hAnsi="Times New Roman" w:cs="Times New Roman"/>
          <w:bCs/>
          <w:color w:val="FF0000"/>
          <w:sz w:val="24"/>
          <w:szCs w:val="24"/>
        </w:rPr>
        <w:t xml:space="preserve">insert </w:t>
      </w:r>
      <w:r w:rsidR="00ED6138">
        <w:rPr>
          <w:rFonts w:ascii="Times New Roman" w:hAnsi="Times New Roman" w:cs="Times New Roman"/>
          <w:bCs/>
          <w:color w:val="FF0000"/>
          <w:sz w:val="24"/>
          <w:szCs w:val="24"/>
        </w:rPr>
        <w:t xml:space="preserve">for </w:t>
      </w:r>
      <w:r w:rsidR="00B33601" w:rsidRPr="00400ECB">
        <w:rPr>
          <w:rFonts w:ascii="Times New Roman" w:hAnsi="Times New Roman" w:cs="Times New Roman"/>
          <w:bCs/>
          <w:color w:val="FF0000"/>
          <w:sz w:val="24"/>
          <w:szCs w:val="24"/>
        </w:rPr>
        <w:t>how long</w:t>
      </w:r>
      <w:r w:rsidR="00B33601">
        <w:rPr>
          <w:rFonts w:ascii="Times New Roman" w:hAnsi="Times New Roman" w:cs="Times New Roman"/>
          <w:bCs/>
          <w:sz w:val="24"/>
          <w:szCs w:val="24"/>
        </w:rPr>
        <w:t>.</w:t>
      </w:r>
    </w:p>
    <w:p w14:paraId="5AB233AD" w14:textId="500A177D" w:rsidR="005D2FE8" w:rsidRDefault="00B553D7" w:rsidP="00252851">
      <w:pPr>
        <w:rPr>
          <w:rFonts w:ascii="Times New Roman" w:hAnsi="Times New Roman" w:cs="Times New Roman"/>
          <w:bCs/>
          <w:sz w:val="24"/>
          <w:szCs w:val="24"/>
        </w:rPr>
      </w:pPr>
      <w:r>
        <w:rPr>
          <w:rFonts w:ascii="Times New Roman" w:hAnsi="Times New Roman" w:cs="Times New Roman"/>
          <w:bCs/>
          <w:sz w:val="24"/>
          <w:szCs w:val="24"/>
        </w:rPr>
        <w:t xml:space="preserve">Recordings of </w:t>
      </w:r>
      <w:r w:rsidR="00047EDD">
        <w:rPr>
          <w:rFonts w:ascii="Times New Roman" w:hAnsi="Times New Roman" w:cs="Times New Roman"/>
          <w:bCs/>
          <w:sz w:val="24"/>
          <w:szCs w:val="24"/>
        </w:rPr>
        <w:t xml:space="preserve">station cameras </w:t>
      </w:r>
      <w:r w:rsidR="00E30768">
        <w:rPr>
          <w:rFonts w:ascii="Times New Roman" w:hAnsi="Times New Roman" w:cs="Times New Roman"/>
          <w:bCs/>
          <w:sz w:val="24"/>
          <w:szCs w:val="24"/>
        </w:rPr>
        <w:t xml:space="preserve">and key fob data </w:t>
      </w:r>
      <w:r w:rsidR="00047EDD">
        <w:rPr>
          <w:rFonts w:ascii="Times New Roman" w:hAnsi="Times New Roman" w:cs="Times New Roman"/>
          <w:bCs/>
          <w:sz w:val="24"/>
          <w:szCs w:val="24"/>
        </w:rPr>
        <w:t>shall only be accessed, viewed, or downloaded and stored for legitimate business or loss control purposes</w:t>
      </w:r>
      <w:r w:rsidR="00772B1D">
        <w:rPr>
          <w:rFonts w:ascii="Times New Roman" w:hAnsi="Times New Roman" w:cs="Times New Roman"/>
          <w:bCs/>
          <w:sz w:val="24"/>
          <w:szCs w:val="24"/>
        </w:rPr>
        <w:t xml:space="preserve">, or in response to </w:t>
      </w:r>
      <w:r w:rsidR="0032033B">
        <w:rPr>
          <w:rFonts w:ascii="Times New Roman" w:hAnsi="Times New Roman" w:cs="Times New Roman"/>
          <w:bCs/>
          <w:sz w:val="24"/>
          <w:szCs w:val="24"/>
        </w:rPr>
        <w:t>proper OPRA requests</w:t>
      </w:r>
      <w:r w:rsidR="003A4B84">
        <w:rPr>
          <w:rFonts w:ascii="Times New Roman" w:hAnsi="Times New Roman" w:cs="Times New Roman"/>
          <w:bCs/>
          <w:sz w:val="24"/>
          <w:szCs w:val="24"/>
        </w:rPr>
        <w:t>,</w:t>
      </w:r>
      <w:r w:rsidR="005E1294">
        <w:rPr>
          <w:rFonts w:ascii="Times New Roman" w:hAnsi="Times New Roman" w:cs="Times New Roman"/>
          <w:bCs/>
          <w:sz w:val="24"/>
          <w:szCs w:val="24"/>
        </w:rPr>
        <w:t xml:space="preserve"> subpoena</w:t>
      </w:r>
      <w:r w:rsidR="003A4B84">
        <w:rPr>
          <w:rFonts w:ascii="Times New Roman" w:hAnsi="Times New Roman" w:cs="Times New Roman"/>
          <w:bCs/>
          <w:sz w:val="24"/>
          <w:szCs w:val="24"/>
        </w:rPr>
        <w:t>,</w:t>
      </w:r>
      <w:r w:rsidR="005E1294">
        <w:rPr>
          <w:rFonts w:ascii="Times New Roman" w:hAnsi="Times New Roman" w:cs="Times New Roman"/>
          <w:bCs/>
          <w:sz w:val="24"/>
          <w:szCs w:val="24"/>
        </w:rPr>
        <w:t xml:space="preserve"> or court order</w:t>
      </w:r>
      <w:r w:rsidR="0032033B">
        <w:rPr>
          <w:rFonts w:ascii="Times New Roman" w:hAnsi="Times New Roman" w:cs="Times New Roman"/>
          <w:bCs/>
          <w:sz w:val="24"/>
          <w:szCs w:val="24"/>
        </w:rPr>
        <w:t>.</w:t>
      </w:r>
      <w:r w:rsidR="00763A50">
        <w:rPr>
          <w:rFonts w:ascii="Times New Roman" w:hAnsi="Times New Roman" w:cs="Times New Roman"/>
          <w:bCs/>
          <w:sz w:val="24"/>
          <w:szCs w:val="24"/>
        </w:rPr>
        <w:t xml:space="preserve">  Requests for recordings or other digital data shall be directed, in writing, to </w:t>
      </w:r>
      <w:r w:rsidR="00763A50" w:rsidRPr="00D47AE0">
        <w:rPr>
          <w:rFonts w:ascii="Times New Roman" w:hAnsi="Times New Roman" w:cs="Times New Roman"/>
          <w:bCs/>
          <w:color w:val="FF0000"/>
          <w:sz w:val="24"/>
          <w:szCs w:val="24"/>
        </w:rPr>
        <w:t xml:space="preserve">insert </w:t>
      </w:r>
      <w:proofErr w:type="gramStart"/>
      <w:r w:rsidR="00763A50" w:rsidRPr="00D47AE0">
        <w:rPr>
          <w:rFonts w:ascii="Times New Roman" w:hAnsi="Times New Roman" w:cs="Times New Roman"/>
          <w:bCs/>
          <w:color w:val="FF0000"/>
          <w:sz w:val="24"/>
          <w:szCs w:val="24"/>
        </w:rPr>
        <w:t>who</w:t>
      </w:r>
      <w:proofErr w:type="gramEnd"/>
      <w:r w:rsidR="00763A50" w:rsidRPr="00D47AE0">
        <w:rPr>
          <w:rFonts w:ascii="Times New Roman" w:hAnsi="Times New Roman" w:cs="Times New Roman"/>
          <w:bCs/>
          <w:color w:val="FF0000"/>
          <w:sz w:val="24"/>
          <w:szCs w:val="24"/>
        </w:rPr>
        <w:t xml:space="preserve"> and contact information</w:t>
      </w:r>
      <w:r w:rsidR="00763A50">
        <w:rPr>
          <w:rFonts w:ascii="Times New Roman" w:hAnsi="Times New Roman" w:cs="Times New Roman"/>
          <w:bCs/>
          <w:sz w:val="24"/>
          <w:szCs w:val="24"/>
        </w:rPr>
        <w:t xml:space="preserve">.  All requests shall include </w:t>
      </w:r>
      <w:r w:rsidR="00041E5C">
        <w:rPr>
          <w:rFonts w:ascii="Times New Roman" w:hAnsi="Times New Roman" w:cs="Times New Roman"/>
          <w:bCs/>
          <w:sz w:val="24"/>
          <w:szCs w:val="24"/>
        </w:rPr>
        <w:t>the</w:t>
      </w:r>
      <w:r w:rsidR="00763A50">
        <w:rPr>
          <w:rFonts w:ascii="Times New Roman" w:hAnsi="Times New Roman" w:cs="Times New Roman"/>
          <w:bCs/>
          <w:sz w:val="24"/>
          <w:szCs w:val="24"/>
        </w:rPr>
        <w:t xml:space="preserve"> legitimate business or loss control reason for the request.</w:t>
      </w:r>
    </w:p>
    <w:p w14:paraId="3C3AAEAD" w14:textId="26A88EF1" w:rsidR="008E42CB" w:rsidRDefault="00720645" w:rsidP="00450742">
      <w:pPr>
        <w:rPr>
          <w:rFonts w:ascii="Times New Roman" w:hAnsi="Times New Roman" w:cs="Times New Roman"/>
          <w:b/>
          <w:sz w:val="24"/>
          <w:szCs w:val="24"/>
        </w:rPr>
      </w:pPr>
      <w:r>
        <w:rPr>
          <w:rFonts w:ascii="Times New Roman" w:hAnsi="Times New Roman" w:cs="Times New Roman"/>
          <w:b/>
          <w:sz w:val="24"/>
          <w:szCs w:val="24"/>
        </w:rPr>
        <w:t>Radio Transmission</w:t>
      </w:r>
      <w:r w:rsidR="008E42CB">
        <w:rPr>
          <w:rFonts w:ascii="Times New Roman" w:hAnsi="Times New Roman" w:cs="Times New Roman"/>
          <w:b/>
          <w:sz w:val="24"/>
          <w:szCs w:val="24"/>
        </w:rPr>
        <w:t xml:space="preserve"> Recording</w:t>
      </w:r>
    </w:p>
    <w:p w14:paraId="7A30AFDD" w14:textId="1CF89A53" w:rsidR="008E42CB" w:rsidRDefault="003C3F81" w:rsidP="00450742">
      <w:pPr>
        <w:rPr>
          <w:rFonts w:ascii="Times New Roman" w:hAnsi="Times New Roman" w:cs="Times New Roman"/>
          <w:bCs/>
          <w:sz w:val="24"/>
          <w:szCs w:val="24"/>
        </w:rPr>
      </w:pPr>
      <w:r>
        <w:rPr>
          <w:rFonts w:ascii="Times New Roman" w:hAnsi="Times New Roman" w:cs="Times New Roman"/>
          <w:bCs/>
          <w:sz w:val="24"/>
          <w:szCs w:val="24"/>
        </w:rPr>
        <w:t xml:space="preserve">The table </w:t>
      </w:r>
      <w:r w:rsidR="001759D6">
        <w:rPr>
          <w:rFonts w:ascii="Times New Roman" w:hAnsi="Times New Roman" w:cs="Times New Roman"/>
          <w:bCs/>
          <w:sz w:val="24"/>
          <w:szCs w:val="24"/>
        </w:rPr>
        <w:t>below</w:t>
      </w:r>
      <w:r>
        <w:rPr>
          <w:rFonts w:ascii="Times New Roman" w:hAnsi="Times New Roman" w:cs="Times New Roman"/>
          <w:bCs/>
          <w:sz w:val="24"/>
          <w:szCs w:val="24"/>
        </w:rPr>
        <w:t xml:space="preserve"> </w:t>
      </w:r>
      <w:r w:rsidR="001759D6">
        <w:rPr>
          <w:rFonts w:ascii="Times New Roman" w:hAnsi="Times New Roman" w:cs="Times New Roman"/>
          <w:bCs/>
          <w:sz w:val="24"/>
          <w:szCs w:val="24"/>
        </w:rPr>
        <w:t xml:space="preserve">identifies the </w:t>
      </w:r>
      <w:r w:rsidR="00BE1281">
        <w:rPr>
          <w:rFonts w:ascii="Times New Roman" w:hAnsi="Times New Roman" w:cs="Times New Roman"/>
          <w:bCs/>
          <w:sz w:val="24"/>
          <w:szCs w:val="24"/>
        </w:rPr>
        <w:t>department's dispatch and operational radio channels, whether they are recorded, and by which</w:t>
      </w:r>
      <w:r w:rsidR="00FD3125">
        <w:rPr>
          <w:rFonts w:ascii="Times New Roman" w:hAnsi="Times New Roman" w:cs="Times New Roman"/>
          <w:bCs/>
          <w:sz w:val="24"/>
          <w:szCs w:val="24"/>
        </w:rPr>
        <w:t xml:space="preserve"> agency.</w:t>
      </w:r>
    </w:p>
    <w:tbl>
      <w:tblPr>
        <w:tblStyle w:val="TableGrid"/>
        <w:tblW w:w="0" w:type="auto"/>
        <w:tblLook w:val="04A0" w:firstRow="1" w:lastRow="0" w:firstColumn="1" w:lastColumn="0" w:noHBand="0" w:noVBand="1"/>
      </w:tblPr>
      <w:tblGrid>
        <w:gridCol w:w="2325"/>
        <w:gridCol w:w="1923"/>
        <w:gridCol w:w="2774"/>
        <w:gridCol w:w="2328"/>
      </w:tblGrid>
      <w:tr w:rsidR="00B24D85" w14:paraId="0812DDDF" w14:textId="77777777" w:rsidTr="00AC4960">
        <w:tc>
          <w:tcPr>
            <w:tcW w:w="2337" w:type="dxa"/>
            <w:shd w:val="clear" w:color="auto" w:fill="D9D9D9" w:themeFill="background1" w:themeFillShade="D9"/>
          </w:tcPr>
          <w:p w14:paraId="302CCF9B" w14:textId="37773C5D" w:rsidR="00B24D85" w:rsidRPr="00EB03E3" w:rsidRDefault="00C3524F" w:rsidP="00450742">
            <w:pPr>
              <w:rPr>
                <w:rFonts w:ascii="Times New Roman" w:hAnsi="Times New Roman" w:cs="Times New Roman"/>
                <w:b/>
                <w:sz w:val="24"/>
                <w:szCs w:val="24"/>
              </w:rPr>
            </w:pPr>
            <w:r w:rsidRPr="00EB03E3">
              <w:rPr>
                <w:rFonts w:ascii="Times New Roman" w:hAnsi="Times New Roman" w:cs="Times New Roman"/>
                <w:b/>
                <w:sz w:val="24"/>
                <w:szCs w:val="24"/>
              </w:rPr>
              <w:t>Channel name</w:t>
            </w:r>
          </w:p>
        </w:tc>
        <w:tc>
          <w:tcPr>
            <w:tcW w:w="1888" w:type="dxa"/>
            <w:shd w:val="clear" w:color="auto" w:fill="D9D9D9" w:themeFill="background1" w:themeFillShade="D9"/>
          </w:tcPr>
          <w:p w14:paraId="422534DE" w14:textId="45A29398" w:rsidR="00B24D85" w:rsidRPr="00EB03E3" w:rsidRDefault="00C3524F" w:rsidP="00450742">
            <w:pPr>
              <w:rPr>
                <w:rFonts w:ascii="Times New Roman" w:hAnsi="Times New Roman" w:cs="Times New Roman"/>
                <w:b/>
                <w:sz w:val="24"/>
                <w:szCs w:val="24"/>
              </w:rPr>
            </w:pPr>
            <w:r w:rsidRPr="00EB03E3">
              <w:rPr>
                <w:rFonts w:ascii="Times New Roman" w:hAnsi="Times New Roman" w:cs="Times New Roman"/>
                <w:b/>
                <w:sz w:val="24"/>
                <w:szCs w:val="24"/>
              </w:rPr>
              <w:t>Frequency</w:t>
            </w:r>
            <w:r w:rsidR="006F7223">
              <w:rPr>
                <w:rFonts w:ascii="Times New Roman" w:hAnsi="Times New Roman" w:cs="Times New Roman"/>
                <w:b/>
                <w:sz w:val="24"/>
                <w:szCs w:val="24"/>
              </w:rPr>
              <w:t>/</w:t>
            </w:r>
            <w:r w:rsidR="00176CE1">
              <w:rPr>
                <w:rFonts w:ascii="Times New Roman" w:hAnsi="Times New Roman" w:cs="Times New Roman"/>
                <w:b/>
                <w:sz w:val="24"/>
                <w:szCs w:val="24"/>
              </w:rPr>
              <w:t>Band</w:t>
            </w:r>
          </w:p>
        </w:tc>
        <w:tc>
          <w:tcPr>
            <w:tcW w:w="2787" w:type="dxa"/>
            <w:shd w:val="clear" w:color="auto" w:fill="D9D9D9" w:themeFill="background1" w:themeFillShade="D9"/>
          </w:tcPr>
          <w:p w14:paraId="2869EE09" w14:textId="7B48FFE5" w:rsidR="00B24D85" w:rsidRPr="00EB03E3" w:rsidRDefault="00B6013E" w:rsidP="00450742">
            <w:pPr>
              <w:rPr>
                <w:rFonts w:ascii="Times New Roman" w:hAnsi="Times New Roman" w:cs="Times New Roman"/>
                <w:b/>
                <w:sz w:val="24"/>
                <w:szCs w:val="24"/>
              </w:rPr>
            </w:pPr>
            <w:r w:rsidRPr="00EB03E3">
              <w:rPr>
                <w:rFonts w:ascii="Times New Roman" w:hAnsi="Times New Roman" w:cs="Times New Roman"/>
                <w:b/>
                <w:sz w:val="24"/>
                <w:szCs w:val="24"/>
              </w:rPr>
              <w:t>Recorded/</w:t>
            </w:r>
            <w:r w:rsidR="00EB03E3" w:rsidRPr="00EB03E3">
              <w:rPr>
                <w:rFonts w:ascii="Times New Roman" w:hAnsi="Times New Roman" w:cs="Times New Roman"/>
                <w:b/>
                <w:sz w:val="24"/>
                <w:szCs w:val="24"/>
              </w:rPr>
              <w:t>N</w:t>
            </w:r>
            <w:r w:rsidRPr="00EB03E3">
              <w:rPr>
                <w:rFonts w:ascii="Times New Roman" w:hAnsi="Times New Roman" w:cs="Times New Roman"/>
                <w:b/>
                <w:sz w:val="24"/>
                <w:szCs w:val="24"/>
              </w:rPr>
              <w:t>ot recorded</w:t>
            </w:r>
          </w:p>
        </w:tc>
        <w:tc>
          <w:tcPr>
            <w:tcW w:w="2338" w:type="dxa"/>
            <w:shd w:val="clear" w:color="auto" w:fill="D9D9D9" w:themeFill="background1" w:themeFillShade="D9"/>
          </w:tcPr>
          <w:p w14:paraId="02DD8A64" w14:textId="50763376" w:rsidR="00B24D85" w:rsidRPr="00EB03E3" w:rsidRDefault="00EB03E3" w:rsidP="00450742">
            <w:pPr>
              <w:rPr>
                <w:rFonts w:ascii="Times New Roman" w:hAnsi="Times New Roman" w:cs="Times New Roman"/>
                <w:b/>
                <w:sz w:val="24"/>
                <w:szCs w:val="24"/>
              </w:rPr>
            </w:pPr>
            <w:r w:rsidRPr="00EB03E3">
              <w:rPr>
                <w:rFonts w:ascii="Times New Roman" w:hAnsi="Times New Roman" w:cs="Times New Roman"/>
                <w:b/>
                <w:sz w:val="24"/>
                <w:szCs w:val="24"/>
              </w:rPr>
              <w:t xml:space="preserve">Responsible </w:t>
            </w:r>
            <w:r w:rsidR="00B6013E" w:rsidRPr="00EB03E3">
              <w:rPr>
                <w:rFonts w:ascii="Times New Roman" w:hAnsi="Times New Roman" w:cs="Times New Roman"/>
                <w:b/>
                <w:sz w:val="24"/>
                <w:szCs w:val="24"/>
              </w:rPr>
              <w:t>Agency</w:t>
            </w:r>
          </w:p>
        </w:tc>
      </w:tr>
      <w:tr w:rsidR="00B24D85" w14:paraId="13EFC92C" w14:textId="77777777" w:rsidTr="00EB03E3">
        <w:tc>
          <w:tcPr>
            <w:tcW w:w="2337" w:type="dxa"/>
          </w:tcPr>
          <w:p w14:paraId="56D668B0" w14:textId="30EC1B6F" w:rsidR="00B24D85" w:rsidRDefault="00EB03E3" w:rsidP="00450742">
            <w:pPr>
              <w:rPr>
                <w:rFonts w:ascii="Times New Roman" w:hAnsi="Times New Roman" w:cs="Times New Roman"/>
                <w:bCs/>
                <w:sz w:val="24"/>
                <w:szCs w:val="24"/>
              </w:rPr>
            </w:pPr>
            <w:r>
              <w:rPr>
                <w:rFonts w:ascii="Times New Roman" w:hAnsi="Times New Roman" w:cs="Times New Roman"/>
                <w:bCs/>
                <w:sz w:val="24"/>
                <w:szCs w:val="24"/>
              </w:rPr>
              <w:t>Dispatch</w:t>
            </w:r>
          </w:p>
        </w:tc>
        <w:tc>
          <w:tcPr>
            <w:tcW w:w="1888" w:type="dxa"/>
          </w:tcPr>
          <w:p w14:paraId="7A7B0D01" w14:textId="77777777" w:rsidR="00B24D85" w:rsidRDefault="00B24D85" w:rsidP="00450742">
            <w:pPr>
              <w:rPr>
                <w:rFonts w:ascii="Times New Roman" w:hAnsi="Times New Roman" w:cs="Times New Roman"/>
                <w:bCs/>
                <w:sz w:val="24"/>
                <w:szCs w:val="24"/>
              </w:rPr>
            </w:pPr>
          </w:p>
        </w:tc>
        <w:tc>
          <w:tcPr>
            <w:tcW w:w="2787" w:type="dxa"/>
          </w:tcPr>
          <w:p w14:paraId="5DAED18D" w14:textId="77777777" w:rsidR="00B24D85" w:rsidRDefault="00B24D85" w:rsidP="00450742">
            <w:pPr>
              <w:rPr>
                <w:rFonts w:ascii="Times New Roman" w:hAnsi="Times New Roman" w:cs="Times New Roman"/>
                <w:bCs/>
                <w:sz w:val="24"/>
                <w:szCs w:val="24"/>
              </w:rPr>
            </w:pPr>
          </w:p>
        </w:tc>
        <w:tc>
          <w:tcPr>
            <w:tcW w:w="2338" w:type="dxa"/>
          </w:tcPr>
          <w:p w14:paraId="16AA0789" w14:textId="77777777" w:rsidR="00B24D85" w:rsidRDefault="00B24D85" w:rsidP="00450742">
            <w:pPr>
              <w:rPr>
                <w:rFonts w:ascii="Times New Roman" w:hAnsi="Times New Roman" w:cs="Times New Roman"/>
                <w:bCs/>
                <w:sz w:val="24"/>
                <w:szCs w:val="24"/>
              </w:rPr>
            </w:pPr>
          </w:p>
        </w:tc>
      </w:tr>
      <w:tr w:rsidR="00B24D85" w14:paraId="2D55D28D" w14:textId="77777777" w:rsidTr="00EB03E3">
        <w:tc>
          <w:tcPr>
            <w:tcW w:w="2337" w:type="dxa"/>
          </w:tcPr>
          <w:p w14:paraId="71054B83" w14:textId="21670013" w:rsidR="00B24D85" w:rsidRPr="001C2AC1" w:rsidRDefault="00EB03E3" w:rsidP="00450742">
            <w:pPr>
              <w:rPr>
                <w:rFonts w:ascii="Times New Roman" w:hAnsi="Times New Roman" w:cs="Times New Roman"/>
                <w:bCs/>
                <w:color w:val="FF0000"/>
                <w:sz w:val="24"/>
                <w:szCs w:val="24"/>
              </w:rPr>
            </w:pPr>
            <w:r w:rsidRPr="001C2AC1">
              <w:rPr>
                <w:rFonts w:ascii="Times New Roman" w:hAnsi="Times New Roman" w:cs="Times New Roman"/>
                <w:bCs/>
                <w:color w:val="FF0000"/>
                <w:sz w:val="24"/>
                <w:szCs w:val="24"/>
              </w:rPr>
              <w:t>Operations 1</w:t>
            </w:r>
          </w:p>
        </w:tc>
        <w:tc>
          <w:tcPr>
            <w:tcW w:w="1888" w:type="dxa"/>
          </w:tcPr>
          <w:p w14:paraId="732ED912" w14:textId="77777777" w:rsidR="00B24D85" w:rsidRDefault="00B24D85" w:rsidP="00450742">
            <w:pPr>
              <w:rPr>
                <w:rFonts w:ascii="Times New Roman" w:hAnsi="Times New Roman" w:cs="Times New Roman"/>
                <w:bCs/>
                <w:sz w:val="24"/>
                <w:szCs w:val="24"/>
              </w:rPr>
            </w:pPr>
          </w:p>
        </w:tc>
        <w:tc>
          <w:tcPr>
            <w:tcW w:w="2787" w:type="dxa"/>
          </w:tcPr>
          <w:p w14:paraId="674A8ABD" w14:textId="77777777" w:rsidR="00B24D85" w:rsidRDefault="00B24D85" w:rsidP="00450742">
            <w:pPr>
              <w:rPr>
                <w:rFonts w:ascii="Times New Roman" w:hAnsi="Times New Roman" w:cs="Times New Roman"/>
                <w:bCs/>
                <w:sz w:val="24"/>
                <w:szCs w:val="24"/>
              </w:rPr>
            </w:pPr>
          </w:p>
        </w:tc>
        <w:tc>
          <w:tcPr>
            <w:tcW w:w="2338" w:type="dxa"/>
          </w:tcPr>
          <w:p w14:paraId="31B95099" w14:textId="77777777" w:rsidR="00B24D85" w:rsidRDefault="00B24D85" w:rsidP="00450742">
            <w:pPr>
              <w:rPr>
                <w:rFonts w:ascii="Times New Roman" w:hAnsi="Times New Roman" w:cs="Times New Roman"/>
                <w:bCs/>
                <w:sz w:val="24"/>
                <w:szCs w:val="24"/>
              </w:rPr>
            </w:pPr>
          </w:p>
        </w:tc>
      </w:tr>
      <w:tr w:rsidR="00B24D85" w14:paraId="5578B712" w14:textId="77777777" w:rsidTr="00EB03E3">
        <w:tc>
          <w:tcPr>
            <w:tcW w:w="2337" w:type="dxa"/>
          </w:tcPr>
          <w:p w14:paraId="507B4450" w14:textId="28FE505A" w:rsidR="00B24D85" w:rsidRPr="001C2AC1" w:rsidRDefault="00EB03E3" w:rsidP="00450742">
            <w:pPr>
              <w:rPr>
                <w:rFonts w:ascii="Times New Roman" w:hAnsi="Times New Roman" w:cs="Times New Roman"/>
                <w:bCs/>
                <w:color w:val="FF0000"/>
                <w:sz w:val="24"/>
                <w:szCs w:val="24"/>
              </w:rPr>
            </w:pPr>
            <w:r w:rsidRPr="001C2AC1">
              <w:rPr>
                <w:rFonts w:ascii="Times New Roman" w:hAnsi="Times New Roman" w:cs="Times New Roman"/>
                <w:bCs/>
                <w:color w:val="FF0000"/>
                <w:sz w:val="24"/>
                <w:szCs w:val="24"/>
              </w:rPr>
              <w:t xml:space="preserve">Fireground </w:t>
            </w:r>
          </w:p>
        </w:tc>
        <w:tc>
          <w:tcPr>
            <w:tcW w:w="1888" w:type="dxa"/>
          </w:tcPr>
          <w:p w14:paraId="23F889C8" w14:textId="77777777" w:rsidR="00B24D85" w:rsidRDefault="00B24D85" w:rsidP="00450742">
            <w:pPr>
              <w:rPr>
                <w:rFonts w:ascii="Times New Roman" w:hAnsi="Times New Roman" w:cs="Times New Roman"/>
                <w:bCs/>
                <w:sz w:val="24"/>
                <w:szCs w:val="24"/>
              </w:rPr>
            </w:pPr>
          </w:p>
        </w:tc>
        <w:tc>
          <w:tcPr>
            <w:tcW w:w="2787" w:type="dxa"/>
          </w:tcPr>
          <w:p w14:paraId="10CA7388" w14:textId="77777777" w:rsidR="00B24D85" w:rsidRDefault="00B24D85" w:rsidP="00450742">
            <w:pPr>
              <w:rPr>
                <w:rFonts w:ascii="Times New Roman" w:hAnsi="Times New Roman" w:cs="Times New Roman"/>
                <w:bCs/>
                <w:sz w:val="24"/>
                <w:szCs w:val="24"/>
              </w:rPr>
            </w:pPr>
          </w:p>
        </w:tc>
        <w:tc>
          <w:tcPr>
            <w:tcW w:w="2338" w:type="dxa"/>
          </w:tcPr>
          <w:p w14:paraId="41BEF2E3" w14:textId="77777777" w:rsidR="00B24D85" w:rsidRDefault="00B24D85" w:rsidP="00450742">
            <w:pPr>
              <w:rPr>
                <w:rFonts w:ascii="Times New Roman" w:hAnsi="Times New Roman" w:cs="Times New Roman"/>
                <w:bCs/>
                <w:sz w:val="24"/>
                <w:szCs w:val="24"/>
              </w:rPr>
            </w:pPr>
          </w:p>
        </w:tc>
      </w:tr>
      <w:tr w:rsidR="00B24D85" w14:paraId="186AA7BD" w14:textId="77777777" w:rsidTr="00EB03E3">
        <w:tc>
          <w:tcPr>
            <w:tcW w:w="2337" w:type="dxa"/>
          </w:tcPr>
          <w:p w14:paraId="131407C1" w14:textId="598ED4C5" w:rsidR="00B24D85" w:rsidRDefault="00176CE1" w:rsidP="00450742">
            <w:pPr>
              <w:rPr>
                <w:rFonts w:ascii="Times New Roman" w:hAnsi="Times New Roman" w:cs="Times New Roman"/>
                <w:bCs/>
                <w:sz w:val="24"/>
                <w:szCs w:val="24"/>
              </w:rPr>
            </w:pPr>
            <w:r w:rsidRPr="00176CE1">
              <w:rPr>
                <w:rFonts w:ascii="Times New Roman" w:hAnsi="Times New Roman" w:cs="Times New Roman"/>
                <w:bCs/>
                <w:color w:val="FF0000"/>
                <w:sz w:val="24"/>
                <w:szCs w:val="24"/>
              </w:rPr>
              <w:t>Tactical 1</w:t>
            </w:r>
          </w:p>
        </w:tc>
        <w:tc>
          <w:tcPr>
            <w:tcW w:w="1888" w:type="dxa"/>
          </w:tcPr>
          <w:p w14:paraId="027A4544" w14:textId="77777777" w:rsidR="00B24D85" w:rsidRDefault="00B24D85" w:rsidP="00450742">
            <w:pPr>
              <w:rPr>
                <w:rFonts w:ascii="Times New Roman" w:hAnsi="Times New Roman" w:cs="Times New Roman"/>
                <w:bCs/>
                <w:sz w:val="24"/>
                <w:szCs w:val="24"/>
              </w:rPr>
            </w:pPr>
          </w:p>
        </w:tc>
        <w:tc>
          <w:tcPr>
            <w:tcW w:w="2787" w:type="dxa"/>
          </w:tcPr>
          <w:p w14:paraId="27C0067D" w14:textId="77777777" w:rsidR="00B24D85" w:rsidRDefault="00B24D85" w:rsidP="00450742">
            <w:pPr>
              <w:rPr>
                <w:rFonts w:ascii="Times New Roman" w:hAnsi="Times New Roman" w:cs="Times New Roman"/>
                <w:bCs/>
                <w:sz w:val="24"/>
                <w:szCs w:val="24"/>
              </w:rPr>
            </w:pPr>
          </w:p>
        </w:tc>
        <w:tc>
          <w:tcPr>
            <w:tcW w:w="2338" w:type="dxa"/>
          </w:tcPr>
          <w:p w14:paraId="0CC5B984" w14:textId="77777777" w:rsidR="00B24D85" w:rsidRDefault="00B24D85" w:rsidP="00450742">
            <w:pPr>
              <w:rPr>
                <w:rFonts w:ascii="Times New Roman" w:hAnsi="Times New Roman" w:cs="Times New Roman"/>
                <w:bCs/>
                <w:sz w:val="24"/>
                <w:szCs w:val="24"/>
              </w:rPr>
            </w:pPr>
          </w:p>
        </w:tc>
      </w:tr>
      <w:tr w:rsidR="00B24D85" w14:paraId="5C1FC1B1" w14:textId="77777777" w:rsidTr="00EB03E3">
        <w:tc>
          <w:tcPr>
            <w:tcW w:w="2337" w:type="dxa"/>
          </w:tcPr>
          <w:p w14:paraId="4EB1CCA2" w14:textId="77777777" w:rsidR="00B24D85" w:rsidRDefault="00B24D85" w:rsidP="00450742">
            <w:pPr>
              <w:rPr>
                <w:rFonts w:ascii="Times New Roman" w:hAnsi="Times New Roman" w:cs="Times New Roman"/>
                <w:bCs/>
                <w:sz w:val="24"/>
                <w:szCs w:val="24"/>
              </w:rPr>
            </w:pPr>
          </w:p>
        </w:tc>
        <w:tc>
          <w:tcPr>
            <w:tcW w:w="1888" w:type="dxa"/>
          </w:tcPr>
          <w:p w14:paraId="16044DED" w14:textId="77777777" w:rsidR="00B24D85" w:rsidRDefault="00B24D85" w:rsidP="00450742">
            <w:pPr>
              <w:rPr>
                <w:rFonts w:ascii="Times New Roman" w:hAnsi="Times New Roman" w:cs="Times New Roman"/>
                <w:bCs/>
                <w:sz w:val="24"/>
                <w:szCs w:val="24"/>
              </w:rPr>
            </w:pPr>
          </w:p>
        </w:tc>
        <w:tc>
          <w:tcPr>
            <w:tcW w:w="2787" w:type="dxa"/>
          </w:tcPr>
          <w:p w14:paraId="3E2E463A" w14:textId="77777777" w:rsidR="00B24D85" w:rsidRDefault="00B24D85" w:rsidP="00450742">
            <w:pPr>
              <w:rPr>
                <w:rFonts w:ascii="Times New Roman" w:hAnsi="Times New Roman" w:cs="Times New Roman"/>
                <w:bCs/>
                <w:sz w:val="24"/>
                <w:szCs w:val="24"/>
              </w:rPr>
            </w:pPr>
          </w:p>
        </w:tc>
        <w:tc>
          <w:tcPr>
            <w:tcW w:w="2338" w:type="dxa"/>
          </w:tcPr>
          <w:p w14:paraId="104903B4" w14:textId="77777777" w:rsidR="00B24D85" w:rsidRDefault="00B24D85" w:rsidP="00450742">
            <w:pPr>
              <w:rPr>
                <w:rFonts w:ascii="Times New Roman" w:hAnsi="Times New Roman" w:cs="Times New Roman"/>
                <w:bCs/>
                <w:sz w:val="24"/>
                <w:szCs w:val="24"/>
              </w:rPr>
            </w:pPr>
          </w:p>
        </w:tc>
      </w:tr>
    </w:tbl>
    <w:p w14:paraId="60C56BD8" w14:textId="77777777" w:rsidR="00BE1281" w:rsidRDefault="00BE1281" w:rsidP="00393FFD">
      <w:pPr>
        <w:spacing w:after="0"/>
        <w:rPr>
          <w:rFonts w:ascii="Times New Roman" w:hAnsi="Times New Roman" w:cs="Times New Roman"/>
          <w:bCs/>
          <w:sz w:val="24"/>
          <w:szCs w:val="24"/>
        </w:rPr>
      </w:pPr>
    </w:p>
    <w:p w14:paraId="3F1B2F6A" w14:textId="172525D1" w:rsidR="00EA24D9" w:rsidRDefault="00393FFD" w:rsidP="00450742">
      <w:pPr>
        <w:rPr>
          <w:rFonts w:ascii="Times New Roman" w:hAnsi="Times New Roman" w:cs="Times New Roman"/>
          <w:bCs/>
          <w:color w:val="FF0000"/>
          <w:sz w:val="24"/>
          <w:szCs w:val="24"/>
        </w:rPr>
      </w:pPr>
      <w:r>
        <w:rPr>
          <w:rFonts w:ascii="Times New Roman" w:hAnsi="Times New Roman" w:cs="Times New Roman"/>
          <w:bCs/>
          <w:color w:val="FF0000"/>
          <w:sz w:val="24"/>
          <w:szCs w:val="24"/>
        </w:rPr>
        <w:lastRenderedPageBreak/>
        <w:t xml:space="preserve">If the </w:t>
      </w:r>
      <w:r w:rsidR="00211EC6">
        <w:rPr>
          <w:rFonts w:ascii="Times New Roman" w:hAnsi="Times New Roman" w:cs="Times New Roman"/>
          <w:bCs/>
          <w:color w:val="FF0000"/>
          <w:sz w:val="24"/>
          <w:szCs w:val="24"/>
        </w:rPr>
        <w:t xml:space="preserve">fire or EMS </w:t>
      </w:r>
      <w:r>
        <w:rPr>
          <w:rFonts w:ascii="Times New Roman" w:hAnsi="Times New Roman" w:cs="Times New Roman"/>
          <w:bCs/>
          <w:color w:val="FF0000"/>
          <w:sz w:val="24"/>
          <w:szCs w:val="24"/>
        </w:rPr>
        <w:t xml:space="preserve">department </w:t>
      </w:r>
      <w:r w:rsidR="00553814">
        <w:rPr>
          <w:rFonts w:ascii="Times New Roman" w:hAnsi="Times New Roman" w:cs="Times New Roman"/>
          <w:bCs/>
          <w:color w:val="FF0000"/>
          <w:sz w:val="24"/>
          <w:szCs w:val="24"/>
        </w:rPr>
        <w:t xml:space="preserve">is responsible for the recording and storage of radio transmissions, describe here how long recordings will be routinely stored and under what conditions </w:t>
      </w:r>
      <w:r w:rsidR="00507551">
        <w:rPr>
          <w:rFonts w:ascii="Times New Roman" w:hAnsi="Times New Roman" w:cs="Times New Roman"/>
          <w:bCs/>
          <w:color w:val="FF0000"/>
          <w:sz w:val="24"/>
          <w:szCs w:val="24"/>
        </w:rPr>
        <w:t xml:space="preserve">recordings will be stored longer, and how </w:t>
      </w:r>
      <w:r w:rsidR="00EB5ADB">
        <w:rPr>
          <w:rFonts w:ascii="Times New Roman" w:hAnsi="Times New Roman" w:cs="Times New Roman"/>
          <w:bCs/>
          <w:color w:val="FF0000"/>
          <w:sz w:val="24"/>
          <w:szCs w:val="24"/>
        </w:rPr>
        <w:t xml:space="preserve">they can be accessed </w:t>
      </w:r>
      <w:r w:rsidR="00767926">
        <w:rPr>
          <w:rFonts w:ascii="Times New Roman" w:hAnsi="Times New Roman" w:cs="Times New Roman"/>
          <w:bCs/>
          <w:color w:val="FF0000"/>
          <w:sz w:val="24"/>
          <w:szCs w:val="24"/>
        </w:rPr>
        <w:t>for legitimate legal, OPRA, and other reasons.</w:t>
      </w:r>
    </w:p>
    <w:p w14:paraId="37EC88D4" w14:textId="30DBAF52" w:rsidR="00211EC6" w:rsidRPr="00393FFD" w:rsidRDefault="00211EC6" w:rsidP="00450742">
      <w:pPr>
        <w:rPr>
          <w:rFonts w:ascii="Times New Roman" w:hAnsi="Times New Roman" w:cs="Times New Roman"/>
          <w:bCs/>
          <w:color w:val="FF0000"/>
          <w:sz w:val="24"/>
          <w:szCs w:val="24"/>
        </w:rPr>
      </w:pPr>
      <w:r>
        <w:rPr>
          <w:rFonts w:ascii="Times New Roman" w:hAnsi="Times New Roman" w:cs="Times New Roman"/>
          <w:bCs/>
          <w:color w:val="FF0000"/>
          <w:sz w:val="24"/>
          <w:szCs w:val="24"/>
        </w:rPr>
        <w:t xml:space="preserve">If the </w:t>
      </w:r>
      <w:r w:rsidR="00234016">
        <w:rPr>
          <w:rFonts w:ascii="Times New Roman" w:hAnsi="Times New Roman" w:cs="Times New Roman"/>
          <w:bCs/>
          <w:color w:val="FF0000"/>
          <w:sz w:val="24"/>
          <w:szCs w:val="24"/>
        </w:rPr>
        <w:t xml:space="preserve">fire or EMS department is not responsible for the recording and storage of radio transmissions, </w:t>
      </w:r>
      <w:r w:rsidR="00726655">
        <w:rPr>
          <w:rFonts w:ascii="Times New Roman" w:hAnsi="Times New Roman" w:cs="Times New Roman"/>
          <w:bCs/>
          <w:color w:val="FF0000"/>
          <w:sz w:val="24"/>
          <w:szCs w:val="24"/>
        </w:rPr>
        <w:t>describe here how the fire or EMS agency will interact with the respo</w:t>
      </w:r>
      <w:r w:rsidR="00F301F0">
        <w:rPr>
          <w:rFonts w:ascii="Times New Roman" w:hAnsi="Times New Roman" w:cs="Times New Roman"/>
          <w:bCs/>
          <w:color w:val="FF0000"/>
          <w:sz w:val="24"/>
          <w:szCs w:val="24"/>
        </w:rPr>
        <w:t xml:space="preserve">nsible agency (police, county, etc.) when the need arises to access </w:t>
      </w:r>
      <w:r w:rsidR="002E261F">
        <w:rPr>
          <w:rFonts w:ascii="Times New Roman" w:hAnsi="Times New Roman" w:cs="Times New Roman"/>
          <w:bCs/>
          <w:color w:val="FF0000"/>
          <w:sz w:val="24"/>
          <w:szCs w:val="24"/>
        </w:rPr>
        <w:t>recordings.</w:t>
      </w:r>
    </w:p>
    <w:p w14:paraId="73527061" w14:textId="49CA6B5F" w:rsidR="004977D2" w:rsidRPr="004977D2" w:rsidRDefault="004977D2" w:rsidP="00450742">
      <w:pPr>
        <w:rPr>
          <w:rFonts w:ascii="Times New Roman" w:hAnsi="Times New Roman" w:cs="Times New Roman"/>
          <w:b/>
          <w:sz w:val="24"/>
          <w:szCs w:val="24"/>
        </w:rPr>
      </w:pPr>
      <w:r w:rsidRPr="004977D2">
        <w:rPr>
          <w:rFonts w:ascii="Times New Roman" w:hAnsi="Times New Roman" w:cs="Times New Roman"/>
          <w:b/>
          <w:sz w:val="24"/>
          <w:szCs w:val="24"/>
        </w:rPr>
        <w:t xml:space="preserve">Apparatus Dash Cameras </w:t>
      </w:r>
    </w:p>
    <w:p w14:paraId="04C089DB" w14:textId="77777777" w:rsidR="001B624F" w:rsidRDefault="001B624F" w:rsidP="001B624F">
      <w:pPr>
        <w:rPr>
          <w:rFonts w:ascii="Times New Roman" w:hAnsi="Times New Roman" w:cs="Times New Roman"/>
          <w:bCs/>
          <w:sz w:val="24"/>
          <w:szCs w:val="24"/>
        </w:rPr>
      </w:pPr>
      <w:r>
        <w:rPr>
          <w:rFonts w:ascii="Times New Roman" w:hAnsi="Times New Roman" w:cs="Times New Roman"/>
          <w:bCs/>
          <w:sz w:val="24"/>
          <w:szCs w:val="24"/>
        </w:rPr>
        <w:t xml:space="preserve">The following </w:t>
      </w:r>
      <w:proofErr w:type="gramStart"/>
      <w:r>
        <w:rPr>
          <w:rFonts w:ascii="Times New Roman" w:hAnsi="Times New Roman" w:cs="Times New Roman"/>
          <w:bCs/>
          <w:sz w:val="24"/>
          <w:szCs w:val="24"/>
        </w:rPr>
        <w:t>persons</w:t>
      </w:r>
      <w:proofErr w:type="gramEnd"/>
      <w:r>
        <w:rPr>
          <w:rFonts w:ascii="Times New Roman" w:hAnsi="Times New Roman" w:cs="Times New Roman"/>
          <w:bCs/>
          <w:sz w:val="24"/>
          <w:szCs w:val="24"/>
        </w:rPr>
        <w:t>, apparatus, and locations are provided with department-issued</w:t>
      </w:r>
      <w:r w:rsidRPr="005D2FE8">
        <w:rPr>
          <w:rFonts w:ascii="Times New Roman" w:hAnsi="Times New Roman" w:cs="Times New Roman"/>
          <w:bCs/>
          <w:color w:val="FF0000"/>
          <w:sz w:val="24"/>
          <w:szCs w:val="24"/>
        </w:rPr>
        <w:t xml:space="preserve"> </w:t>
      </w:r>
      <w:r>
        <w:rPr>
          <w:rFonts w:ascii="Times New Roman" w:hAnsi="Times New Roman" w:cs="Times New Roman"/>
          <w:bCs/>
          <w:sz w:val="24"/>
          <w:szCs w:val="24"/>
        </w:rPr>
        <w:t xml:space="preserve">recording equipment. </w:t>
      </w:r>
    </w:p>
    <w:tbl>
      <w:tblPr>
        <w:tblStyle w:val="TableGrid"/>
        <w:tblW w:w="0" w:type="auto"/>
        <w:tblLook w:val="04A0" w:firstRow="1" w:lastRow="0" w:firstColumn="1" w:lastColumn="0" w:noHBand="0" w:noVBand="1"/>
      </w:tblPr>
      <w:tblGrid>
        <w:gridCol w:w="1795"/>
        <w:gridCol w:w="7555"/>
      </w:tblGrid>
      <w:tr w:rsidR="00A2713D" w14:paraId="0C343C8B" w14:textId="77777777" w:rsidTr="0038785E">
        <w:trPr>
          <w:trHeight w:val="432"/>
        </w:trPr>
        <w:tc>
          <w:tcPr>
            <w:tcW w:w="1795" w:type="dxa"/>
            <w:vAlign w:val="center"/>
          </w:tcPr>
          <w:p w14:paraId="6DC21CA1" w14:textId="04A4DC09" w:rsidR="00A2713D" w:rsidRDefault="00A2713D" w:rsidP="00976B27">
            <w:pPr>
              <w:rPr>
                <w:rFonts w:ascii="Times New Roman" w:hAnsi="Times New Roman" w:cs="Times New Roman"/>
                <w:bCs/>
                <w:sz w:val="24"/>
                <w:szCs w:val="24"/>
              </w:rPr>
            </w:pPr>
            <w:r>
              <w:rPr>
                <w:rFonts w:ascii="Times New Roman" w:hAnsi="Times New Roman" w:cs="Times New Roman"/>
                <w:bCs/>
                <w:sz w:val="24"/>
                <w:szCs w:val="24"/>
              </w:rPr>
              <w:t>Apparatus #1</w:t>
            </w:r>
          </w:p>
        </w:tc>
        <w:tc>
          <w:tcPr>
            <w:tcW w:w="7555" w:type="dxa"/>
            <w:vAlign w:val="center"/>
          </w:tcPr>
          <w:p w14:paraId="57D4725D" w14:textId="559A41ED" w:rsidR="00A2713D" w:rsidRPr="005D2FE8" w:rsidRDefault="00A2713D" w:rsidP="00976B27">
            <w:pPr>
              <w:rPr>
                <w:rFonts w:ascii="Times New Roman" w:hAnsi="Times New Roman" w:cs="Times New Roman"/>
                <w:bCs/>
                <w:color w:val="FF0000"/>
                <w:sz w:val="24"/>
                <w:szCs w:val="24"/>
              </w:rPr>
            </w:pPr>
            <w:r>
              <w:rPr>
                <w:rFonts w:ascii="Times New Roman" w:hAnsi="Times New Roman" w:cs="Times New Roman"/>
                <w:bCs/>
                <w:color w:val="FF0000"/>
                <w:sz w:val="24"/>
                <w:szCs w:val="24"/>
              </w:rPr>
              <w:t xml:space="preserve">Describe the recording equipment; GPS, dash cameras, FF </w:t>
            </w:r>
            <w:r w:rsidR="00CD43BD">
              <w:rPr>
                <w:rFonts w:ascii="Times New Roman" w:hAnsi="Times New Roman" w:cs="Times New Roman"/>
                <w:bCs/>
                <w:color w:val="FF0000"/>
                <w:sz w:val="24"/>
                <w:szCs w:val="24"/>
              </w:rPr>
              <w:t>location</w:t>
            </w:r>
            <w:r w:rsidR="0038785E">
              <w:rPr>
                <w:rFonts w:ascii="Times New Roman" w:hAnsi="Times New Roman" w:cs="Times New Roman"/>
                <w:bCs/>
                <w:color w:val="FF0000"/>
                <w:sz w:val="24"/>
                <w:szCs w:val="24"/>
              </w:rPr>
              <w:t>, etc.</w:t>
            </w:r>
          </w:p>
        </w:tc>
      </w:tr>
      <w:tr w:rsidR="00A2713D" w14:paraId="707BF13B" w14:textId="77777777" w:rsidTr="0038785E">
        <w:trPr>
          <w:trHeight w:val="432"/>
        </w:trPr>
        <w:tc>
          <w:tcPr>
            <w:tcW w:w="1795" w:type="dxa"/>
            <w:vAlign w:val="center"/>
          </w:tcPr>
          <w:p w14:paraId="4B036368" w14:textId="145D6527" w:rsidR="00A2713D" w:rsidRDefault="00A2713D" w:rsidP="00976B27">
            <w:pPr>
              <w:rPr>
                <w:rFonts w:ascii="Times New Roman" w:hAnsi="Times New Roman" w:cs="Times New Roman"/>
                <w:bCs/>
                <w:sz w:val="24"/>
                <w:szCs w:val="24"/>
              </w:rPr>
            </w:pPr>
            <w:r>
              <w:rPr>
                <w:rFonts w:ascii="Times New Roman" w:hAnsi="Times New Roman" w:cs="Times New Roman"/>
                <w:bCs/>
                <w:sz w:val="24"/>
                <w:szCs w:val="24"/>
              </w:rPr>
              <w:t>Apparatus #2</w:t>
            </w:r>
          </w:p>
        </w:tc>
        <w:tc>
          <w:tcPr>
            <w:tcW w:w="7555" w:type="dxa"/>
            <w:vAlign w:val="center"/>
          </w:tcPr>
          <w:p w14:paraId="70E085DA" w14:textId="46D0055A" w:rsidR="00A2713D" w:rsidRPr="00A30101" w:rsidRDefault="00FD7B2C" w:rsidP="00976B27">
            <w:pPr>
              <w:rPr>
                <w:rFonts w:ascii="Times New Roman" w:hAnsi="Times New Roman" w:cs="Times New Roman"/>
                <w:bCs/>
                <w:color w:val="FF0000"/>
                <w:sz w:val="24"/>
                <w:szCs w:val="24"/>
              </w:rPr>
            </w:pPr>
            <w:r>
              <w:rPr>
                <w:rFonts w:ascii="Times New Roman" w:hAnsi="Times New Roman" w:cs="Times New Roman"/>
                <w:bCs/>
                <w:color w:val="FF0000"/>
                <w:sz w:val="24"/>
                <w:szCs w:val="24"/>
              </w:rPr>
              <w:t xml:space="preserve">Describe the recording equipment; GPS, dash cameras, FF </w:t>
            </w:r>
            <w:r w:rsidR="00AF67BF">
              <w:rPr>
                <w:rFonts w:ascii="Times New Roman" w:hAnsi="Times New Roman" w:cs="Times New Roman"/>
                <w:bCs/>
                <w:color w:val="FF0000"/>
                <w:sz w:val="24"/>
                <w:szCs w:val="24"/>
              </w:rPr>
              <w:t>location</w:t>
            </w:r>
            <w:r w:rsidR="0038785E">
              <w:rPr>
                <w:rFonts w:ascii="Times New Roman" w:hAnsi="Times New Roman" w:cs="Times New Roman"/>
                <w:bCs/>
                <w:color w:val="FF0000"/>
                <w:sz w:val="24"/>
                <w:szCs w:val="24"/>
              </w:rPr>
              <w:t>, etc.</w:t>
            </w:r>
          </w:p>
        </w:tc>
      </w:tr>
      <w:tr w:rsidR="00A2713D" w14:paraId="411C184A" w14:textId="77777777" w:rsidTr="0038785E">
        <w:trPr>
          <w:trHeight w:val="432"/>
        </w:trPr>
        <w:tc>
          <w:tcPr>
            <w:tcW w:w="1795" w:type="dxa"/>
            <w:vAlign w:val="center"/>
          </w:tcPr>
          <w:p w14:paraId="5DE25A25" w14:textId="2B41279A" w:rsidR="00A2713D" w:rsidRDefault="00A2713D" w:rsidP="00976B27">
            <w:pPr>
              <w:rPr>
                <w:rFonts w:ascii="Times New Roman" w:hAnsi="Times New Roman" w:cs="Times New Roman"/>
                <w:bCs/>
                <w:sz w:val="24"/>
                <w:szCs w:val="24"/>
              </w:rPr>
            </w:pPr>
            <w:r>
              <w:rPr>
                <w:rFonts w:ascii="Times New Roman" w:hAnsi="Times New Roman" w:cs="Times New Roman"/>
                <w:bCs/>
                <w:sz w:val="24"/>
                <w:szCs w:val="24"/>
              </w:rPr>
              <w:t>Apparatus #3</w:t>
            </w:r>
          </w:p>
        </w:tc>
        <w:tc>
          <w:tcPr>
            <w:tcW w:w="7555" w:type="dxa"/>
            <w:vAlign w:val="center"/>
          </w:tcPr>
          <w:p w14:paraId="26FFDF09" w14:textId="304D817A" w:rsidR="00A2713D" w:rsidRPr="00A30101" w:rsidRDefault="00FD7B2C" w:rsidP="00976B27">
            <w:pPr>
              <w:rPr>
                <w:rFonts w:ascii="Times New Roman" w:hAnsi="Times New Roman" w:cs="Times New Roman"/>
                <w:bCs/>
                <w:color w:val="FF0000"/>
                <w:sz w:val="24"/>
                <w:szCs w:val="24"/>
              </w:rPr>
            </w:pPr>
            <w:r>
              <w:rPr>
                <w:rFonts w:ascii="Times New Roman" w:hAnsi="Times New Roman" w:cs="Times New Roman"/>
                <w:bCs/>
                <w:color w:val="FF0000"/>
                <w:sz w:val="24"/>
                <w:szCs w:val="24"/>
              </w:rPr>
              <w:t xml:space="preserve">Describe the recording equipment; GPS, dash cameras, FF </w:t>
            </w:r>
            <w:r w:rsidR="00AF67BF">
              <w:rPr>
                <w:rFonts w:ascii="Times New Roman" w:hAnsi="Times New Roman" w:cs="Times New Roman"/>
                <w:bCs/>
                <w:color w:val="FF0000"/>
                <w:sz w:val="24"/>
                <w:szCs w:val="24"/>
              </w:rPr>
              <w:t>location</w:t>
            </w:r>
            <w:r w:rsidR="0038785E">
              <w:rPr>
                <w:rFonts w:ascii="Times New Roman" w:hAnsi="Times New Roman" w:cs="Times New Roman"/>
                <w:bCs/>
                <w:color w:val="FF0000"/>
                <w:sz w:val="24"/>
                <w:szCs w:val="24"/>
              </w:rPr>
              <w:t>, etc.</w:t>
            </w:r>
          </w:p>
        </w:tc>
      </w:tr>
      <w:tr w:rsidR="00A2713D" w14:paraId="4595CA91" w14:textId="77777777" w:rsidTr="0038785E">
        <w:trPr>
          <w:trHeight w:val="432"/>
        </w:trPr>
        <w:tc>
          <w:tcPr>
            <w:tcW w:w="1795" w:type="dxa"/>
            <w:vAlign w:val="center"/>
          </w:tcPr>
          <w:p w14:paraId="6DDC9550" w14:textId="59A48D4F" w:rsidR="00A2713D" w:rsidRDefault="00A2713D" w:rsidP="00976B27">
            <w:pPr>
              <w:rPr>
                <w:rFonts w:ascii="Times New Roman" w:hAnsi="Times New Roman" w:cs="Times New Roman"/>
                <w:bCs/>
                <w:sz w:val="24"/>
                <w:szCs w:val="24"/>
              </w:rPr>
            </w:pPr>
            <w:r>
              <w:rPr>
                <w:rFonts w:ascii="Times New Roman" w:hAnsi="Times New Roman" w:cs="Times New Roman"/>
                <w:bCs/>
                <w:sz w:val="24"/>
                <w:szCs w:val="24"/>
              </w:rPr>
              <w:t>Apparatus #4</w:t>
            </w:r>
          </w:p>
        </w:tc>
        <w:tc>
          <w:tcPr>
            <w:tcW w:w="7555" w:type="dxa"/>
            <w:vAlign w:val="center"/>
          </w:tcPr>
          <w:p w14:paraId="6E6F7985" w14:textId="4C004DD6" w:rsidR="00A2713D" w:rsidRPr="00A30101" w:rsidRDefault="00FD7B2C" w:rsidP="00976B27">
            <w:pPr>
              <w:rPr>
                <w:rFonts w:ascii="Times New Roman" w:hAnsi="Times New Roman" w:cs="Times New Roman"/>
                <w:bCs/>
                <w:color w:val="FF0000"/>
                <w:sz w:val="24"/>
                <w:szCs w:val="24"/>
              </w:rPr>
            </w:pPr>
            <w:r>
              <w:rPr>
                <w:rFonts w:ascii="Times New Roman" w:hAnsi="Times New Roman" w:cs="Times New Roman"/>
                <w:bCs/>
                <w:color w:val="FF0000"/>
                <w:sz w:val="24"/>
                <w:szCs w:val="24"/>
              </w:rPr>
              <w:t xml:space="preserve">Describe the recording equipment; GPS, dash cameras, FF </w:t>
            </w:r>
            <w:r w:rsidR="00AF67BF">
              <w:rPr>
                <w:rFonts w:ascii="Times New Roman" w:hAnsi="Times New Roman" w:cs="Times New Roman"/>
                <w:bCs/>
                <w:color w:val="FF0000"/>
                <w:sz w:val="24"/>
                <w:szCs w:val="24"/>
              </w:rPr>
              <w:t>location</w:t>
            </w:r>
            <w:r w:rsidR="0038785E">
              <w:rPr>
                <w:rFonts w:ascii="Times New Roman" w:hAnsi="Times New Roman" w:cs="Times New Roman"/>
                <w:bCs/>
                <w:color w:val="FF0000"/>
                <w:sz w:val="24"/>
                <w:szCs w:val="24"/>
              </w:rPr>
              <w:t>, etc</w:t>
            </w:r>
            <w:r w:rsidR="00E94D3D">
              <w:rPr>
                <w:rFonts w:ascii="Times New Roman" w:hAnsi="Times New Roman" w:cs="Times New Roman"/>
                <w:bCs/>
                <w:color w:val="FF0000"/>
                <w:sz w:val="24"/>
                <w:szCs w:val="24"/>
              </w:rPr>
              <w:t>.</w:t>
            </w:r>
          </w:p>
        </w:tc>
      </w:tr>
    </w:tbl>
    <w:p w14:paraId="1E890235" w14:textId="77777777" w:rsidR="001B624F" w:rsidRDefault="001B624F" w:rsidP="001B624F">
      <w:pPr>
        <w:spacing w:after="0"/>
        <w:rPr>
          <w:rFonts w:ascii="Times New Roman" w:hAnsi="Times New Roman" w:cs="Times New Roman"/>
          <w:bCs/>
          <w:sz w:val="24"/>
          <w:szCs w:val="24"/>
        </w:rPr>
      </w:pPr>
    </w:p>
    <w:p w14:paraId="316C1963" w14:textId="3D1267AF" w:rsidR="004977D2" w:rsidRDefault="004977D2" w:rsidP="00450742">
      <w:pPr>
        <w:rPr>
          <w:rFonts w:ascii="Times New Roman" w:hAnsi="Times New Roman" w:cs="Times New Roman"/>
          <w:bCs/>
          <w:sz w:val="24"/>
          <w:szCs w:val="24"/>
        </w:rPr>
      </w:pPr>
      <w:r w:rsidRPr="004977D2">
        <w:rPr>
          <w:rFonts w:ascii="Times New Roman" w:hAnsi="Times New Roman" w:cs="Times New Roman"/>
          <w:bCs/>
          <w:color w:val="FF0000"/>
          <w:sz w:val="24"/>
          <w:szCs w:val="24"/>
        </w:rPr>
        <w:t>Describe how dash cameras and GPS are activated.  Ex, with ignition, with lights &amp; sirens</w:t>
      </w:r>
    </w:p>
    <w:p w14:paraId="4B165E82" w14:textId="3441ACA9" w:rsidR="00F3300A" w:rsidRPr="00F3300A" w:rsidRDefault="00F3300A" w:rsidP="00F3300A">
      <w:pPr>
        <w:rPr>
          <w:rFonts w:ascii="Times New Roman" w:hAnsi="Times New Roman" w:cs="Times New Roman"/>
          <w:b/>
          <w:i/>
          <w:iCs/>
          <w:sz w:val="24"/>
          <w:szCs w:val="24"/>
        </w:rPr>
      </w:pPr>
      <w:r w:rsidRPr="00F3300A">
        <w:rPr>
          <w:rFonts w:ascii="Times New Roman" w:hAnsi="Times New Roman" w:cs="Times New Roman"/>
          <w:b/>
          <w:i/>
          <w:iCs/>
          <w:sz w:val="24"/>
          <w:szCs w:val="24"/>
        </w:rPr>
        <w:t>The taking of imagery shall not interfere with, nor delay</w:t>
      </w:r>
      <w:r w:rsidR="003B3FFE">
        <w:rPr>
          <w:rFonts w:ascii="Times New Roman" w:hAnsi="Times New Roman" w:cs="Times New Roman"/>
          <w:b/>
          <w:i/>
          <w:iCs/>
          <w:sz w:val="24"/>
          <w:szCs w:val="24"/>
        </w:rPr>
        <w:t>,</w:t>
      </w:r>
      <w:r w:rsidRPr="00F3300A">
        <w:rPr>
          <w:rFonts w:ascii="Times New Roman" w:hAnsi="Times New Roman" w:cs="Times New Roman"/>
          <w:b/>
          <w:i/>
          <w:iCs/>
          <w:sz w:val="24"/>
          <w:szCs w:val="24"/>
        </w:rPr>
        <w:t xml:space="preserve"> operational activities. </w:t>
      </w:r>
    </w:p>
    <w:p w14:paraId="3EC0ED25" w14:textId="3A34DBBF" w:rsidR="00D122B4" w:rsidRPr="00D122B4" w:rsidRDefault="00D122B4" w:rsidP="00D122B4">
      <w:pPr>
        <w:rPr>
          <w:rFonts w:ascii="Times New Roman" w:hAnsi="Times New Roman" w:cs="Times New Roman"/>
          <w:bCs/>
          <w:sz w:val="24"/>
          <w:szCs w:val="24"/>
        </w:rPr>
      </w:pPr>
      <w:r w:rsidRPr="00D122B4">
        <w:rPr>
          <w:rFonts w:ascii="Times New Roman" w:hAnsi="Times New Roman" w:cs="Times New Roman"/>
          <w:bCs/>
          <w:sz w:val="24"/>
          <w:szCs w:val="24"/>
        </w:rPr>
        <w:t xml:space="preserve">Imagery taken </w:t>
      </w:r>
      <w:r>
        <w:rPr>
          <w:rFonts w:ascii="Times New Roman" w:hAnsi="Times New Roman" w:cs="Times New Roman"/>
          <w:bCs/>
          <w:sz w:val="24"/>
          <w:szCs w:val="24"/>
        </w:rPr>
        <w:t>and data collected</w:t>
      </w:r>
      <w:r w:rsidRPr="00D122B4">
        <w:rPr>
          <w:rFonts w:ascii="Times New Roman" w:hAnsi="Times New Roman" w:cs="Times New Roman"/>
          <w:bCs/>
          <w:sz w:val="24"/>
          <w:szCs w:val="24"/>
        </w:rPr>
        <w:t xml:space="preserve"> while responding to, operating at, and returning from incident scenes shall be for incident documentation, evidentiary, training, investigation, and/or public relations purposes only, and shall be subject to any limitations or restrictions imposed by </w:t>
      </w:r>
      <w:r w:rsidR="007C12AF">
        <w:rPr>
          <w:rFonts w:ascii="Times New Roman" w:hAnsi="Times New Roman" w:cs="Times New Roman"/>
          <w:bCs/>
          <w:sz w:val="24"/>
          <w:szCs w:val="24"/>
        </w:rPr>
        <w:t xml:space="preserve">Federal or State </w:t>
      </w:r>
      <w:r w:rsidR="00E86B32">
        <w:rPr>
          <w:rFonts w:ascii="Times New Roman" w:hAnsi="Times New Roman" w:cs="Times New Roman"/>
          <w:bCs/>
          <w:sz w:val="24"/>
          <w:szCs w:val="24"/>
        </w:rPr>
        <w:t xml:space="preserve">regulations.  </w:t>
      </w:r>
      <w:r w:rsidRPr="00D122B4">
        <w:rPr>
          <w:rFonts w:ascii="Times New Roman" w:hAnsi="Times New Roman" w:cs="Times New Roman"/>
          <w:bCs/>
          <w:sz w:val="24"/>
          <w:szCs w:val="24"/>
        </w:rPr>
        <w:t xml:space="preserve">the incident commander. </w:t>
      </w:r>
    </w:p>
    <w:p w14:paraId="109D2A62" w14:textId="5BCD7933" w:rsidR="00B43639" w:rsidRPr="005D2FE8" w:rsidRDefault="00F3300A" w:rsidP="00450742">
      <w:pPr>
        <w:rPr>
          <w:rFonts w:ascii="Times New Roman" w:hAnsi="Times New Roman" w:cs="Times New Roman"/>
          <w:bCs/>
          <w:sz w:val="24"/>
          <w:szCs w:val="24"/>
        </w:rPr>
      </w:pPr>
      <w:r>
        <w:rPr>
          <w:rFonts w:ascii="Times New Roman" w:hAnsi="Times New Roman" w:cs="Times New Roman"/>
          <w:bCs/>
          <w:sz w:val="24"/>
          <w:szCs w:val="24"/>
        </w:rPr>
        <w:t xml:space="preserve">Apparatus recordings </w:t>
      </w:r>
      <w:r w:rsidR="00EB4ADD">
        <w:rPr>
          <w:rFonts w:ascii="Times New Roman" w:hAnsi="Times New Roman" w:cs="Times New Roman"/>
          <w:bCs/>
          <w:sz w:val="24"/>
          <w:szCs w:val="24"/>
        </w:rPr>
        <w:t>may</w:t>
      </w:r>
      <w:r>
        <w:rPr>
          <w:rFonts w:ascii="Times New Roman" w:hAnsi="Times New Roman" w:cs="Times New Roman"/>
          <w:bCs/>
          <w:sz w:val="24"/>
          <w:szCs w:val="24"/>
        </w:rPr>
        <w:t xml:space="preserve"> only be accessed, viewed, or downloaded and stored for legitimate business or loss control purposes,</w:t>
      </w:r>
      <w:r w:rsidR="00B06A53">
        <w:rPr>
          <w:rFonts w:ascii="Times New Roman" w:hAnsi="Times New Roman" w:cs="Times New Roman"/>
          <w:bCs/>
          <w:sz w:val="24"/>
          <w:szCs w:val="24"/>
        </w:rPr>
        <w:t xml:space="preserve"> such as apparatus crashes or a complaint from a citizen,</w:t>
      </w:r>
      <w:r>
        <w:rPr>
          <w:rFonts w:ascii="Times New Roman" w:hAnsi="Times New Roman" w:cs="Times New Roman"/>
          <w:bCs/>
          <w:sz w:val="24"/>
          <w:szCs w:val="24"/>
        </w:rPr>
        <w:t xml:space="preserve"> in response to proper OPRA requests</w:t>
      </w:r>
      <w:r w:rsidR="0090123E">
        <w:rPr>
          <w:rFonts w:ascii="Times New Roman" w:hAnsi="Times New Roman" w:cs="Times New Roman"/>
          <w:bCs/>
          <w:sz w:val="24"/>
          <w:szCs w:val="24"/>
        </w:rPr>
        <w:t xml:space="preserve">, or properly executed </w:t>
      </w:r>
      <w:r w:rsidR="00A158A5">
        <w:rPr>
          <w:rFonts w:ascii="Times New Roman" w:hAnsi="Times New Roman" w:cs="Times New Roman"/>
          <w:bCs/>
          <w:sz w:val="24"/>
          <w:szCs w:val="24"/>
        </w:rPr>
        <w:t>subpoenas or court orders</w:t>
      </w:r>
      <w:r>
        <w:rPr>
          <w:rFonts w:ascii="Times New Roman" w:hAnsi="Times New Roman" w:cs="Times New Roman"/>
          <w:bCs/>
          <w:sz w:val="24"/>
          <w:szCs w:val="24"/>
        </w:rPr>
        <w:t>.</w:t>
      </w:r>
      <w:r w:rsidR="00A05767">
        <w:rPr>
          <w:rFonts w:ascii="Times New Roman" w:hAnsi="Times New Roman" w:cs="Times New Roman"/>
          <w:bCs/>
          <w:sz w:val="24"/>
          <w:szCs w:val="24"/>
        </w:rPr>
        <w:t xml:space="preserve">  Requests for </w:t>
      </w:r>
      <w:r w:rsidR="00F4661F">
        <w:rPr>
          <w:rFonts w:ascii="Times New Roman" w:hAnsi="Times New Roman" w:cs="Times New Roman"/>
          <w:bCs/>
          <w:sz w:val="24"/>
          <w:szCs w:val="24"/>
        </w:rPr>
        <w:t xml:space="preserve">recordings or other digital data shall be directed, in writing, to </w:t>
      </w:r>
      <w:r w:rsidR="00F4661F" w:rsidRPr="00D47AE0">
        <w:rPr>
          <w:rFonts w:ascii="Times New Roman" w:hAnsi="Times New Roman" w:cs="Times New Roman"/>
          <w:bCs/>
          <w:color w:val="FF0000"/>
          <w:sz w:val="24"/>
          <w:szCs w:val="24"/>
        </w:rPr>
        <w:t xml:space="preserve">insert </w:t>
      </w:r>
      <w:proofErr w:type="gramStart"/>
      <w:r w:rsidR="00F4661F" w:rsidRPr="00D47AE0">
        <w:rPr>
          <w:rFonts w:ascii="Times New Roman" w:hAnsi="Times New Roman" w:cs="Times New Roman"/>
          <w:bCs/>
          <w:color w:val="FF0000"/>
          <w:sz w:val="24"/>
          <w:szCs w:val="24"/>
        </w:rPr>
        <w:t>who</w:t>
      </w:r>
      <w:proofErr w:type="gramEnd"/>
      <w:r w:rsidR="00F4661F" w:rsidRPr="00D47AE0">
        <w:rPr>
          <w:rFonts w:ascii="Times New Roman" w:hAnsi="Times New Roman" w:cs="Times New Roman"/>
          <w:bCs/>
          <w:color w:val="FF0000"/>
          <w:sz w:val="24"/>
          <w:szCs w:val="24"/>
        </w:rPr>
        <w:t xml:space="preserve"> and contact information</w:t>
      </w:r>
      <w:r w:rsidR="00F4661F">
        <w:rPr>
          <w:rFonts w:ascii="Times New Roman" w:hAnsi="Times New Roman" w:cs="Times New Roman"/>
          <w:bCs/>
          <w:sz w:val="24"/>
          <w:szCs w:val="24"/>
        </w:rPr>
        <w:t xml:space="preserve">.  </w:t>
      </w:r>
      <w:r w:rsidR="00A158A5">
        <w:rPr>
          <w:rFonts w:ascii="Times New Roman" w:hAnsi="Times New Roman" w:cs="Times New Roman"/>
          <w:bCs/>
          <w:sz w:val="24"/>
          <w:szCs w:val="24"/>
        </w:rPr>
        <w:t>OPRA</w:t>
      </w:r>
      <w:r w:rsidR="00F4661F">
        <w:rPr>
          <w:rFonts w:ascii="Times New Roman" w:hAnsi="Times New Roman" w:cs="Times New Roman"/>
          <w:bCs/>
          <w:sz w:val="24"/>
          <w:szCs w:val="24"/>
        </w:rPr>
        <w:t xml:space="preserve"> requests shall include a </w:t>
      </w:r>
      <w:r w:rsidR="00F229BC">
        <w:rPr>
          <w:rFonts w:ascii="Times New Roman" w:hAnsi="Times New Roman" w:cs="Times New Roman"/>
          <w:bCs/>
          <w:sz w:val="24"/>
          <w:szCs w:val="24"/>
        </w:rPr>
        <w:t xml:space="preserve">legitimate business or loss control </w:t>
      </w:r>
      <w:r w:rsidR="00F4661F">
        <w:rPr>
          <w:rFonts w:ascii="Times New Roman" w:hAnsi="Times New Roman" w:cs="Times New Roman"/>
          <w:bCs/>
          <w:sz w:val="24"/>
          <w:szCs w:val="24"/>
        </w:rPr>
        <w:t>reason for the request</w:t>
      </w:r>
      <w:r w:rsidR="00060306">
        <w:rPr>
          <w:rFonts w:ascii="Times New Roman" w:hAnsi="Times New Roman" w:cs="Times New Roman"/>
          <w:bCs/>
          <w:sz w:val="24"/>
          <w:szCs w:val="24"/>
        </w:rPr>
        <w:t>.</w:t>
      </w:r>
    </w:p>
    <w:p w14:paraId="40538995" w14:textId="41AA3189" w:rsidR="00C41BF9" w:rsidRDefault="00B626D6" w:rsidP="006439C8">
      <w:pPr>
        <w:rPr>
          <w:rFonts w:ascii="Times New Roman" w:hAnsi="Times New Roman" w:cs="Times New Roman"/>
          <w:b/>
          <w:sz w:val="24"/>
          <w:szCs w:val="24"/>
        </w:rPr>
      </w:pPr>
      <w:r>
        <w:rPr>
          <w:rFonts w:ascii="Times New Roman" w:hAnsi="Times New Roman" w:cs="Times New Roman"/>
          <w:b/>
          <w:sz w:val="24"/>
          <w:szCs w:val="24"/>
        </w:rPr>
        <w:t>Apparatus &amp; Firefighter</w:t>
      </w:r>
      <w:r w:rsidR="009501A0">
        <w:rPr>
          <w:rFonts w:ascii="Times New Roman" w:hAnsi="Times New Roman" w:cs="Times New Roman"/>
          <w:b/>
          <w:sz w:val="24"/>
          <w:szCs w:val="24"/>
        </w:rPr>
        <w:t>/EMT</w:t>
      </w:r>
      <w:r>
        <w:rPr>
          <w:rFonts w:ascii="Times New Roman" w:hAnsi="Times New Roman" w:cs="Times New Roman"/>
          <w:b/>
          <w:sz w:val="24"/>
          <w:szCs w:val="24"/>
        </w:rPr>
        <w:t xml:space="preserve"> GPS Locator Systems</w:t>
      </w:r>
    </w:p>
    <w:p w14:paraId="15DE54B3" w14:textId="765B8819" w:rsidR="00C41BF9" w:rsidRDefault="00963036" w:rsidP="006439C8">
      <w:pPr>
        <w:rPr>
          <w:rFonts w:ascii="Times New Roman" w:hAnsi="Times New Roman" w:cs="Times New Roman"/>
          <w:bCs/>
          <w:sz w:val="24"/>
          <w:szCs w:val="24"/>
        </w:rPr>
      </w:pPr>
      <w:r w:rsidRPr="00963036">
        <w:rPr>
          <w:rFonts w:ascii="Times New Roman" w:hAnsi="Times New Roman" w:cs="Times New Roman"/>
          <w:bCs/>
          <w:sz w:val="24"/>
          <w:szCs w:val="24"/>
        </w:rPr>
        <w:t xml:space="preserve">To increase the </w:t>
      </w:r>
      <w:r w:rsidR="00FA5A0D">
        <w:rPr>
          <w:rFonts w:ascii="Times New Roman" w:hAnsi="Times New Roman" w:cs="Times New Roman"/>
          <w:bCs/>
          <w:sz w:val="24"/>
          <w:szCs w:val="24"/>
        </w:rPr>
        <w:t xml:space="preserve">safety and efficiency of fire and EMS </w:t>
      </w:r>
      <w:r w:rsidR="003D4544">
        <w:rPr>
          <w:rFonts w:ascii="Times New Roman" w:hAnsi="Times New Roman" w:cs="Times New Roman"/>
          <w:bCs/>
          <w:sz w:val="24"/>
          <w:szCs w:val="24"/>
        </w:rPr>
        <w:t xml:space="preserve">personnel, the department </w:t>
      </w:r>
      <w:r w:rsidR="0049133D">
        <w:rPr>
          <w:rFonts w:ascii="Times New Roman" w:hAnsi="Times New Roman" w:cs="Times New Roman"/>
          <w:bCs/>
          <w:sz w:val="24"/>
          <w:szCs w:val="24"/>
        </w:rPr>
        <w:t xml:space="preserve">utilizes </w:t>
      </w:r>
      <w:r w:rsidR="00117ADB">
        <w:rPr>
          <w:rFonts w:ascii="Times New Roman" w:hAnsi="Times New Roman" w:cs="Times New Roman"/>
          <w:bCs/>
          <w:sz w:val="24"/>
          <w:szCs w:val="24"/>
        </w:rPr>
        <w:t xml:space="preserve">the following </w:t>
      </w:r>
      <w:r w:rsidR="0049133D">
        <w:rPr>
          <w:rFonts w:ascii="Times New Roman" w:hAnsi="Times New Roman" w:cs="Times New Roman"/>
          <w:bCs/>
          <w:sz w:val="24"/>
          <w:szCs w:val="24"/>
        </w:rPr>
        <w:t>GPS locator systems</w:t>
      </w:r>
      <w:r w:rsidR="00117ADB">
        <w:rPr>
          <w:rFonts w:ascii="Times New Roman" w:hAnsi="Times New Roman" w:cs="Times New Roman"/>
          <w:bCs/>
          <w:sz w:val="24"/>
          <w:szCs w:val="24"/>
        </w:rPr>
        <w:t>:</w:t>
      </w:r>
    </w:p>
    <w:tbl>
      <w:tblPr>
        <w:tblStyle w:val="TableGrid"/>
        <w:tblW w:w="0" w:type="auto"/>
        <w:tblLook w:val="04A0" w:firstRow="1" w:lastRow="0" w:firstColumn="1" w:lastColumn="0" w:noHBand="0" w:noVBand="1"/>
      </w:tblPr>
      <w:tblGrid>
        <w:gridCol w:w="3116"/>
        <w:gridCol w:w="3117"/>
        <w:gridCol w:w="3117"/>
      </w:tblGrid>
      <w:tr w:rsidR="00117ADB" w14:paraId="5F21CE4C" w14:textId="77777777" w:rsidTr="006639CB">
        <w:tc>
          <w:tcPr>
            <w:tcW w:w="3116" w:type="dxa"/>
            <w:shd w:val="clear" w:color="auto" w:fill="D9D9D9" w:themeFill="background1" w:themeFillShade="D9"/>
          </w:tcPr>
          <w:p w14:paraId="4D82E94B" w14:textId="058A5B08" w:rsidR="00117ADB" w:rsidRDefault="00117ADB" w:rsidP="006439C8">
            <w:pPr>
              <w:rPr>
                <w:rFonts w:ascii="Times New Roman" w:hAnsi="Times New Roman" w:cs="Times New Roman"/>
                <w:bCs/>
                <w:sz w:val="24"/>
                <w:szCs w:val="24"/>
              </w:rPr>
            </w:pPr>
          </w:p>
        </w:tc>
        <w:tc>
          <w:tcPr>
            <w:tcW w:w="3117" w:type="dxa"/>
            <w:shd w:val="clear" w:color="auto" w:fill="D9D9D9" w:themeFill="background1" w:themeFillShade="D9"/>
          </w:tcPr>
          <w:p w14:paraId="323CAFA6" w14:textId="1CD3E6F7" w:rsidR="00117ADB" w:rsidRDefault="006639CB" w:rsidP="006439C8">
            <w:pPr>
              <w:rPr>
                <w:rFonts w:ascii="Times New Roman" w:hAnsi="Times New Roman" w:cs="Times New Roman"/>
                <w:bCs/>
                <w:sz w:val="24"/>
                <w:szCs w:val="24"/>
              </w:rPr>
            </w:pPr>
            <w:r>
              <w:rPr>
                <w:rFonts w:ascii="Times New Roman" w:hAnsi="Times New Roman" w:cs="Times New Roman"/>
                <w:bCs/>
                <w:sz w:val="24"/>
                <w:szCs w:val="24"/>
              </w:rPr>
              <w:t>System Manufacturer</w:t>
            </w:r>
          </w:p>
        </w:tc>
        <w:tc>
          <w:tcPr>
            <w:tcW w:w="3117" w:type="dxa"/>
            <w:shd w:val="clear" w:color="auto" w:fill="D9D9D9" w:themeFill="background1" w:themeFillShade="D9"/>
          </w:tcPr>
          <w:p w14:paraId="5D2B3F21" w14:textId="20BFCA38" w:rsidR="00117ADB" w:rsidRDefault="006639CB" w:rsidP="006439C8">
            <w:pPr>
              <w:rPr>
                <w:rFonts w:ascii="Times New Roman" w:hAnsi="Times New Roman" w:cs="Times New Roman"/>
                <w:bCs/>
                <w:sz w:val="24"/>
                <w:szCs w:val="24"/>
              </w:rPr>
            </w:pPr>
            <w:r>
              <w:rPr>
                <w:rFonts w:ascii="Times New Roman" w:hAnsi="Times New Roman" w:cs="Times New Roman"/>
                <w:bCs/>
                <w:sz w:val="24"/>
                <w:szCs w:val="24"/>
              </w:rPr>
              <w:t>System Model</w:t>
            </w:r>
          </w:p>
        </w:tc>
      </w:tr>
      <w:tr w:rsidR="00117ADB" w14:paraId="5C8CACC1" w14:textId="77777777" w:rsidTr="00117ADB">
        <w:tc>
          <w:tcPr>
            <w:tcW w:w="3116" w:type="dxa"/>
          </w:tcPr>
          <w:p w14:paraId="2EF4165F" w14:textId="32211A3E" w:rsidR="00117ADB" w:rsidRDefault="00FD0DE4" w:rsidP="006439C8">
            <w:pPr>
              <w:rPr>
                <w:rFonts w:ascii="Times New Roman" w:hAnsi="Times New Roman" w:cs="Times New Roman"/>
                <w:bCs/>
                <w:sz w:val="24"/>
                <w:szCs w:val="24"/>
              </w:rPr>
            </w:pPr>
            <w:r w:rsidRPr="00EA1047">
              <w:rPr>
                <w:rFonts w:ascii="Times New Roman" w:hAnsi="Times New Roman" w:cs="Times New Roman"/>
                <w:bCs/>
                <w:color w:val="FF0000"/>
                <w:sz w:val="24"/>
                <w:szCs w:val="24"/>
              </w:rPr>
              <w:t>Engine ###</w:t>
            </w:r>
          </w:p>
        </w:tc>
        <w:tc>
          <w:tcPr>
            <w:tcW w:w="3117" w:type="dxa"/>
          </w:tcPr>
          <w:p w14:paraId="650B0F67" w14:textId="77777777" w:rsidR="00117ADB" w:rsidRDefault="00117ADB" w:rsidP="006439C8">
            <w:pPr>
              <w:rPr>
                <w:rFonts w:ascii="Times New Roman" w:hAnsi="Times New Roman" w:cs="Times New Roman"/>
                <w:bCs/>
                <w:sz w:val="24"/>
                <w:szCs w:val="24"/>
              </w:rPr>
            </w:pPr>
          </w:p>
        </w:tc>
        <w:tc>
          <w:tcPr>
            <w:tcW w:w="3117" w:type="dxa"/>
          </w:tcPr>
          <w:p w14:paraId="745ADAE6" w14:textId="77777777" w:rsidR="00117ADB" w:rsidRDefault="00117ADB" w:rsidP="006439C8">
            <w:pPr>
              <w:rPr>
                <w:rFonts w:ascii="Times New Roman" w:hAnsi="Times New Roman" w:cs="Times New Roman"/>
                <w:bCs/>
                <w:sz w:val="24"/>
                <w:szCs w:val="24"/>
              </w:rPr>
            </w:pPr>
          </w:p>
        </w:tc>
      </w:tr>
      <w:tr w:rsidR="00117ADB" w14:paraId="1D25EB0C" w14:textId="77777777" w:rsidTr="00117ADB">
        <w:tc>
          <w:tcPr>
            <w:tcW w:w="3116" w:type="dxa"/>
          </w:tcPr>
          <w:p w14:paraId="1BCC440E" w14:textId="546814FE" w:rsidR="00117ADB" w:rsidRDefault="00BD1DDE" w:rsidP="006439C8">
            <w:pPr>
              <w:rPr>
                <w:rFonts w:ascii="Times New Roman" w:hAnsi="Times New Roman" w:cs="Times New Roman"/>
                <w:bCs/>
                <w:sz w:val="24"/>
                <w:szCs w:val="24"/>
              </w:rPr>
            </w:pPr>
            <w:r w:rsidRPr="00BD1DDE">
              <w:rPr>
                <w:rFonts w:ascii="Times New Roman" w:hAnsi="Times New Roman" w:cs="Times New Roman"/>
                <w:bCs/>
                <w:color w:val="FF0000"/>
                <w:sz w:val="24"/>
                <w:szCs w:val="24"/>
              </w:rPr>
              <w:t>SCBA integrated</w:t>
            </w:r>
          </w:p>
        </w:tc>
        <w:tc>
          <w:tcPr>
            <w:tcW w:w="3117" w:type="dxa"/>
          </w:tcPr>
          <w:p w14:paraId="065B7BB2" w14:textId="77777777" w:rsidR="00117ADB" w:rsidRDefault="00117ADB" w:rsidP="006439C8">
            <w:pPr>
              <w:rPr>
                <w:rFonts w:ascii="Times New Roman" w:hAnsi="Times New Roman" w:cs="Times New Roman"/>
                <w:bCs/>
                <w:sz w:val="24"/>
                <w:szCs w:val="24"/>
              </w:rPr>
            </w:pPr>
          </w:p>
        </w:tc>
        <w:tc>
          <w:tcPr>
            <w:tcW w:w="3117" w:type="dxa"/>
          </w:tcPr>
          <w:p w14:paraId="7EA50E63" w14:textId="77777777" w:rsidR="00117ADB" w:rsidRDefault="00117ADB" w:rsidP="006439C8">
            <w:pPr>
              <w:rPr>
                <w:rFonts w:ascii="Times New Roman" w:hAnsi="Times New Roman" w:cs="Times New Roman"/>
                <w:bCs/>
                <w:sz w:val="24"/>
                <w:szCs w:val="24"/>
              </w:rPr>
            </w:pPr>
          </w:p>
        </w:tc>
      </w:tr>
      <w:tr w:rsidR="00FD0DE4" w14:paraId="56A505EC" w14:textId="77777777" w:rsidTr="00117ADB">
        <w:tc>
          <w:tcPr>
            <w:tcW w:w="3116" w:type="dxa"/>
          </w:tcPr>
          <w:p w14:paraId="052C1C61" w14:textId="1CA7D246" w:rsidR="00FD0DE4" w:rsidRDefault="001A7CE1" w:rsidP="006439C8">
            <w:pPr>
              <w:rPr>
                <w:rFonts w:ascii="Times New Roman" w:hAnsi="Times New Roman" w:cs="Times New Roman"/>
                <w:bCs/>
                <w:sz w:val="24"/>
                <w:szCs w:val="24"/>
              </w:rPr>
            </w:pPr>
            <w:r>
              <w:rPr>
                <w:rFonts w:ascii="Times New Roman" w:hAnsi="Times New Roman" w:cs="Times New Roman"/>
                <w:bCs/>
                <w:color w:val="FF0000"/>
                <w:sz w:val="24"/>
                <w:szCs w:val="24"/>
              </w:rPr>
              <w:t xml:space="preserve">Portable </w:t>
            </w:r>
            <w:r w:rsidR="00FD0DE4" w:rsidRPr="00EA1047">
              <w:rPr>
                <w:rFonts w:ascii="Times New Roman" w:hAnsi="Times New Roman" w:cs="Times New Roman"/>
                <w:bCs/>
                <w:color w:val="FF0000"/>
                <w:sz w:val="24"/>
                <w:szCs w:val="24"/>
              </w:rPr>
              <w:t>Duty crew</w:t>
            </w:r>
          </w:p>
        </w:tc>
        <w:tc>
          <w:tcPr>
            <w:tcW w:w="3117" w:type="dxa"/>
          </w:tcPr>
          <w:p w14:paraId="0849736F" w14:textId="77777777" w:rsidR="00FD0DE4" w:rsidRDefault="00FD0DE4" w:rsidP="006439C8">
            <w:pPr>
              <w:rPr>
                <w:rFonts w:ascii="Times New Roman" w:hAnsi="Times New Roman" w:cs="Times New Roman"/>
                <w:bCs/>
                <w:sz w:val="24"/>
                <w:szCs w:val="24"/>
              </w:rPr>
            </w:pPr>
          </w:p>
        </w:tc>
        <w:tc>
          <w:tcPr>
            <w:tcW w:w="3117" w:type="dxa"/>
          </w:tcPr>
          <w:p w14:paraId="04DE13AA" w14:textId="77777777" w:rsidR="00FD0DE4" w:rsidRDefault="00FD0DE4" w:rsidP="006439C8">
            <w:pPr>
              <w:rPr>
                <w:rFonts w:ascii="Times New Roman" w:hAnsi="Times New Roman" w:cs="Times New Roman"/>
                <w:bCs/>
                <w:sz w:val="24"/>
                <w:szCs w:val="24"/>
              </w:rPr>
            </w:pPr>
          </w:p>
        </w:tc>
      </w:tr>
    </w:tbl>
    <w:p w14:paraId="67007F80" w14:textId="77777777" w:rsidR="00117ADB" w:rsidRDefault="00117ADB" w:rsidP="00EA1047">
      <w:pPr>
        <w:spacing w:after="0"/>
        <w:rPr>
          <w:rFonts w:ascii="Times New Roman" w:hAnsi="Times New Roman" w:cs="Times New Roman"/>
          <w:bCs/>
          <w:sz w:val="24"/>
          <w:szCs w:val="24"/>
        </w:rPr>
      </w:pPr>
    </w:p>
    <w:p w14:paraId="6C348625" w14:textId="6CD5B29B" w:rsidR="00AF34E3" w:rsidRPr="00AF34E3" w:rsidRDefault="00AF34E3" w:rsidP="00AF34E3">
      <w:pPr>
        <w:rPr>
          <w:rFonts w:ascii="Times New Roman" w:hAnsi="Times New Roman" w:cs="Times New Roman"/>
          <w:bCs/>
          <w:sz w:val="24"/>
          <w:szCs w:val="24"/>
        </w:rPr>
      </w:pPr>
      <w:r w:rsidRPr="00AF34E3">
        <w:rPr>
          <w:rFonts w:ascii="Times New Roman" w:hAnsi="Times New Roman" w:cs="Times New Roman"/>
          <w:bCs/>
          <w:sz w:val="24"/>
          <w:szCs w:val="24"/>
        </w:rPr>
        <w:lastRenderedPageBreak/>
        <w:t xml:space="preserve">Use of a </w:t>
      </w:r>
      <w:r>
        <w:rPr>
          <w:rFonts w:ascii="Times New Roman" w:hAnsi="Times New Roman" w:cs="Times New Roman"/>
          <w:bCs/>
          <w:sz w:val="24"/>
          <w:szCs w:val="24"/>
        </w:rPr>
        <w:t xml:space="preserve">digital </w:t>
      </w:r>
      <w:r w:rsidRPr="00AF34E3">
        <w:rPr>
          <w:rFonts w:ascii="Times New Roman" w:hAnsi="Times New Roman" w:cs="Times New Roman"/>
          <w:bCs/>
          <w:sz w:val="24"/>
          <w:szCs w:val="24"/>
        </w:rPr>
        <w:t xml:space="preserve">Personnel Accountability System will provide enhanced personnel safety for the individual firefighter, and will provide the incident command organization staff an improved means to track and account for all personnel and their whereabouts within any area that requires an SCBA, charged hose line, and special protective clothing or in which a firefighter is at risk of becoming lost, trapped, or injured by the environment or structure. This would include entering a structure reported to be on fire, operating </w:t>
      </w:r>
      <w:proofErr w:type="gramStart"/>
      <w:r w:rsidRPr="00AF34E3">
        <w:rPr>
          <w:rFonts w:ascii="Times New Roman" w:hAnsi="Times New Roman" w:cs="Times New Roman"/>
          <w:bCs/>
          <w:sz w:val="24"/>
          <w:szCs w:val="24"/>
        </w:rPr>
        <w:t>in close proximity to</w:t>
      </w:r>
      <w:proofErr w:type="gramEnd"/>
      <w:r w:rsidRPr="00AF34E3">
        <w:rPr>
          <w:rFonts w:ascii="Times New Roman" w:hAnsi="Times New Roman" w:cs="Times New Roman"/>
          <w:bCs/>
          <w:sz w:val="24"/>
          <w:szCs w:val="24"/>
        </w:rPr>
        <w:t xml:space="preserve"> the structure during exterior operations, brush/forest fire, confined space or trench rescue, etc.</w:t>
      </w:r>
    </w:p>
    <w:p w14:paraId="6E062248" w14:textId="06FFFBBC" w:rsidR="00EA1047" w:rsidRDefault="008577F3" w:rsidP="006439C8">
      <w:pPr>
        <w:rPr>
          <w:rFonts w:ascii="Times New Roman" w:hAnsi="Times New Roman" w:cs="Times New Roman"/>
          <w:bCs/>
          <w:sz w:val="24"/>
          <w:szCs w:val="24"/>
        </w:rPr>
      </w:pPr>
      <w:r>
        <w:rPr>
          <w:rFonts w:ascii="Times New Roman" w:hAnsi="Times New Roman" w:cs="Times New Roman"/>
          <w:bCs/>
          <w:sz w:val="24"/>
          <w:szCs w:val="24"/>
        </w:rPr>
        <w:t xml:space="preserve">The </w:t>
      </w:r>
      <w:r w:rsidR="002E50A0">
        <w:rPr>
          <w:rFonts w:ascii="Times New Roman" w:hAnsi="Times New Roman" w:cs="Times New Roman"/>
          <w:bCs/>
          <w:sz w:val="24"/>
          <w:szCs w:val="24"/>
        </w:rPr>
        <w:t xml:space="preserve">digital Personnel Accountability System will be used </w:t>
      </w:r>
      <w:proofErr w:type="gramStart"/>
      <w:r w:rsidR="002E50A0">
        <w:rPr>
          <w:rFonts w:ascii="Times New Roman" w:hAnsi="Times New Roman" w:cs="Times New Roman"/>
          <w:bCs/>
          <w:sz w:val="24"/>
          <w:szCs w:val="24"/>
        </w:rPr>
        <w:t>at</w:t>
      </w:r>
      <w:proofErr w:type="gramEnd"/>
      <w:r w:rsidR="002E50A0">
        <w:rPr>
          <w:rFonts w:ascii="Times New Roman" w:hAnsi="Times New Roman" w:cs="Times New Roman"/>
          <w:bCs/>
          <w:sz w:val="24"/>
          <w:szCs w:val="24"/>
        </w:rPr>
        <w:t xml:space="preserve"> the direction of the Incident Command and in addition to the </w:t>
      </w:r>
      <w:r w:rsidR="005124F6">
        <w:rPr>
          <w:rFonts w:ascii="Times New Roman" w:hAnsi="Times New Roman" w:cs="Times New Roman"/>
          <w:bCs/>
          <w:sz w:val="24"/>
          <w:szCs w:val="24"/>
        </w:rPr>
        <w:t>department’s</w:t>
      </w:r>
      <w:r w:rsidR="002E50A0">
        <w:rPr>
          <w:rFonts w:ascii="Times New Roman" w:hAnsi="Times New Roman" w:cs="Times New Roman"/>
          <w:bCs/>
          <w:sz w:val="24"/>
          <w:szCs w:val="24"/>
        </w:rPr>
        <w:t xml:space="preserve"> Two-Tag Accountability System.  </w:t>
      </w:r>
      <w:r w:rsidR="00B06777" w:rsidRPr="00B06777">
        <w:rPr>
          <w:rFonts w:ascii="Times New Roman" w:hAnsi="Times New Roman" w:cs="Times New Roman"/>
          <w:bCs/>
          <w:sz w:val="24"/>
          <w:szCs w:val="24"/>
        </w:rPr>
        <w:t xml:space="preserve">Accountability involves a personal commitment to work within the </w:t>
      </w:r>
      <w:r w:rsidR="00690C6E">
        <w:rPr>
          <w:rFonts w:ascii="Times New Roman" w:hAnsi="Times New Roman" w:cs="Times New Roman"/>
          <w:bCs/>
          <w:sz w:val="24"/>
          <w:szCs w:val="24"/>
        </w:rPr>
        <w:t>digital and accountability tag</w:t>
      </w:r>
      <w:r w:rsidR="00B06777" w:rsidRPr="00B06777">
        <w:rPr>
          <w:rFonts w:ascii="Times New Roman" w:hAnsi="Times New Roman" w:cs="Times New Roman"/>
          <w:bCs/>
          <w:sz w:val="24"/>
          <w:szCs w:val="24"/>
        </w:rPr>
        <w:t xml:space="preserve"> system</w:t>
      </w:r>
      <w:r w:rsidR="00690C6E">
        <w:rPr>
          <w:rFonts w:ascii="Times New Roman" w:hAnsi="Times New Roman" w:cs="Times New Roman"/>
          <w:bCs/>
          <w:sz w:val="24"/>
          <w:szCs w:val="24"/>
        </w:rPr>
        <w:t>s</w:t>
      </w:r>
      <w:r w:rsidR="00B06777" w:rsidRPr="00B06777">
        <w:rPr>
          <w:rFonts w:ascii="Times New Roman" w:hAnsi="Times New Roman" w:cs="Times New Roman"/>
          <w:bCs/>
          <w:sz w:val="24"/>
          <w:szCs w:val="24"/>
        </w:rPr>
        <w:t xml:space="preserve"> at an incident. It will be the responsibility of individual firefighters and other personnel at the incident to keep their supervisors informed of their activities and whereabouts.</w:t>
      </w:r>
    </w:p>
    <w:p w14:paraId="12811D51" w14:textId="60BFFD02" w:rsidR="005E14B2" w:rsidRDefault="001731B7" w:rsidP="006439C8">
      <w:pPr>
        <w:rPr>
          <w:rFonts w:ascii="Times New Roman" w:hAnsi="Times New Roman" w:cs="Times New Roman"/>
          <w:bCs/>
          <w:sz w:val="24"/>
          <w:szCs w:val="24"/>
        </w:rPr>
      </w:pPr>
      <w:r>
        <w:rPr>
          <w:rFonts w:ascii="Times New Roman" w:hAnsi="Times New Roman" w:cs="Times New Roman"/>
          <w:bCs/>
          <w:sz w:val="24"/>
          <w:szCs w:val="24"/>
        </w:rPr>
        <w:t xml:space="preserve">When </w:t>
      </w:r>
      <w:r w:rsidR="008B43B5">
        <w:rPr>
          <w:rFonts w:ascii="Times New Roman" w:hAnsi="Times New Roman" w:cs="Times New Roman"/>
          <w:bCs/>
          <w:sz w:val="24"/>
          <w:szCs w:val="24"/>
        </w:rPr>
        <w:t>the Digital</w:t>
      </w:r>
      <w:r>
        <w:rPr>
          <w:rFonts w:ascii="Times New Roman" w:hAnsi="Times New Roman" w:cs="Times New Roman"/>
          <w:bCs/>
          <w:sz w:val="24"/>
          <w:szCs w:val="24"/>
        </w:rPr>
        <w:t xml:space="preserve"> </w:t>
      </w:r>
      <w:r w:rsidRPr="00AF34E3">
        <w:rPr>
          <w:rFonts w:ascii="Times New Roman" w:hAnsi="Times New Roman" w:cs="Times New Roman"/>
          <w:bCs/>
          <w:sz w:val="24"/>
          <w:szCs w:val="24"/>
        </w:rPr>
        <w:t>Personnel Accountability System</w:t>
      </w:r>
      <w:r>
        <w:rPr>
          <w:rFonts w:ascii="Times New Roman" w:hAnsi="Times New Roman" w:cs="Times New Roman"/>
          <w:bCs/>
          <w:sz w:val="24"/>
          <w:szCs w:val="24"/>
        </w:rPr>
        <w:t xml:space="preserve"> is deployed, the IC will connect the portable receiver to the </w:t>
      </w:r>
      <w:r w:rsidR="008628D0">
        <w:rPr>
          <w:rFonts w:ascii="Times New Roman" w:hAnsi="Times New Roman" w:cs="Times New Roman"/>
          <w:bCs/>
          <w:sz w:val="24"/>
          <w:szCs w:val="24"/>
        </w:rPr>
        <w:t xml:space="preserve">command vehicle laptop and record locations of firefighters and resources captured by the portable </w:t>
      </w:r>
      <w:r w:rsidR="008B43B5">
        <w:rPr>
          <w:rFonts w:ascii="Times New Roman" w:hAnsi="Times New Roman" w:cs="Times New Roman"/>
          <w:bCs/>
          <w:sz w:val="24"/>
          <w:szCs w:val="24"/>
        </w:rPr>
        <w:t xml:space="preserve">digital locators.  </w:t>
      </w:r>
    </w:p>
    <w:p w14:paraId="6C337508" w14:textId="052E3024" w:rsidR="00B4786F" w:rsidRDefault="00B4786F" w:rsidP="006439C8">
      <w:pPr>
        <w:rPr>
          <w:rFonts w:ascii="Times New Roman" w:hAnsi="Times New Roman" w:cs="Times New Roman"/>
          <w:bCs/>
          <w:sz w:val="24"/>
          <w:szCs w:val="24"/>
        </w:rPr>
      </w:pPr>
      <w:r>
        <w:rPr>
          <w:rFonts w:ascii="Times New Roman" w:hAnsi="Times New Roman" w:cs="Times New Roman"/>
          <w:bCs/>
          <w:sz w:val="24"/>
          <w:szCs w:val="24"/>
        </w:rPr>
        <w:t xml:space="preserve">The data captured by the </w:t>
      </w:r>
      <w:r w:rsidR="007D589B">
        <w:rPr>
          <w:rFonts w:ascii="Times New Roman" w:hAnsi="Times New Roman" w:cs="Times New Roman"/>
          <w:bCs/>
          <w:sz w:val="24"/>
          <w:szCs w:val="24"/>
        </w:rPr>
        <w:t xml:space="preserve">Digital </w:t>
      </w:r>
      <w:r w:rsidR="007D589B" w:rsidRPr="00AF34E3">
        <w:rPr>
          <w:rFonts w:ascii="Times New Roman" w:hAnsi="Times New Roman" w:cs="Times New Roman"/>
          <w:bCs/>
          <w:sz w:val="24"/>
          <w:szCs w:val="24"/>
        </w:rPr>
        <w:t>Personnel Accountability System</w:t>
      </w:r>
      <w:r w:rsidR="007D589B">
        <w:rPr>
          <w:rFonts w:ascii="Times New Roman" w:hAnsi="Times New Roman" w:cs="Times New Roman"/>
          <w:bCs/>
          <w:sz w:val="24"/>
          <w:szCs w:val="24"/>
        </w:rPr>
        <w:t xml:space="preserve"> shall be reviewed when completed incident report</w:t>
      </w:r>
      <w:r w:rsidR="002E7B43">
        <w:rPr>
          <w:rFonts w:ascii="Times New Roman" w:hAnsi="Times New Roman" w:cs="Times New Roman"/>
          <w:bCs/>
          <w:sz w:val="24"/>
          <w:szCs w:val="24"/>
        </w:rPr>
        <w:t xml:space="preserve">s.  </w:t>
      </w:r>
    </w:p>
    <w:p w14:paraId="18D939B4" w14:textId="29822779" w:rsidR="002E7B43" w:rsidRDefault="002E7B43" w:rsidP="006439C8">
      <w:pPr>
        <w:rPr>
          <w:rFonts w:ascii="Times New Roman" w:hAnsi="Times New Roman" w:cs="Times New Roman"/>
          <w:bCs/>
          <w:sz w:val="24"/>
          <w:szCs w:val="24"/>
        </w:rPr>
      </w:pPr>
      <w:r>
        <w:rPr>
          <w:rFonts w:ascii="Times New Roman" w:hAnsi="Times New Roman" w:cs="Times New Roman"/>
          <w:bCs/>
          <w:sz w:val="24"/>
          <w:szCs w:val="24"/>
        </w:rPr>
        <w:t xml:space="preserve">Data from significant incidents shall be downloaded and stored for </w:t>
      </w:r>
      <w:r w:rsidRPr="0076076C">
        <w:rPr>
          <w:rFonts w:ascii="Times New Roman" w:hAnsi="Times New Roman" w:cs="Times New Roman"/>
          <w:bCs/>
          <w:color w:val="FF0000"/>
          <w:sz w:val="24"/>
          <w:szCs w:val="24"/>
        </w:rPr>
        <w:t>insert length of time</w:t>
      </w:r>
      <w:r w:rsidR="0076076C" w:rsidRPr="0076076C">
        <w:rPr>
          <w:rFonts w:ascii="Times New Roman" w:hAnsi="Times New Roman" w:cs="Times New Roman"/>
          <w:bCs/>
          <w:color w:val="FF0000"/>
          <w:sz w:val="24"/>
          <w:szCs w:val="24"/>
        </w:rPr>
        <w:t xml:space="preserve"> – 2 years is minimum recommended</w:t>
      </w:r>
      <w:r w:rsidR="0076076C">
        <w:rPr>
          <w:rFonts w:ascii="Times New Roman" w:hAnsi="Times New Roman" w:cs="Times New Roman"/>
          <w:bCs/>
          <w:sz w:val="24"/>
          <w:szCs w:val="24"/>
        </w:rPr>
        <w:t xml:space="preserve">.  </w:t>
      </w:r>
      <w:r w:rsidR="00C23D8E">
        <w:rPr>
          <w:rFonts w:ascii="Times New Roman" w:hAnsi="Times New Roman" w:cs="Times New Roman"/>
          <w:bCs/>
          <w:sz w:val="24"/>
          <w:szCs w:val="24"/>
        </w:rPr>
        <w:t>This period shall be extended if legal claims are pend</w:t>
      </w:r>
      <w:r w:rsidR="00D27AD4">
        <w:rPr>
          <w:rFonts w:ascii="Times New Roman" w:hAnsi="Times New Roman" w:cs="Times New Roman"/>
          <w:bCs/>
          <w:sz w:val="24"/>
          <w:szCs w:val="24"/>
        </w:rPr>
        <w:t xml:space="preserve">ing until </w:t>
      </w:r>
      <w:r w:rsidR="00034A1D">
        <w:rPr>
          <w:rFonts w:ascii="Times New Roman" w:hAnsi="Times New Roman" w:cs="Times New Roman"/>
          <w:bCs/>
          <w:sz w:val="24"/>
          <w:szCs w:val="24"/>
        </w:rPr>
        <w:t xml:space="preserve">the department attorney advises that </w:t>
      </w:r>
      <w:r w:rsidR="00D27AD4">
        <w:rPr>
          <w:rFonts w:ascii="Times New Roman" w:hAnsi="Times New Roman" w:cs="Times New Roman"/>
          <w:bCs/>
          <w:sz w:val="24"/>
          <w:szCs w:val="24"/>
        </w:rPr>
        <w:t xml:space="preserve">they can be destroyed.  </w:t>
      </w:r>
    </w:p>
    <w:p w14:paraId="051EE4FF" w14:textId="15D3D88B" w:rsidR="008673EA" w:rsidRDefault="00AD4277" w:rsidP="008673EA">
      <w:pPr>
        <w:spacing w:after="0"/>
        <w:rPr>
          <w:rFonts w:ascii="Times New Roman" w:hAnsi="Times New Roman" w:cs="Times New Roman"/>
          <w:bCs/>
          <w:sz w:val="24"/>
          <w:szCs w:val="24"/>
        </w:rPr>
      </w:pPr>
      <w:r>
        <w:rPr>
          <w:rFonts w:ascii="Times New Roman" w:hAnsi="Times New Roman" w:cs="Times New Roman"/>
          <w:bCs/>
          <w:sz w:val="24"/>
          <w:szCs w:val="24"/>
        </w:rPr>
        <w:t xml:space="preserve">Data from the Digital </w:t>
      </w:r>
      <w:r w:rsidRPr="00AF34E3">
        <w:rPr>
          <w:rFonts w:ascii="Times New Roman" w:hAnsi="Times New Roman" w:cs="Times New Roman"/>
          <w:bCs/>
          <w:sz w:val="24"/>
          <w:szCs w:val="24"/>
        </w:rPr>
        <w:t>Personnel Accountability System</w:t>
      </w:r>
      <w:r>
        <w:rPr>
          <w:rFonts w:ascii="Times New Roman" w:hAnsi="Times New Roman" w:cs="Times New Roman"/>
          <w:bCs/>
          <w:sz w:val="24"/>
          <w:szCs w:val="24"/>
        </w:rPr>
        <w:t xml:space="preserve"> may </w:t>
      </w:r>
      <w:r w:rsidR="00AA5949">
        <w:rPr>
          <w:rFonts w:ascii="Times New Roman" w:hAnsi="Times New Roman" w:cs="Times New Roman"/>
          <w:bCs/>
          <w:sz w:val="24"/>
          <w:szCs w:val="24"/>
        </w:rPr>
        <w:t xml:space="preserve">only </w:t>
      </w:r>
      <w:r w:rsidR="00677F0A">
        <w:rPr>
          <w:rFonts w:ascii="Times New Roman" w:hAnsi="Times New Roman" w:cs="Times New Roman"/>
          <w:bCs/>
          <w:sz w:val="24"/>
          <w:szCs w:val="24"/>
        </w:rPr>
        <w:t xml:space="preserve">be </w:t>
      </w:r>
      <w:r w:rsidR="008673EA">
        <w:rPr>
          <w:rFonts w:ascii="Times New Roman" w:hAnsi="Times New Roman" w:cs="Times New Roman"/>
          <w:bCs/>
          <w:sz w:val="24"/>
          <w:szCs w:val="24"/>
        </w:rPr>
        <w:t>released</w:t>
      </w:r>
      <w:r w:rsidR="00677F0A">
        <w:rPr>
          <w:rFonts w:ascii="Times New Roman" w:hAnsi="Times New Roman" w:cs="Times New Roman"/>
          <w:bCs/>
          <w:sz w:val="24"/>
          <w:szCs w:val="24"/>
        </w:rPr>
        <w:t xml:space="preserve"> for </w:t>
      </w:r>
    </w:p>
    <w:p w14:paraId="61050783" w14:textId="000286BC" w:rsidR="00D27AD4" w:rsidRDefault="008673EA" w:rsidP="008673EA">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D</w:t>
      </w:r>
      <w:r w:rsidR="00677F0A" w:rsidRPr="008673EA">
        <w:rPr>
          <w:rFonts w:ascii="Times New Roman" w:hAnsi="Times New Roman" w:cs="Times New Roman"/>
          <w:bCs/>
          <w:sz w:val="24"/>
          <w:szCs w:val="24"/>
        </w:rPr>
        <w:t>epartment quality improvement or training when auth</w:t>
      </w:r>
      <w:r w:rsidR="00AA5949" w:rsidRPr="008673EA">
        <w:rPr>
          <w:rFonts w:ascii="Times New Roman" w:hAnsi="Times New Roman" w:cs="Times New Roman"/>
          <w:bCs/>
          <w:sz w:val="24"/>
          <w:szCs w:val="24"/>
        </w:rPr>
        <w:t xml:space="preserve">orized by the </w:t>
      </w:r>
      <w:r w:rsidR="00AA5949" w:rsidRPr="008673EA">
        <w:rPr>
          <w:rFonts w:ascii="Times New Roman" w:hAnsi="Times New Roman" w:cs="Times New Roman"/>
          <w:bCs/>
          <w:color w:val="FF0000"/>
          <w:sz w:val="24"/>
          <w:szCs w:val="24"/>
        </w:rPr>
        <w:t>insert the department’s CEO</w:t>
      </w:r>
      <w:r w:rsidR="00AA5949" w:rsidRPr="008673EA">
        <w:rPr>
          <w:rFonts w:ascii="Times New Roman" w:hAnsi="Times New Roman" w:cs="Times New Roman"/>
          <w:bCs/>
          <w:sz w:val="24"/>
          <w:szCs w:val="24"/>
        </w:rPr>
        <w:t xml:space="preserve">.  </w:t>
      </w:r>
    </w:p>
    <w:p w14:paraId="7DF5677B" w14:textId="626B3D27" w:rsidR="008673EA" w:rsidRDefault="00AD2432" w:rsidP="008673EA">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Legitimate OPRA requests</w:t>
      </w:r>
    </w:p>
    <w:p w14:paraId="4E500756" w14:textId="39FEE6DC" w:rsidR="00AD2432" w:rsidRDefault="00AD2432" w:rsidP="008673EA">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 xml:space="preserve">Proper subpoenas </w:t>
      </w:r>
      <w:r w:rsidR="00A96C4B">
        <w:rPr>
          <w:rFonts w:ascii="Times New Roman" w:hAnsi="Times New Roman" w:cs="Times New Roman"/>
          <w:bCs/>
          <w:sz w:val="24"/>
          <w:szCs w:val="24"/>
        </w:rPr>
        <w:t xml:space="preserve">and court orders </w:t>
      </w:r>
      <w:r>
        <w:rPr>
          <w:rFonts w:ascii="Times New Roman" w:hAnsi="Times New Roman" w:cs="Times New Roman"/>
          <w:bCs/>
          <w:sz w:val="24"/>
          <w:szCs w:val="24"/>
        </w:rPr>
        <w:t xml:space="preserve">from </w:t>
      </w:r>
      <w:r w:rsidR="00AE012D">
        <w:rPr>
          <w:rFonts w:ascii="Times New Roman" w:hAnsi="Times New Roman" w:cs="Times New Roman"/>
          <w:bCs/>
          <w:sz w:val="24"/>
          <w:szCs w:val="24"/>
        </w:rPr>
        <w:t>law enforcement or court agencies</w:t>
      </w:r>
    </w:p>
    <w:p w14:paraId="66EFBC15" w14:textId="69FED9F8" w:rsidR="00AE012D" w:rsidRPr="008673EA" w:rsidRDefault="00AE012D" w:rsidP="008673EA">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 xml:space="preserve">As recommended by the </w:t>
      </w:r>
      <w:r w:rsidR="00BA66B8">
        <w:rPr>
          <w:rFonts w:ascii="Times New Roman" w:hAnsi="Times New Roman" w:cs="Times New Roman"/>
          <w:bCs/>
          <w:sz w:val="24"/>
          <w:szCs w:val="24"/>
        </w:rPr>
        <w:t>department’s</w:t>
      </w:r>
      <w:r>
        <w:rPr>
          <w:rFonts w:ascii="Times New Roman" w:hAnsi="Times New Roman" w:cs="Times New Roman"/>
          <w:bCs/>
          <w:sz w:val="24"/>
          <w:szCs w:val="24"/>
        </w:rPr>
        <w:t xml:space="preserve"> attorney</w:t>
      </w:r>
    </w:p>
    <w:p w14:paraId="42C2C83D" w14:textId="50DA1535" w:rsidR="006439C8" w:rsidRPr="004977D2" w:rsidRDefault="00C41BF9" w:rsidP="006439C8">
      <w:pPr>
        <w:rPr>
          <w:rFonts w:ascii="Times New Roman" w:hAnsi="Times New Roman" w:cs="Times New Roman"/>
          <w:b/>
          <w:sz w:val="24"/>
          <w:szCs w:val="24"/>
        </w:rPr>
      </w:pPr>
      <w:r>
        <w:rPr>
          <w:rFonts w:ascii="Times New Roman" w:hAnsi="Times New Roman" w:cs="Times New Roman"/>
          <w:b/>
          <w:sz w:val="24"/>
          <w:szCs w:val="24"/>
        </w:rPr>
        <w:t>Department-Issued</w:t>
      </w:r>
      <w:r w:rsidR="001B624F">
        <w:rPr>
          <w:rFonts w:ascii="Times New Roman" w:hAnsi="Times New Roman" w:cs="Times New Roman"/>
          <w:b/>
          <w:sz w:val="24"/>
          <w:szCs w:val="24"/>
        </w:rPr>
        <w:t xml:space="preserve"> Digital Cameras,</w:t>
      </w:r>
      <w:r w:rsidR="007B5B97">
        <w:rPr>
          <w:rFonts w:ascii="Times New Roman" w:hAnsi="Times New Roman" w:cs="Times New Roman"/>
          <w:b/>
          <w:sz w:val="24"/>
          <w:szCs w:val="24"/>
        </w:rPr>
        <w:t xml:space="preserve"> </w:t>
      </w:r>
      <w:r w:rsidR="006439C8">
        <w:rPr>
          <w:rFonts w:ascii="Times New Roman" w:hAnsi="Times New Roman" w:cs="Times New Roman"/>
          <w:b/>
          <w:sz w:val="24"/>
          <w:szCs w:val="24"/>
        </w:rPr>
        <w:t>Body-</w:t>
      </w:r>
      <w:r w:rsidR="005258FF">
        <w:rPr>
          <w:rFonts w:ascii="Times New Roman" w:hAnsi="Times New Roman" w:cs="Times New Roman"/>
          <w:b/>
          <w:sz w:val="24"/>
          <w:szCs w:val="24"/>
        </w:rPr>
        <w:t>&amp; Gear-</w:t>
      </w:r>
      <w:r w:rsidR="006439C8">
        <w:rPr>
          <w:rFonts w:ascii="Times New Roman" w:hAnsi="Times New Roman" w:cs="Times New Roman"/>
          <w:b/>
          <w:sz w:val="24"/>
          <w:szCs w:val="24"/>
        </w:rPr>
        <w:t>Worn Cameras</w:t>
      </w:r>
      <w:r w:rsidR="00B220EB">
        <w:rPr>
          <w:rFonts w:ascii="Times New Roman" w:hAnsi="Times New Roman" w:cs="Times New Roman"/>
          <w:b/>
          <w:sz w:val="24"/>
          <w:szCs w:val="24"/>
        </w:rPr>
        <w:t xml:space="preserve"> &amp; Drone Cameras</w:t>
      </w:r>
    </w:p>
    <w:p w14:paraId="52F9DF5F" w14:textId="23675939" w:rsidR="005021B9" w:rsidRDefault="005021B9" w:rsidP="005021B9">
      <w:pPr>
        <w:rPr>
          <w:rFonts w:ascii="Times New Roman" w:hAnsi="Times New Roman" w:cs="Times New Roman"/>
          <w:bCs/>
          <w:sz w:val="24"/>
          <w:szCs w:val="24"/>
        </w:rPr>
      </w:pPr>
      <w:r w:rsidRPr="000D580B">
        <w:rPr>
          <w:rFonts w:ascii="Times New Roman" w:hAnsi="Times New Roman" w:cs="Times New Roman"/>
          <w:bCs/>
          <w:color w:val="FF0000"/>
          <w:sz w:val="24"/>
          <w:szCs w:val="24"/>
        </w:rPr>
        <w:t xml:space="preserve">Insert name of agency </w:t>
      </w:r>
      <w:r>
        <w:rPr>
          <w:rFonts w:ascii="Times New Roman" w:hAnsi="Times New Roman" w:cs="Times New Roman"/>
          <w:bCs/>
          <w:sz w:val="24"/>
          <w:szCs w:val="24"/>
        </w:rPr>
        <w:t>provides the cameras and other recording devices to specified department representatives as tools to continually improve its operations, document fire cause &amp; origin investigations</w:t>
      </w:r>
      <w:r w:rsidR="00165888">
        <w:rPr>
          <w:rFonts w:ascii="Times New Roman" w:hAnsi="Times New Roman" w:cs="Times New Roman"/>
          <w:bCs/>
          <w:sz w:val="24"/>
          <w:szCs w:val="24"/>
        </w:rPr>
        <w:t>,</w:t>
      </w:r>
      <w:r>
        <w:rPr>
          <w:rFonts w:ascii="Times New Roman" w:hAnsi="Times New Roman" w:cs="Times New Roman"/>
          <w:bCs/>
          <w:sz w:val="24"/>
          <w:szCs w:val="24"/>
        </w:rPr>
        <w:t xml:space="preserve"> and promote the goodwill of the department.  </w:t>
      </w:r>
    </w:p>
    <w:p w14:paraId="571B91AF" w14:textId="53DAB2EF" w:rsidR="00923DCC" w:rsidRDefault="00923DCC" w:rsidP="005021B9">
      <w:pPr>
        <w:rPr>
          <w:rFonts w:ascii="Times New Roman" w:hAnsi="Times New Roman" w:cs="Times New Roman"/>
          <w:bCs/>
          <w:sz w:val="24"/>
          <w:szCs w:val="24"/>
        </w:rPr>
      </w:pPr>
      <w:r>
        <w:rPr>
          <w:rFonts w:ascii="Times New Roman" w:hAnsi="Times New Roman" w:cs="Times New Roman"/>
          <w:bCs/>
          <w:sz w:val="24"/>
          <w:szCs w:val="24"/>
        </w:rPr>
        <w:t xml:space="preserve">This policy does not cover thermal imaging cameras used during emergency </w:t>
      </w:r>
      <w:proofErr w:type="gramStart"/>
      <w:r>
        <w:rPr>
          <w:rFonts w:ascii="Times New Roman" w:hAnsi="Times New Roman" w:cs="Times New Roman"/>
          <w:bCs/>
          <w:sz w:val="24"/>
          <w:szCs w:val="24"/>
        </w:rPr>
        <w:t>operation</w:t>
      </w:r>
      <w:proofErr w:type="gramEnd"/>
      <w:r>
        <w:rPr>
          <w:rFonts w:ascii="Times New Roman" w:hAnsi="Times New Roman" w:cs="Times New Roman"/>
          <w:bCs/>
          <w:sz w:val="24"/>
          <w:szCs w:val="24"/>
        </w:rPr>
        <w:t xml:space="preserve"> or training.  See policy</w:t>
      </w:r>
      <w:r w:rsidR="00A446CF">
        <w:rPr>
          <w:rFonts w:ascii="Times New Roman" w:hAnsi="Times New Roman" w:cs="Times New Roman"/>
          <w:bCs/>
          <w:sz w:val="24"/>
          <w:szCs w:val="24"/>
        </w:rPr>
        <w:t xml:space="preserve"> </w:t>
      </w:r>
      <w:r w:rsidR="00A446CF" w:rsidRPr="00A446CF">
        <w:rPr>
          <w:rFonts w:ascii="Times New Roman" w:hAnsi="Times New Roman" w:cs="Times New Roman"/>
          <w:bCs/>
          <w:color w:val="FF0000"/>
          <w:sz w:val="24"/>
          <w:szCs w:val="24"/>
        </w:rPr>
        <w:t xml:space="preserve">insert </w:t>
      </w:r>
      <w:r w:rsidR="00F7157F">
        <w:rPr>
          <w:rFonts w:ascii="Times New Roman" w:hAnsi="Times New Roman" w:cs="Times New Roman"/>
          <w:bCs/>
          <w:color w:val="FF0000"/>
          <w:sz w:val="24"/>
          <w:szCs w:val="24"/>
        </w:rPr>
        <w:t xml:space="preserve">TIC </w:t>
      </w:r>
      <w:r w:rsidR="00A446CF" w:rsidRPr="00A446CF">
        <w:rPr>
          <w:rFonts w:ascii="Times New Roman" w:hAnsi="Times New Roman" w:cs="Times New Roman"/>
          <w:bCs/>
          <w:color w:val="FF0000"/>
          <w:sz w:val="24"/>
          <w:szCs w:val="24"/>
        </w:rPr>
        <w:t>policy name or reference number</w:t>
      </w:r>
      <w:r w:rsidR="00A446CF">
        <w:rPr>
          <w:rFonts w:ascii="Times New Roman" w:hAnsi="Times New Roman" w:cs="Times New Roman"/>
          <w:bCs/>
          <w:sz w:val="24"/>
          <w:szCs w:val="24"/>
        </w:rPr>
        <w:t>.</w:t>
      </w:r>
    </w:p>
    <w:p w14:paraId="36646F54" w14:textId="12C56A89" w:rsidR="001B624F" w:rsidRDefault="001B624F" w:rsidP="001B624F">
      <w:pPr>
        <w:rPr>
          <w:rFonts w:ascii="Times New Roman" w:hAnsi="Times New Roman" w:cs="Times New Roman"/>
          <w:bCs/>
          <w:sz w:val="24"/>
          <w:szCs w:val="24"/>
        </w:rPr>
      </w:pPr>
      <w:r>
        <w:rPr>
          <w:rFonts w:ascii="Times New Roman" w:hAnsi="Times New Roman" w:cs="Times New Roman"/>
          <w:bCs/>
          <w:sz w:val="24"/>
          <w:szCs w:val="24"/>
        </w:rPr>
        <w:t xml:space="preserve">The following </w:t>
      </w:r>
      <w:r w:rsidR="00730E22">
        <w:rPr>
          <w:rFonts w:ascii="Times New Roman" w:hAnsi="Times New Roman" w:cs="Times New Roman"/>
          <w:bCs/>
          <w:sz w:val="24"/>
          <w:szCs w:val="24"/>
        </w:rPr>
        <w:t>people</w:t>
      </w:r>
      <w:r w:rsidR="007B5B97">
        <w:rPr>
          <w:rFonts w:ascii="Times New Roman" w:hAnsi="Times New Roman" w:cs="Times New Roman"/>
          <w:bCs/>
          <w:sz w:val="24"/>
          <w:szCs w:val="24"/>
        </w:rPr>
        <w:t xml:space="preserve"> </w:t>
      </w:r>
      <w:r>
        <w:rPr>
          <w:rFonts w:ascii="Times New Roman" w:hAnsi="Times New Roman" w:cs="Times New Roman"/>
          <w:bCs/>
          <w:sz w:val="24"/>
          <w:szCs w:val="24"/>
        </w:rPr>
        <w:t>are provided with department-issued</w:t>
      </w:r>
      <w:r w:rsidRPr="005D2FE8">
        <w:rPr>
          <w:rFonts w:ascii="Times New Roman" w:hAnsi="Times New Roman" w:cs="Times New Roman"/>
          <w:bCs/>
          <w:color w:val="FF0000"/>
          <w:sz w:val="24"/>
          <w:szCs w:val="24"/>
        </w:rPr>
        <w:t xml:space="preserve"> </w:t>
      </w:r>
      <w:r>
        <w:rPr>
          <w:rFonts w:ascii="Times New Roman" w:hAnsi="Times New Roman" w:cs="Times New Roman"/>
          <w:bCs/>
          <w:sz w:val="24"/>
          <w:szCs w:val="24"/>
        </w:rPr>
        <w:t xml:space="preserve">recording equipment. </w:t>
      </w:r>
    </w:p>
    <w:tbl>
      <w:tblPr>
        <w:tblStyle w:val="TableGrid"/>
        <w:tblW w:w="0" w:type="auto"/>
        <w:tblLook w:val="04A0" w:firstRow="1" w:lastRow="0" w:firstColumn="1" w:lastColumn="0" w:noHBand="0" w:noVBand="1"/>
      </w:tblPr>
      <w:tblGrid>
        <w:gridCol w:w="2425"/>
        <w:gridCol w:w="3690"/>
        <w:gridCol w:w="3235"/>
      </w:tblGrid>
      <w:tr w:rsidR="001B624F" w14:paraId="49335922" w14:textId="77777777" w:rsidTr="00976B27">
        <w:trPr>
          <w:trHeight w:val="432"/>
        </w:trPr>
        <w:tc>
          <w:tcPr>
            <w:tcW w:w="2425" w:type="dxa"/>
            <w:vAlign w:val="center"/>
          </w:tcPr>
          <w:p w14:paraId="00A3A1D8" w14:textId="77777777" w:rsidR="001B624F" w:rsidRDefault="001B624F" w:rsidP="00976B27">
            <w:pPr>
              <w:rPr>
                <w:rFonts w:ascii="Times New Roman" w:hAnsi="Times New Roman" w:cs="Times New Roman"/>
                <w:bCs/>
                <w:sz w:val="24"/>
                <w:szCs w:val="24"/>
              </w:rPr>
            </w:pPr>
            <w:r>
              <w:rPr>
                <w:rFonts w:ascii="Times New Roman" w:hAnsi="Times New Roman" w:cs="Times New Roman"/>
                <w:bCs/>
                <w:sz w:val="24"/>
                <w:szCs w:val="24"/>
              </w:rPr>
              <w:t>Fire Officers</w:t>
            </w:r>
          </w:p>
        </w:tc>
        <w:tc>
          <w:tcPr>
            <w:tcW w:w="3690" w:type="dxa"/>
            <w:vAlign w:val="center"/>
          </w:tcPr>
          <w:p w14:paraId="2084928B" w14:textId="77777777" w:rsidR="001B624F" w:rsidRPr="00A30101" w:rsidRDefault="001B624F" w:rsidP="00976B27">
            <w:pPr>
              <w:rPr>
                <w:rFonts w:ascii="Times New Roman" w:hAnsi="Times New Roman" w:cs="Times New Roman"/>
                <w:bCs/>
                <w:color w:val="FF0000"/>
                <w:sz w:val="24"/>
                <w:szCs w:val="24"/>
              </w:rPr>
            </w:pPr>
            <w:r w:rsidRPr="00A30101">
              <w:rPr>
                <w:rFonts w:ascii="Times New Roman" w:hAnsi="Times New Roman" w:cs="Times New Roman"/>
                <w:bCs/>
                <w:color w:val="FF0000"/>
                <w:sz w:val="24"/>
                <w:szCs w:val="24"/>
              </w:rPr>
              <w:t>List officers</w:t>
            </w:r>
          </w:p>
        </w:tc>
        <w:tc>
          <w:tcPr>
            <w:tcW w:w="3235" w:type="dxa"/>
            <w:vAlign w:val="center"/>
          </w:tcPr>
          <w:p w14:paraId="18F6A562" w14:textId="77777777" w:rsidR="001B624F" w:rsidRPr="00A30101" w:rsidRDefault="001B624F" w:rsidP="00976B27">
            <w:pPr>
              <w:rPr>
                <w:rFonts w:ascii="Times New Roman" w:hAnsi="Times New Roman" w:cs="Times New Roman"/>
                <w:bCs/>
                <w:color w:val="FF0000"/>
                <w:sz w:val="24"/>
                <w:szCs w:val="24"/>
              </w:rPr>
            </w:pPr>
            <w:r w:rsidRPr="00A30101">
              <w:rPr>
                <w:rFonts w:ascii="Times New Roman" w:hAnsi="Times New Roman" w:cs="Times New Roman"/>
                <w:bCs/>
                <w:color w:val="FF0000"/>
                <w:sz w:val="24"/>
                <w:szCs w:val="24"/>
              </w:rPr>
              <w:t>List recording equipment</w:t>
            </w:r>
          </w:p>
        </w:tc>
      </w:tr>
      <w:tr w:rsidR="001B624F" w14:paraId="7ED5937C" w14:textId="77777777" w:rsidTr="00976B27">
        <w:trPr>
          <w:trHeight w:val="432"/>
        </w:trPr>
        <w:tc>
          <w:tcPr>
            <w:tcW w:w="2425" w:type="dxa"/>
            <w:vAlign w:val="center"/>
          </w:tcPr>
          <w:p w14:paraId="51EF5C35" w14:textId="77777777" w:rsidR="001B624F" w:rsidRDefault="001B624F" w:rsidP="00976B27">
            <w:pPr>
              <w:rPr>
                <w:rFonts w:ascii="Times New Roman" w:hAnsi="Times New Roman" w:cs="Times New Roman"/>
                <w:bCs/>
                <w:sz w:val="24"/>
                <w:szCs w:val="24"/>
              </w:rPr>
            </w:pPr>
            <w:r>
              <w:rPr>
                <w:rFonts w:ascii="Times New Roman" w:hAnsi="Times New Roman" w:cs="Times New Roman"/>
                <w:bCs/>
                <w:sz w:val="24"/>
                <w:szCs w:val="24"/>
              </w:rPr>
              <w:t>Fire Marshal</w:t>
            </w:r>
          </w:p>
        </w:tc>
        <w:tc>
          <w:tcPr>
            <w:tcW w:w="3690" w:type="dxa"/>
            <w:vAlign w:val="center"/>
          </w:tcPr>
          <w:p w14:paraId="66B14028" w14:textId="77777777" w:rsidR="001B624F" w:rsidRPr="00A30101" w:rsidRDefault="001B624F" w:rsidP="00976B27">
            <w:pPr>
              <w:rPr>
                <w:rFonts w:ascii="Times New Roman" w:hAnsi="Times New Roman" w:cs="Times New Roman"/>
                <w:bCs/>
                <w:color w:val="FF0000"/>
                <w:sz w:val="24"/>
                <w:szCs w:val="24"/>
              </w:rPr>
            </w:pPr>
            <w:r w:rsidRPr="00A30101">
              <w:rPr>
                <w:rFonts w:ascii="Times New Roman" w:hAnsi="Times New Roman" w:cs="Times New Roman"/>
                <w:bCs/>
                <w:color w:val="FF0000"/>
                <w:sz w:val="24"/>
                <w:szCs w:val="24"/>
              </w:rPr>
              <w:t>List marshal(s)</w:t>
            </w:r>
          </w:p>
        </w:tc>
        <w:tc>
          <w:tcPr>
            <w:tcW w:w="3235" w:type="dxa"/>
            <w:vAlign w:val="center"/>
          </w:tcPr>
          <w:p w14:paraId="38F735BE" w14:textId="77777777" w:rsidR="001B624F" w:rsidRPr="00A30101" w:rsidRDefault="001B624F" w:rsidP="00976B27">
            <w:pPr>
              <w:rPr>
                <w:rFonts w:ascii="Times New Roman" w:hAnsi="Times New Roman" w:cs="Times New Roman"/>
                <w:bCs/>
                <w:color w:val="FF0000"/>
                <w:sz w:val="24"/>
                <w:szCs w:val="24"/>
              </w:rPr>
            </w:pPr>
            <w:r w:rsidRPr="00A30101">
              <w:rPr>
                <w:rFonts w:ascii="Times New Roman" w:hAnsi="Times New Roman" w:cs="Times New Roman"/>
                <w:bCs/>
                <w:color w:val="FF0000"/>
                <w:sz w:val="24"/>
                <w:szCs w:val="24"/>
              </w:rPr>
              <w:t>List recording equipment</w:t>
            </w:r>
          </w:p>
        </w:tc>
      </w:tr>
      <w:tr w:rsidR="001B624F" w14:paraId="0A72262C" w14:textId="77777777" w:rsidTr="00976B27">
        <w:trPr>
          <w:trHeight w:val="432"/>
        </w:trPr>
        <w:tc>
          <w:tcPr>
            <w:tcW w:w="2425" w:type="dxa"/>
            <w:vAlign w:val="center"/>
          </w:tcPr>
          <w:p w14:paraId="6287F79A" w14:textId="77777777" w:rsidR="001B624F" w:rsidRDefault="001B624F" w:rsidP="00976B27">
            <w:pPr>
              <w:rPr>
                <w:rFonts w:ascii="Times New Roman" w:hAnsi="Times New Roman" w:cs="Times New Roman"/>
                <w:bCs/>
                <w:sz w:val="24"/>
                <w:szCs w:val="24"/>
              </w:rPr>
            </w:pPr>
            <w:r>
              <w:rPr>
                <w:rFonts w:ascii="Times New Roman" w:hAnsi="Times New Roman" w:cs="Times New Roman"/>
                <w:bCs/>
                <w:sz w:val="24"/>
                <w:szCs w:val="24"/>
              </w:rPr>
              <w:t>Firefighters</w:t>
            </w:r>
          </w:p>
        </w:tc>
        <w:tc>
          <w:tcPr>
            <w:tcW w:w="3690" w:type="dxa"/>
            <w:vAlign w:val="center"/>
          </w:tcPr>
          <w:p w14:paraId="1532BD05" w14:textId="77777777" w:rsidR="001B624F" w:rsidRPr="00A30101" w:rsidRDefault="001B624F" w:rsidP="00976B27">
            <w:pPr>
              <w:rPr>
                <w:rFonts w:ascii="Times New Roman" w:hAnsi="Times New Roman" w:cs="Times New Roman"/>
                <w:bCs/>
                <w:color w:val="FF0000"/>
                <w:sz w:val="24"/>
                <w:szCs w:val="24"/>
              </w:rPr>
            </w:pPr>
            <w:proofErr w:type="gramStart"/>
            <w:r w:rsidRPr="00A30101">
              <w:rPr>
                <w:rFonts w:ascii="Times New Roman" w:hAnsi="Times New Roman" w:cs="Times New Roman"/>
                <w:bCs/>
                <w:color w:val="FF0000"/>
                <w:sz w:val="24"/>
                <w:szCs w:val="24"/>
              </w:rPr>
              <w:t>List</w:t>
            </w:r>
            <w:proofErr w:type="gramEnd"/>
            <w:r w:rsidRPr="00A30101">
              <w:rPr>
                <w:rFonts w:ascii="Times New Roman" w:hAnsi="Times New Roman" w:cs="Times New Roman"/>
                <w:bCs/>
                <w:color w:val="FF0000"/>
                <w:sz w:val="24"/>
                <w:szCs w:val="24"/>
              </w:rPr>
              <w:t xml:space="preserve"> </w:t>
            </w:r>
            <w:r>
              <w:rPr>
                <w:rFonts w:ascii="Times New Roman" w:hAnsi="Times New Roman" w:cs="Times New Roman"/>
                <w:bCs/>
                <w:color w:val="FF0000"/>
                <w:sz w:val="24"/>
                <w:szCs w:val="24"/>
              </w:rPr>
              <w:t>firefighters provided with</w:t>
            </w:r>
          </w:p>
        </w:tc>
        <w:tc>
          <w:tcPr>
            <w:tcW w:w="3235" w:type="dxa"/>
            <w:vAlign w:val="center"/>
          </w:tcPr>
          <w:p w14:paraId="568A15C6" w14:textId="77777777" w:rsidR="001B624F" w:rsidRPr="00A30101" w:rsidRDefault="001B624F" w:rsidP="00976B27">
            <w:pPr>
              <w:rPr>
                <w:rFonts w:ascii="Times New Roman" w:hAnsi="Times New Roman" w:cs="Times New Roman"/>
                <w:bCs/>
                <w:color w:val="FF0000"/>
                <w:sz w:val="24"/>
                <w:szCs w:val="24"/>
              </w:rPr>
            </w:pPr>
            <w:r>
              <w:rPr>
                <w:rFonts w:ascii="Times New Roman" w:hAnsi="Times New Roman" w:cs="Times New Roman"/>
                <w:bCs/>
                <w:color w:val="FF0000"/>
                <w:sz w:val="24"/>
                <w:szCs w:val="24"/>
              </w:rPr>
              <w:t>Helmet cameras, cameras, etc.</w:t>
            </w:r>
          </w:p>
        </w:tc>
      </w:tr>
      <w:tr w:rsidR="007639D9" w14:paraId="68F8BDD5" w14:textId="77777777" w:rsidTr="00976B27">
        <w:trPr>
          <w:trHeight w:val="432"/>
        </w:trPr>
        <w:tc>
          <w:tcPr>
            <w:tcW w:w="2425" w:type="dxa"/>
            <w:vAlign w:val="center"/>
          </w:tcPr>
          <w:p w14:paraId="340DEC39" w14:textId="59DF0BC5" w:rsidR="007639D9" w:rsidRDefault="00FF0780" w:rsidP="00976B27">
            <w:pPr>
              <w:rPr>
                <w:rFonts w:ascii="Times New Roman" w:hAnsi="Times New Roman" w:cs="Times New Roman"/>
                <w:bCs/>
                <w:sz w:val="24"/>
                <w:szCs w:val="24"/>
              </w:rPr>
            </w:pPr>
            <w:r>
              <w:rPr>
                <w:rFonts w:ascii="Times New Roman" w:hAnsi="Times New Roman" w:cs="Times New Roman"/>
                <w:bCs/>
                <w:sz w:val="24"/>
                <w:szCs w:val="24"/>
              </w:rPr>
              <w:lastRenderedPageBreak/>
              <w:t>Drone Operators</w:t>
            </w:r>
          </w:p>
        </w:tc>
        <w:tc>
          <w:tcPr>
            <w:tcW w:w="3690" w:type="dxa"/>
            <w:vAlign w:val="center"/>
          </w:tcPr>
          <w:p w14:paraId="152C0F64" w14:textId="77777777" w:rsidR="007639D9" w:rsidRPr="00A30101" w:rsidRDefault="007639D9" w:rsidP="00976B27">
            <w:pPr>
              <w:rPr>
                <w:rFonts w:ascii="Times New Roman" w:hAnsi="Times New Roman" w:cs="Times New Roman"/>
                <w:bCs/>
                <w:color w:val="FF0000"/>
                <w:sz w:val="24"/>
                <w:szCs w:val="24"/>
              </w:rPr>
            </w:pPr>
          </w:p>
        </w:tc>
        <w:tc>
          <w:tcPr>
            <w:tcW w:w="3235" w:type="dxa"/>
            <w:vAlign w:val="center"/>
          </w:tcPr>
          <w:p w14:paraId="56572A25" w14:textId="299EB50E" w:rsidR="007639D9" w:rsidRDefault="007639D9" w:rsidP="00976B27">
            <w:pPr>
              <w:rPr>
                <w:rFonts w:ascii="Times New Roman" w:hAnsi="Times New Roman" w:cs="Times New Roman"/>
                <w:bCs/>
                <w:color w:val="FF0000"/>
                <w:sz w:val="24"/>
                <w:szCs w:val="24"/>
              </w:rPr>
            </w:pPr>
            <w:r>
              <w:rPr>
                <w:rFonts w:ascii="Times New Roman" w:hAnsi="Times New Roman" w:cs="Times New Roman"/>
                <w:bCs/>
                <w:color w:val="FF0000"/>
                <w:sz w:val="24"/>
                <w:szCs w:val="24"/>
              </w:rPr>
              <w:t>Drone</w:t>
            </w:r>
            <w:r w:rsidR="00F86FE7">
              <w:rPr>
                <w:rFonts w:ascii="Times New Roman" w:hAnsi="Times New Roman" w:cs="Times New Roman"/>
                <w:bCs/>
                <w:color w:val="FF0000"/>
                <w:sz w:val="24"/>
                <w:szCs w:val="24"/>
              </w:rPr>
              <w:t xml:space="preserve">, Unmanned Aerial </w:t>
            </w:r>
          </w:p>
        </w:tc>
      </w:tr>
      <w:tr w:rsidR="001124C6" w14:paraId="40165D64" w14:textId="77777777" w:rsidTr="00976B27">
        <w:trPr>
          <w:trHeight w:val="432"/>
        </w:trPr>
        <w:tc>
          <w:tcPr>
            <w:tcW w:w="2425" w:type="dxa"/>
            <w:vAlign w:val="center"/>
          </w:tcPr>
          <w:p w14:paraId="657A08C4" w14:textId="1536810C" w:rsidR="001124C6" w:rsidRDefault="001124C6" w:rsidP="00976B27">
            <w:pPr>
              <w:rPr>
                <w:rFonts w:ascii="Times New Roman" w:hAnsi="Times New Roman" w:cs="Times New Roman"/>
                <w:bCs/>
                <w:sz w:val="24"/>
                <w:szCs w:val="24"/>
              </w:rPr>
            </w:pPr>
            <w:r>
              <w:rPr>
                <w:rFonts w:ascii="Times New Roman" w:hAnsi="Times New Roman" w:cs="Times New Roman"/>
                <w:bCs/>
                <w:sz w:val="24"/>
                <w:szCs w:val="24"/>
              </w:rPr>
              <w:t>EMTs</w:t>
            </w:r>
          </w:p>
        </w:tc>
        <w:tc>
          <w:tcPr>
            <w:tcW w:w="3690" w:type="dxa"/>
            <w:vAlign w:val="center"/>
          </w:tcPr>
          <w:p w14:paraId="15AF4622" w14:textId="52A9EACF" w:rsidR="001124C6" w:rsidRPr="00A30101" w:rsidRDefault="001124C6" w:rsidP="00976B27">
            <w:pPr>
              <w:rPr>
                <w:rFonts w:ascii="Times New Roman" w:hAnsi="Times New Roman" w:cs="Times New Roman"/>
                <w:bCs/>
                <w:color w:val="FF0000"/>
                <w:sz w:val="24"/>
                <w:szCs w:val="24"/>
              </w:rPr>
            </w:pPr>
            <w:proofErr w:type="gramStart"/>
            <w:r>
              <w:rPr>
                <w:rFonts w:ascii="Times New Roman" w:hAnsi="Times New Roman" w:cs="Times New Roman"/>
                <w:bCs/>
                <w:color w:val="FF0000"/>
                <w:sz w:val="24"/>
                <w:szCs w:val="24"/>
              </w:rPr>
              <w:t>List</w:t>
            </w:r>
            <w:proofErr w:type="gramEnd"/>
            <w:r>
              <w:rPr>
                <w:rFonts w:ascii="Times New Roman" w:hAnsi="Times New Roman" w:cs="Times New Roman"/>
                <w:bCs/>
                <w:color w:val="FF0000"/>
                <w:sz w:val="24"/>
                <w:szCs w:val="24"/>
              </w:rPr>
              <w:t xml:space="preserve"> EMTs provided with</w:t>
            </w:r>
          </w:p>
        </w:tc>
        <w:tc>
          <w:tcPr>
            <w:tcW w:w="3235" w:type="dxa"/>
            <w:vAlign w:val="center"/>
          </w:tcPr>
          <w:p w14:paraId="002254A8" w14:textId="6A508E3E" w:rsidR="001124C6" w:rsidRDefault="001124C6" w:rsidP="00976B27">
            <w:pPr>
              <w:rPr>
                <w:rFonts w:ascii="Times New Roman" w:hAnsi="Times New Roman" w:cs="Times New Roman"/>
                <w:bCs/>
                <w:color w:val="FF0000"/>
                <w:sz w:val="24"/>
                <w:szCs w:val="24"/>
              </w:rPr>
            </w:pPr>
            <w:r>
              <w:rPr>
                <w:rFonts w:ascii="Times New Roman" w:hAnsi="Times New Roman" w:cs="Times New Roman"/>
                <w:bCs/>
                <w:color w:val="FF0000"/>
                <w:sz w:val="24"/>
                <w:szCs w:val="24"/>
              </w:rPr>
              <w:t>Body-worn cameras</w:t>
            </w:r>
          </w:p>
        </w:tc>
      </w:tr>
    </w:tbl>
    <w:p w14:paraId="45889750" w14:textId="2B3B73F4" w:rsidR="006439C8" w:rsidRDefault="006439C8" w:rsidP="001743D9">
      <w:pPr>
        <w:spacing w:after="0"/>
        <w:rPr>
          <w:rFonts w:ascii="Times New Roman" w:hAnsi="Times New Roman" w:cs="Times New Roman"/>
          <w:bCs/>
          <w:sz w:val="24"/>
          <w:szCs w:val="24"/>
        </w:rPr>
      </w:pPr>
    </w:p>
    <w:p w14:paraId="26B669F0" w14:textId="77777777" w:rsidR="001743D9" w:rsidRDefault="006D06AA" w:rsidP="006439C8">
      <w:pPr>
        <w:rPr>
          <w:rFonts w:ascii="Times New Roman" w:hAnsi="Times New Roman" w:cs="Times New Roman"/>
          <w:bCs/>
          <w:sz w:val="24"/>
          <w:szCs w:val="24"/>
        </w:rPr>
      </w:pPr>
      <w:r>
        <w:rPr>
          <w:rFonts w:ascii="Times New Roman" w:hAnsi="Times New Roman" w:cs="Times New Roman"/>
          <w:bCs/>
          <w:sz w:val="24"/>
          <w:szCs w:val="24"/>
        </w:rPr>
        <w:t xml:space="preserve">No member shall </w:t>
      </w:r>
      <w:r w:rsidR="0022117E">
        <w:rPr>
          <w:rFonts w:ascii="Times New Roman" w:hAnsi="Times New Roman" w:cs="Times New Roman"/>
          <w:bCs/>
          <w:sz w:val="24"/>
          <w:szCs w:val="24"/>
        </w:rPr>
        <w:t>install a recording device on their turnout gear, helmet, uniform or person with</w:t>
      </w:r>
      <w:r w:rsidR="001743D9">
        <w:rPr>
          <w:rFonts w:ascii="Times New Roman" w:hAnsi="Times New Roman" w:cs="Times New Roman"/>
          <w:bCs/>
          <w:sz w:val="24"/>
          <w:szCs w:val="24"/>
        </w:rPr>
        <w:t xml:space="preserve">out the written permission of </w:t>
      </w:r>
      <w:proofErr w:type="gramStart"/>
      <w:r w:rsidR="001743D9" w:rsidRPr="001743D9">
        <w:rPr>
          <w:rFonts w:ascii="Times New Roman" w:hAnsi="Times New Roman" w:cs="Times New Roman"/>
          <w:bCs/>
          <w:color w:val="FF0000"/>
          <w:sz w:val="24"/>
          <w:szCs w:val="24"/>
        </w:rPr>
        <w:t>insert who</w:t>
      </w:r>
      <w:proofErr w:type="gramEnd"/>
      <w:r w:rsidR="001743D9">
        <w:rPr>
          <w:rFonts w:ascii="Times New Roman" w:hAnsi="Times New Roman" w:cs="Times New Roman"/>
          <w:bCs/>
          <w:sz w:val="24"/>
          <w:szCs w:val="24"/>
        </w:rPr>
        <w:t>.</w:t>
      </w:r>
    </w:p>
    <w:p w14:paraId="2B7864F5" w14:textId="79159795" w:rsidR="00C13591" w:rsidRDefault="00203117" w:rsidP="006439C8">
      <w:pPr>
        <w:rPr>
          <w:rFonts w:ascii="Times New Roman" w:hAnsi="Times New Roman" w:cs="Times New Roman"/>
          <w:bCs/>
          <w:sz w:val="24"/>
          <w:szCs w:val="24"/>
        </w:rPr>
      </w:pPr>
      <w:r>
        <w:rPr>
          <w:rFonts w:ascii="Times New Roman" w:hAnsi="Times New Roman" w:cs="Times New Roman"/>
          <w:bCs/>
          <w:sz w:val="24"/>
          <w:szCs w:val="24"/>
        </w:rPr>
        <w:t xml:space="preserve">Digital data, including </w:t>
      </w:r>
      <w:r w:rsidR="00F0055A">
        <w:rPr>
          <w:rFonts w:ascii="Times New Roman" w:hAnsi="Times New Roman" w:cs="Times New Roman"/>
          <w:bCs/>
          <w:sz w:val="24"/>
          <w:szCs w:val="24"/>
        </w:rPr>
        <w:t xml:space="preserve">audio, video, and still photographs taken with </w:t>
      </w:r>
      <w:r w:rsidR="00500EFF">
        <w:rPr>
          <w:rFonts w:ascii="Times New Roman" w:hAnsi="Times New Roman" w:cs="Times New Roman"/>
          <w:bCs/>
          <w:sz w:val="24"/>
          <w:szCs w:val="24"/>
        </w:rPr>
        <w:t>department-issued equipment</w:t>
      </w:r>
      <w:r w:rsidR="00775E47">
        <w:rPr>
          <w:rFonts w:ascii="Times New Roman" w:hAnsi="Times New Roman" w:cs="Times New Roman"/>
          <w:bCs/>
          <w:sz w:val="24"/>
          <w:szCs w:val="24"/>
        </w:rPr>
        <w:t xml:space="preserve">, is the immediate property of </w:t>
      </w:r>
      <w:r w:rsidR="00500EFF">
        <w:rPr>
          <w:rFonts w:ascii="Times New Roman" w:hAnsi="Times New Roman" w:cs="Times New Roman"/>
          <w:bCs/>
          <w:sz w:val="24"/>
          <w:szCs w:val="24"/>
        </w:rPr>
        <w:t xml:space="preserve">the department.  </w:t>
      </w:r>
      <w:r w:rsidR="007001D7">
        <w:rPr>
          <w:rFonts w:ascii="Times New Roman" w:hAnsi="Times New Roman" w:cs="Times New Roman"/>
          <w:bCs/>
          <w:sz w:val="24"/>
          <w:szCs w:val="24"/>
        </w:rPr>
        <w:t>Department</w:t>
      </w:r>
      <w:r w:rsidR="00943A5E">
        <w:rPr>
          <w:rFonts w:ascii="Times New Roman" w:hAnsi="Times New Roman" w:cs="Times New Roman"/>
          <w:bCs/>
          <w:sz w:val="24"/>
          <w:szCs w:val="24"/>
        </w:rPr>
        <w:t xml:space="preserve">-issued recording devices should only be used for department activities. </w:t>
      </w:r>
    </w:p>
    <w:p w14:paraId="070CA947" w14:textId="31F670A0" w:rsidR="00391EC7" w:rsidRDefault="005A7B4F" w:rsidP="006439C8">
      <w:pPr>
        <w:rPr>
          <w:rFonts w:ascii="Times New Roman" w:hAnsi="Times New Roman" w:cs="Times New Roman"/>
          <w:bCs/>
          <w:sz w:val="24"/>
          <w:szCs w:val="24"/>
        </w:rPr>
      </w:pPr>
      <w:r>
        <w:rPr>
          <w:rFonts w:ascii="Times New Roman" w:hAnsi="Times New Roman" w:cs="Times New Roman"/>
          <w:bCs/>
          <w:sz w:val="24"/>
          <w:szCs w:val="24"/>
        </w:rPr>
        <w:t>Digital cameras</w:t>
      </w:r>
      <w:r w:rsidR="009C6D6C">
        <w:rPr>
          <w:rFonts w:ascii="Times New Roman" w:hAnsi="Times New Roman" w:cs="Times New Roman"/>
          <w:bCs/>
          <w:sz w:val="24"/>
          <w:szCs w:val="24"/>
        </w:rPr>
        <w:t xml:space="preserve"> </w:t>
      </w:r>
      <w:r w:rsidR="00CE27F1">
        <w:rPr>
          <w:rFonts w:ascii="Times New Roman" w:hAnsi="Times New Roman" w:cs="Times New Roman"/>
          <w:bCs/>
          <w:sz w:val="24"/>
          <w:szCs w:val="24"/>
        </w:rPr>
        <w:t xml:space="preserve">are </w:t>
      </w:r>
      <w:r w:rsidR="00E26063">
        <w:rPr>
          <w:rFonts w:ascii="Times New Roman" w:hAnsi="Times New Roman" w:cs="Times New Roman"/>
          <w:bCs/>
          <w:sz w:val="24"/>
          <w:szCs w:val="24"/>
        </w:rPr>
        <w:t>used to document department operations, training evolutions, post-accident or injury investigation</w:t>
      </w:r>
      <w:r w:rsidR="00A3503B">
        <w:rPr>
          <w:rFonts w:ascii="Times New Roman" w:hAnsi="Times New Roman" w:cs="Times New Roman"/>
          <w:bCs/>
          <w:sz w:val="24"/>
          <w:szCs w:val="24"/>
        </w:rPr>
        <w:t>s</w:t>
      </w:r>
      <w:r w:rsidR="00E26063">
        <w:rPr>
          <w:rFonts w:ascii="Times New Roman" w:hAnsi="Times New Roman" w:cs="Times New Roman"/>
          <w:bCs/>
          <w:sz w:val="24"/>
          <w:szCs w:val="24"/>
        </w:rPr>
        <w:t>, cause &amp; origin</w:t>
      </w:r>
      <w:r w:rsidR="00717F71">
        <w:rPr>
          <w:rFonts w:ascii="Times New Roman" w:hAnsi="Times New Roman" w:cs="Times New Roman"/>
          <w:bCs/>
          <w:sz w:val="24"/>
          <w:szCs w:val="24"/>
        </w:rPr>
        <w:t xml:space="preserve"> documentation, and public events.</w:t>
      </w:r>
    </w:p>
    <w:p w14:paraId="2EA555DE" w14:textId="4F06A285" w:rsidR="007D47B7" w:rsidRDefault="0091608B" w:rsidP="006439C8">
      <w:pPr>
        <w:rPr>
          <w:rFonts w:ascii="Times New Roman" w:hAnsi="Times New Roman" w:cs="Times New Roman"/>
          <w:bCs/>
          <w:sz w:val="24"/>
          <w:szCs w:val="24"/>
        </w:rPr>
      </w:pPr>
      <w:r>
        <w:rPr>
          <w:rFonts w:ascii="Times New Roman" w:hAnsi="Times New Roman" w:cs="Times New Roman"/>
          <w:bCs/>
          <w:sz w:val="24"/>
          <w:szCs w:val="24"/>
        </w:rPr>
        <w:t xml:space="preserve">Recording devices worn on gear, helmets, or body should be </w:t>
      </w:r>
      <w:proofErr w:type="gramStart"/>
      <w:r>
        <w:rPr>
          <w:rFonts w:ascii="Times New Roman" w:hAnsi="Times New Roman" w:cs="Times New Roman"/>
          <w:bCs/>
          <w:sz w:val="24"/>
          <w:szCs w:val="24"/>
        </w:rPr>
        <w:t xml:space="preserve">activated </w:t>
      </w:r>
      <w:r w:rsidRPr="00FA7899">
        <w:rPr>
          <w:rFonts w:ascii="Times New Roman" w:hAnsi="Times New Roman" w:cs="Times New Roman"/>
          <w:bCs/>
          <w:color w:val="FF0000"/>
          <w:sz w:val="24"/>
          <w:szCs w:val="24"/>
        </w:rPr>
        <w:t>insert</w:t>
      </w:r>
      <w:proofErr w:type="gramEnd"/>
      <w:r w:rsidRPr="00FA7899">
        <w:rPr>
          <w:rFonts w:ascii="Times New Roman" w:hAnsi="Times New Roman" w:cs="Times New Roman"/>
          <w:bCs/>
          <w:color w:val="FF0000"/>
          <w:sz w:val="24"/>
          <w:szCs w:val="24"/>
        </w:rPr>
        <w:t xml:space="preserve"> when the </w:t>
      </w:r>
      <w:r w:rsidR="00181568">
        <w:rPr>
          <w:rFonts w:ascii="Times New Roman" w:hAnsi="Times New Roman" w:cs="Times New Roman"/>
          <w:bCs/>
          <w:color w:val="FF0000"/>
          <w:sz w:val="24"/>
          <w:szCs w:val="24"/>
        </w:rPr>
        <w:t>agency</w:t>
      </w:r>
      <w:r w:rsidRPr="00FA7899">
        <w:rPr>
          <w:rFonts w:ascii="Times New Roman" w:hAnsi="Times New Roman" w:cs="Times New Roman"/>
          <w:bCs/>
          <w:color w:val="FF0000"/>
          <w:sz w:val="24"/>
          <w:szCs w:val="24"/>
        </w:rPr>
        <w:t xml:space="preserve"> wishes </w:t>
      </w:r>
      <w:r w:rsidR="00FA7899" w:rsidRPr="00FA7899">
        <w:rPr>
          <w:rFonts w:ascii="Times New Roman" w:hAnsi="Times New Roman" w:cs="Times New Roman"/>
          <w:bCs/>
          <w:color w:val="FF0000"/>
          <w:sz w:val="24"/>
          <w:szCs w:val="24"/>
        </w:rPr>
        <w:t>devices to turned on</w:t>
      </w:r>
      <w:r w:rsidR="00FA7899">
        <w:rPr>
          <w:rFonts w:ascii="Times New Roman" w:hAnsi="Times New Roman" w:cs="Times New Roman"/>
          <w:bCs/>
          <w:sz w:val="24"/>
          <w:szCs w:val="24"/>
        </w:rPr>
        <w:t xml:space="preserve">.  </w:t>
      </w:r>
      <w:r w:rsidR="00E43E17" w:rsidRPr="004734E6">
        <w:rPr>
          <w:rFonts w:ascii="Times New Roman" w:hAnsi="Times New Roman" w:cs="Times New Roman"/>
          <w:bCs/>
          <w:color w:val="FF0000"/>
          <w:sz w:val="24"/>
          <w:szCs w:val="24"/>
        </w:rPr>
        <w:t>One good practice is to require the camera to be activ</w:t>
      </w:r>
      <w:r w:rsidR="00181568">
        <w:rPr>
          <w:rFonts w:ascii="Times New Roman" w:hAnsi="Times New Roman" w:cs="Times New Roman"/>
          <w:bCs/>
          <w:color w:val="FF0000"/>
          <w:sz w:val="24"/>
          <w:szCs w:val="24"/>
        </w:rPr>
        <w:t>at</w:t>
      </w:r>
      <w:r w:rsidR="00E43E17" w:rsidRPr="004734E6">
        <w:rPr>
          <w:rFonts w:ascii="Times New Roman" w:hAnsi="Times New Roman" w:cs="Times New Roman"/>
          <w:bCs/>
          <w:color w:val="FF0000"/>
          <w:sz w:val="24"/>
          <w:szCs w:val="24"/>
        </w:rPr>
        <w:t>e</w:t>
      </w:r>
      <w:r w:rsidR="00181568">
        <w:rPr>
          <w:rFonts w:ascii="Times New Roman" w:hAnsi="Times New Roman" w:cs="Times New Roman"/>
          <w:bCs/>
          <w:color w:val="FF0000"/>
          <w:sz w:val="24"/>
          <w:szCs w:val="24"/>
        </w:rPr>
        <w:t>d</w:t>
      </w:r>
      <w:r w:rsidR="00E43E17" w:rsidRPr="004734E6">
        <w:rPr>
          <w:rFonts w:ascii="Times New Roman" w:hAnsi="Times New Roman" w:cs="Times New Roman"/>
          <w:bCs/>
          <w:color w:val="FF0000"/>
          <w:sz w:val="24"/>
          <w:szCs w:val="24"/>
        </w:rPr>
        <w:t xml:space="preserve"> whenever </w:t>
      </w:r>
      <w:r w:rsidR="004734E6" w:rsidRPr="004734E6">
        <w:rPr>
          <w:rFonts w:ascii="Times New Roman" w:hAnsi="Times New Roman" w:cs="Times New Roman"/>
          <w:bCs/>
          <w:color w:val="FF0000"/>
          <w:sz w:val="24"/>
          <w:szCs w:val="24"/>
        </w:rPr>
        <w:t>the</w:t>
      </w:r>
      <w:r w:rsidR="00B41BA3">
        <w:rPr>
          <w:rFonts w:ascii="Times New Roman" w:hAnsi="Times New Roman" w:cs="Times New Roman"/>
          <w:bCs/>
          <w:color w:val="FF0000"/>
          <w:sz w:val="24"/>
          <w:szCs w:val="24"/>
        </w:rPr>
        <w:t xml:space="preserve"> firefighter or EMT</w:t>
      </w:r>
      <w:r w:rsidR="004734E6" w:rsidRPr="004734E6">
        <w:rPr>
          <w:rFonts w:ascii="Times New Roman" w:hAnsi="Times New Roman" w:cs="Times New Roman"/>
          <w:bCs/>
          <w:color w:val="FF0000"/>
          <w:sz w:val="24"/>
          <w:szCs w:val="24"/>
        </w:rPr>
        <w:t xml:space="preserve"> interact</w:t>
      </w:r>
      <w:r w:rsidR="00B41BA3">
        <w:rPr>
          <w:rFonts w:ascii="Times New Roman" w:hAnsi="Times New Roman" w:cs="Times New Roman"/>
          <w:bCs/>
          <w:color w:val="FF0000"/>
          <w:sz w:val="24"/>
          <w:szCs w:val="24"/>
        </w:rPr>
        <w:t>s</w:t>
      </w:r>
      <w:r w:rsidR="004734E6" w:rsidRPr="004734E6">
        <w:rPr>
          <w:rFonts w:ascii="Times New Roman" w:hAnsi="Times New Roman" w:cs="Times New Roman"/>
          <w:bCs/>
          <w:color w:val="FF0000"/>
          <w:sz w:val="24"/>
          <w:szCs w:val="24"/>
        </w:rPr>
        <w:t xml:space="preserve"> with the public</w:t>
      </w:r>
      <w:r w:rsidR="00722A64">
        <w:rPr>
          <w:rFonts w:ascii="Times New Roman" w:hAnsi="Times New Roman" w:cs="Times New Roman"/>
          <w:bCs/>
          <w:color w:val="FF0000"/>
          <w:sz w:val="24"/>
          <w:szCs w:val="24"/>
        </w:rPr>
        <w:t xml:space="preserve">. An alternative is to </w:t>
      </w:r>
      <w:proofErr w:type="spellStart"/>
      <w:r w:rsidR="00722A64">
        <w:rPr>
          <w:rFonts w:ascii="Times New Roman" w:hAnsi="Times New Roman" w:cs="Times New Roman"/>
          <w:bCs/>
          <w:color w:val="FF0000"/>
          <w:sz w:val="24"/>
          <w:szCs w:val="24"/>
        </w:rPr>
        <w:t>activiate</w:t>
      </w:r>
      <w:proofErr w:type="spellEnd"/>
      <w:r w:rsidR="00722A64">
        <w:rPr>
          <w:rFonts w:ascii="Times New Roman" w:hAnsi="Times New Roman" w:cs="Times New Roman"/>
          <w:bCs/>
          <w:color w:val="FF0000"/>
          <w:sz w:val="24"/>
          <w:szCs w:val="24"/>
        </w:rPr>
        <w:t xml:space="preserve"> the camera </w:t>
      </w:r>
      <w:r w:rsidR="00152741">
        <w:rPr>
          <w:rFonts w:ascii="Times New Roman" w:hAnsi="Times New Roman" w:cs="Times New Roman"/>
          <w:bCs/>
          <w:color w:val="FF0000"/>
          <w:sz w:val="24"/>
          <w:szCs w:val="24"/>
        </w:rPr>
        <w:t xml:space="preserve">when interacting with the public only on emergency </w:t>
      </w:r>
      <w:r w:rsidR="00B64F79">
        <w:rPr>
          <w:rFonts w:ascii="Times New Roman" w:hAnsi="Times New Roman" w:cs="Times New Roman"/>
          <w:bCs/>
          <w:color w:val="FF0000"/>
          <w:sz w:val="24"/>
          <w:szCs w:val="24"/>
        </w:rPr>
        <w:t>scenes</w:t>
      </w:r>
      <w:r w:rsidR="004734E6" w:rsidRPr="004734E6">
        <w:rPr>
          <w:rFonts w:ascii="Times New Roman" w:hAnsi="Times New Roman" w:cs="Times New Roman"/>
          <w:bCs/>
          <w:color w:val="FF0000"/>
          <w:sz w:val="24"/>
          <w:szCs w:val="24"/>
        </w:rPr>
        <w:t>.</w:t>
      </w:r>
      <w:r w:rsidR="004734E6">
        <w:rPr>
          <w:rFonts w:ascii="Times New Roman" w:hAnsi="Times New Roman" w:cs="Times New Roman"/>
          <w:bCs/>
          <w:sz w:val="24"/>
          <w:szCs w:val="24"/>
        </w:rPr>
        <w:t xml:space="preserve">  </w:t>
      </w:r>
      <w:r w:rsidR="00A128F7">
        <w:rPr>
          <w:rFonts w:ascii="Times New Roman" w:hAnsi="Times New Roman" w:cs="Times New Roman"/>
          <w:bCs/>
          <w:sz w:val="24"/>
          <w:szCs w:val="24"/>
        </w:rPr>
        <w:t xml:space="preserve">When in doubt, it is </w:t>
      </w:r>
      <w:r w:rsidR="00B0357A">
        <w:rPr>
          <w:rFonts w:ascii="Times New Roman" w:hAnsi="Times New Roman" w:cs="Times New Roman"/>
          <w:bCs/>
          <w:sz w:val="24"/>
          <w:szCs w:val="24"/>
        </w:rPr>
        <w:t>recommended that the camera be turned on</w:t>
      </w:r>
      <w:r w:rsidR="00C537B4">
        <w:rPr>
          <w:rFonts w:ascii="Times New Roman" w:hAnsi="Times New Roman" w:cs="Times New Roman"/>
          <w:bCs/>
          <w:sz w:val="24"/>
          <w:szCs w:val="24"/>
        </w:rPr>
        <w:t xml:space="preserve"> </w:t>
      </w:r>
      <w:r w:rsidR="00301419">
        <w:rPr>
          <w:rFonts w:ascii="Times New Roman" w:hAnsi="Times New Roman" w:cs="Times New Roman"/>
          <w:bCs/>
          <w:sz w:val="24"/>
          <w:szCs w:val="24"/>
        </w:rPr>
        <w:t xml:space="preserve">unless there is </w:t>
      </w:r>
      <w:r w:rsidR="00A34489">
        <w:rPr>
          <w:rFonts w:ascii="Times New Roman" w:hAnsi="Times New Roman" w:cs="Times New Roman"/>
          <w:bCs/>
          <w:sz w:val="24"/>
          <w:szCs w:val="24"/>
        </w:rPr>
        <w:t>an articulable</w:t>
      </w:r>
      <w:r w:rsidR="002E0E15">
        <w:rPr>
          <w:rFonts w:ascii="Times New Roman" w:hAnsi="Times New Roman" w:cs="Times New Roman"/>
          <w:bCs/>
          <w:sz w:val="24"/>
          <w:szCs w:val="24"/>
        </w:rPr>
        <w:t xml:space="preserve"> and</w:t>
      </w:r>
      <w:r w:rsidR="00301419">
        <w:rPr>
          <w:rFonts w:ascii="Times New Roman" w:hAnsi="Times New Roman" w:cs="Times New Roman"/>
          <w:bCs/>
          <w:sz w:val="24"/>
          <w:szCs w:val="24"/>
        </w:rPr>
        <w:t xml:space="preserve"> highly sensitive reason not to turn the camera on</w:t>
      </w:r>
      <w:r w:rsidR="00B0357A">
        <w:rPr>
          <w:rFonts w:ascii="Times New Roman" w:hAnsi="Times New Roman" w:cs="Times New Roman"/>
          <w:bCs/>
          <w:sz w:val="24"/>
          <w:szCs w:val="24"/>
        </w:rPr>
        <w:t xml:space="preserve">.  </w:t>
      </w:r>
    </w:p>
    <w:p w14:paraId="199BDFF3" w14:textId="547F1FCB" w:rsidR="00F323B9" w:rsidRDefault="00F323B9" w:rsidP="006439C8">
      <w:pPr>
        <w:rPr>
          <w:rFonts w:ascii="Times New Roman" w:hAnsi="Times New Roman" w:cs="Times New Roman"/>
          <w:bCs/>
          <w:sz w:val="24"/>
          <w:szCs w:val="24"/>
        </w:rPr>
      </w:pPr>
      <w:r>
        <w:rPr>
          <w:rFonts w:ascii="Times New Roman" w:hAnsi="Times New Roman" w:cs="Times New Roman"/>
          <w:bCs/>
          <w:sz w:val="24"/>
          <w:szCs w:val="24"/>
        </w:rPr>
        <w:t xml:space="preserve">Due to the </w:t>
      </w:r>
      <w:r w:rsidR="00657289">
        <w:rPr>
          <w:rFonts w:ascii="Times New Roman" w:hAnsi="Times New Roman" w:cs="Times New Roman"/>
          <w:bCs/>
          <w:sz w:val="24"/>
          <w:szCs w:val="24"/>
        </w:rPr>
        <w:t xml:space="preserve">possibility of extremely sensitive images </w:t>
      </w:r>
      <w:r w:rsidR="00A3503B">
        <w:rPr>
          <w:rFonts w:ascii="Times New Roman" w:hAnsi="Times New Roman" w:cs="Times New Roman"/>
          <w:bCs/>
          <w:sz w:val="24"/>
          <w:szCs w:val="24"/>
        </w:rPr>
        <w:t xml:space="preserve">from body-worn cameras, extreme care must be taken </w:t>
      </w:r>
      <w:r w:rsidR="002B39C1">
        <w:rPr>
          <w:rFonts w:ascii="Times New Roman" w:hAnsi="Times New Roman" w:cs="Times New Roman"/>
          <w:bCs/>
          <w:sz w:val="24"/>
          <w:szCs w:val="24"/>
        </w:rPr>
        <w:t>when downloading, storing, and retrieving</w:t>
      </w:r>
      <w:r w:rsidR="00CB560B">
        <w:rPr>
          <w:rFonts w:ascii="Times New Roman" w:hAnsi="Times New Roman" w:cs="Times New Roman"/>
          <w:bCs/>
          <w:sz w:val="24"/>
          <w:szCs w:val="24"/>
        </w:rPr>
        <w:t xml:space="preserve"> </w:t>
      </w:r>
      <w:r w:rsidR="004F6ED7">
        <w:rPr>
          <w:rFonts w:ascii="Times New Roman" w:hAnsi="Times New Roman" w:cs="Times New Roman"/>
          <w:bCs/>
          <w:sz w:val="24"/>
          <w:szCs w:val="24"/>
        </w:rPr>
        <w:t xml:space="preserve">visual and audio </w:t>
      </w:r>
      <w:r w:rsidR="00D51AAE">
        <w:rPr>
          <w:rFonts w:ascii="Times New Roman" w:hAnsi="Times New Roman" w:cs="Times New Roman"/>
          <w:bCs/>
          <w:sz w:val="24"/>
          <w:szCs w:val="24"/>
        </w:rPr>
        <w:t>recordings</w:t>
      </w:r>
      <w:r w:rsidR="004F6ED7">
        <w:rPr>
          <w:rFonts w:ascii="Times New Roman" w:hAnsi="Times New Roman" w:cs="Times New Roman"/>
          <w:bCs/>
          <w:sz w:val="24"/>
          <w:szCs w:val="24"/>
        </w:rPr>
        <w:t xml:space="preserve">.  </w:t>
      </w:r>
    </w:p>
    <w:p w14:paraId="1E2245B7" w14:textId="7D4AA0A8" w:rsidR="00CF6106" w:rsidRDefault="00842921" w:rsidP="00CF6106">
      <w:pPr>
        <w:spacing w:after="0"/>
        <w:rPr>
          <w:rFonts w:ascii="Times New Roman" w:hAnsi="Times New Roman" w:cs="Times New Roman"/>
          <w:bCs/>
          <w:sz w:val="24"/>
          <w:szCs w:val="24"/>
        </w:rPr>
      </w:pPr>
      <w:r>
        <w:rPr>
          <w:rFonts w:ascii="Times New Roman" w:hAnsi="Times New Roman" w:cs="Times New Roman"/>
          <w:bCs/>
          <w:sz w:val="24"/>
          <w:szCs w:val="24"/>
        </w:rPr>
        <w:t>Images</w:t>
      </w:r>
      <w:r w:rsidR="00CF6106">
        <w:rPr>
          <w:rFonts w:ascii="Times New Roman" w:hAnsi="Times New Roman" w:cs="Times New Roman"/>
          <w:bCs/>
          <w:sz w:val="24"/>
          <w:szCs w:val="24"/>
        </w:rPr>
        <w:t xml:space="preserve"> from the D</w:t>
      </w:r>
      <w:r>
        <w:rPr>
          <w:rFonts w:ascii="Times New Roman" w:hAnsi="Times New Roman" w:cs="Times New Roman"/>
          <w:bCs/>
          <w:sz w:val="24"/>
          <w:szCs w:val="24"/>
        </w:rPr>
        <w:t>epartment-issued cameras</w:t>
      </w:r>
      <w:r w:rsidR="00CF6106">
        <w:rPr>
          <w:rFonts w:ascii="Times New Roman" w:hAnsi="Times New Roman" w:cs="Times New Roman"/>
          <w:bCs/>
          <w:sz w:val="24"/>
          <w:szCs w:val="24"/>
        </w:rPr>
        <w:t xml:space="preserve"> may only be released for </w:t>
      </w:r>
    </w:p>
    <w:p w14:paraId="23D93AC6" w14:textId="6312962F" w:rsidR="00CF6106" w:rsidRDefault="00CF6106" w:rsidP="00CF6106">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D</w:t>
      </w:r>
      <w:r w:rsidRPr="008673EA">
        <w:rPr>
          <w:rFonts w:ascii="Times New Roman" w:hAnsi="Times New Roman" w:cs="Times New Roman"/>
          <w:bCs/>
          <w:sz w:val="24"/>
          <w:szCs w:val="24"/>
        </w:rPr>
        <w:t xml:space="preserve">epartment quality improvement or training when authorized by the </w:t>
      </w:r>
      <w:r w:rsidRPr="008673EA">
        <w:rPr>
          <w:rFonts w:ascii="Times New Roman" w:hAnsi="Times New Roman" w:cs="Times New Roman"/>
          <w:bCs/>
          <w:color w:val="FF0000"/>
          <w:sz w:val="24"/>
          <w:szCs w:val="24"/>
        </w:rPr>
        <w:t>insert department’s CEO</w:t>
      </w:r>
      <w:r w:rsidRPr="008673EA">
        <w:rPr>
          <w:rFonts w:ascii="Times New Roman" w:hAnsi="Times New Roman" w:cs="Times New Roman"/>
          <w:bCs/>
          <w:sz w:val="24"/>
          <w:szCs w:val="24"/>
        </w:rPr>
        <w:t xml:space="preserve">.  </w:t>
      </w:r>
    </w:p>
    <w:p w14:paraId="5FB087BC" w14:textId="77777777" w:rsidR="00CF6106" w:rsidRDefault="00CF6106" w:rsidP="00CF6106">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Legitimate OPRA requests</w:t>
      </w:r>
    </w:p>
    <w:p w14:paraId="06B674C2" w14:textId="77777777" w:rsidR="001F5D9F" w:rsidRDefault="00CF6106" w:rsidP="00CF6106">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Proper subpoenas and court orders from law enforcement or court agencies</w:t>
      </w:r>
    </w:p>
    <w:p w14:paraId="3D85D3EA" w14:textId="6490165A" w:rsidR="00E86FAD" w:rsidRPr="001F5D9F" w:rsidRDefault="00CF6106" w:rsidP="00CF6106">
      <w:pPr>
        <w:pStyle w:val="ListParagraph"/>
        <w:numPr>
          <w:ilvl w:val="0"/>
          <w:numId w:val="2"/>
        </w:numPr>
        <w:rPr>
          <w:rFonts w:ascii="Times New Roman" w:hAnsi="Times New Roman" w:cs="Times New Roman"/>
          <w:bCs/>
          <w:sz w:val="24"/>
          <w:szCs w:val="24"/>
        </w:rPr>
      </w:pPr>
      <w:r w:rsidRPr="001F5D9F">
        <w:rPr>
          <w:rFonts w:ascii="Times New Roman" w:hAnsi="Times New Roman" w:cs="Times New Roman"/>
          <w:bCs/>
          <w:sz w:val="24"/>
          <w:szCs w:val="24"/>
        </w:rPr>
        <w:t>As recommended by the department’s attorney</w:t>
      </w:r>
    </w:p>
    <w:p w14:paraId="55FDDC09" w14:textId="766C8DB8" w:rsidR="00252851" w:rsidRPr="00A250EB" w:rsidRDefault="00610233" w:rsidP="00252851">
      <w:pPr>
        <w:rPr>
          <w:rFonts w:ascii="Times New Roman" w:hAnsi="Times New Roman" w:cs="Times New Roman"/>
          <w:b/>
          <w:sz w:val="24"/>
          <w:szCs w:val="24"/>
        </w:rPr>
      </w:pPr>
      <w:r>
        <w:rPr>
          <w:rFonts w:ascii="Times New Roman" w:hAnsi="Times New Roman" w:cs="Times New Roman"/>
          <w:b/>
          <w:sz w:val="24"/>
          <w:szCs w:val="24"/>
        </w:rPr>
        <w:t>Persona</w:t>
      </w:r>
      <w:r w:rsidR="00D277FD">
        <w:rPr>
          <w:rFonts w:ascii="Times New Roman" w:hAnsi="Times New Roman" w:cs="Times New Roman"/>
          <w:b/>
          <w:sz w:val="24"/>
          <w:szCs w:val="24"/>
        </w:rPr>
        <w:t xml:space="preserve">l </w:t>
      </w:r>
      <w:r w:rsidR="00252851" w:rsidRPr="00A250EB">
        <w:rPr>
          <w:rFonts w:ascii="Times New Roman" w:hAnsi="Times New Roman" w:cs="Times New Roman"/>
          <w:b/>
          <w:sz w:val="24"/>
          <w:szCs w:val="24"/>
        </w:rPr>
        <w:t>On-Duty Audio / Visual Recording</w:t>
      </w:r>
    </w:p>
    <w:p w14:paraId="68DC40CD" w14:textId="77777777" w:rsidR="000B4C5A" w:rsidRDefault="00252851" w:rsidP="00B9703B">
      <w:pPr>
        <w:rPr>
          <w:rFonts w:ascii="Times New Roman" w:hAnsi="Times New Roman" w:cs="Times New Roman"/>
          <w:bCs/>
          <w:sz w:val="24"/>
          <w:szCs w:val="24"/>
        </w:rPr>
      </w:pPr>
      <w:r>
        <w:rPr>
          <w:rFonts w:ascii="Times New Roman" w:hAnsi="Times New Roman" w:cs="Times New Roman"/>
          <w:bCs/>
          <w:sz w:val="24"/>
          <w:szCs w:val="24"/>
        </w:rPr>
        <w:t>Whenever possible, only department-issued cameras and other recording devices should be used at emergency incidents, training events, fire investigations, and special events such as open houses.</w:t>
      </w:r>
      <w:r w:rsidR="00753374">
        <w:rPr>
          <w:rFonts w:ascii="Times New Roman" w:hAnsi="Times New Roman" w:cs="Times New Roman"/>
          <w:bCs/>
          <w:sz w:val="24"/>
          <w:szCs w:val="24"/>
        </w:rPr>
        <w:t xml:space="preserve"> </w:t>
      </w:r>
    </w:p>
    <w:p w14:paraId="543BB6DD" w14:textId="118BD1CA" w:rsidR="008E68F4" w:rsidRDefault="008E68F4" w:rsidP="008E68F4">
      <w:pPr>
        <w:rPr>
          <w:rFonts w:ascii="Times New Roman" w:hAnsi="Times New Roman" w:cs="Times New Roman"/>
          <w:bCs/>
          <w:sz w:val="24"/>
          <w:szCs w:val="24"/>
        </w:rPr>
      </w:pPr>
      <w:r>
        <w:rPr>
          <w:rFonts w:ascii="Times New Roman" w:hAnsi="Times New Roman" w:cs="Times New Roman"/>
          <w:bCs/>
          <w:sz w:val="24"/>
          <w:szCs w:val="24"/>
        </w:rPr>
        <w:t xml:space="preserve">When using recording devices to take notes at department meetings, </w:t>
      </w:r>
      <w:r w:rsidR="009E270B">
        <w:rPr>
          <w:rFonts w:ascii="Times New Roman" w:hAnsi="Times New Roman" w:cs="Times New Roman"/>
          <w:bCs/>
          <w:sz w:val="24"/>
          <w:szCs w:val="24"/>
        </w:rPr>
        <w:t xml:space="preserve">the device </w:t>
      </w:r>
      <w:proofErr w:type="gramStart"/>
      <w:r w:rsidR="009E270B">
        <w:rPr>
          <w:rFonts w:ascii="Times New Roman" w:hAnsi="Times New Roman" w:cs="Times New Roman"/>
          <w:bCs/>
          <w:sz w:val="24"/>
          <w:szCs w:val="24"/>
        </w:rPr>
        <w:t>shall</w:t>
      </w:r>
      <w:proofErr w:type="gramEnd"/>
      <w:r w:rsidR="009E270B">
        <w:rPr>
          <w:rFonts w:ascii="Times New Roman" w:hAnsi="Times New Roman" w:cs="Times New Roman"/>
          <w:bCs/>
          <w:sz w:val="24"/>
          <w:szCs w:val="24"/>
        </w:rPr>
        <w:t xml:space="preserve"> be openly placed on the table, and an announcement shall be made at the start of the </w:t>
      </w:r>
      <w:r>
        <w:rPr>
          <w:rFonts w:ascii="Times New Roman" w:hAnsi="Times New Roman" w:cs="Times New Roman"/>
          <w:bCs/>
          <w:sz w:val="24"/>
          <w:szCs w:val="24"/>
        </w:rPr>
        <w:t>meeting that the meeting is being recorded.</w:t>
      </w:r>
    </w:p>
    <w:p w14:paraId="56C9CD4B" w14:textId="3A35C447" w:rsidR="00B9703B" w:rsidRDefault="00B9703B" w:rsidP="00B9703B">
      <w:pPr>
        <w:rPr>
          <w:rFonts w:ascii="Times New Roman" w:hAnsi="Times New Roman" w:cs="Times New Roman"/>
          <w:bCs/>
          <w:sz w:val="24"/>
          <w:szCs w:val="24"/>
        </w:rPr>
      </w:pPr>
      <w:r>
        <w:rPr>
          <w:rFonts w:ascii="Times New Roman" w:hAnsi="Times New Roman" w:cs="Times New Roman"/>
          <w:bCs/>
          <w:sz w:val="24"/>
          <w:szCs w:val="24"/>
        </w:rPr>
        <w:t xml:space="preserve">Personal recording equipment, such as cell phones, should not be used on fire or emergency scenes </w:t>
      </w:r>
      <w:r w:rsidR="004925E9">
        <w:rPr>
          <w:rFonts w:ascii="Times New Roman" w:hAnsi="Times New Roman" w:cs="Times New Roman"/>
          <w:bCs/>
          <w:sz w:val="24"/>
          <w:szCs w:val="24"/>
        </w:rPr>
        <w:t xml:space="preserve">or training </w:t>
      </w:r>
      <w:proofErr w:type="gramStart"/>
      <w:r w:rsidR="00444BD2">
        <w:rPr>
          <w:rFonts w:ascii="Times New Roman" w:hAnsi="Times New Roman" w:cs="Times New Roman"/>
          <w:bCs/>
          <w:sz w:val="24"/>
          <w:szCs w:val="24"/>
        </w:rPr>
        <w:t>event</w:t>
      </w:r>
      <w:proofErr w:type="gramEnd"/>
      <w:r w:rsidR="00444BD2">
        <w:rPr>
          <w:rFonts w:ascii="Times New Roman" w:hAnsi="Times New Roman" w:cs="Times New Roman"/>
          <w:bCs/>
          <w:sz w:val="24"/>
          <w:szCs w:val="24"/>
        </w:rPr>
        <w:t xml:space="preserve"> </w:t>
      </w:r>
      <w:r>
        <w:rPr>
          <w:rFonts w:ascii="Times New Roman" w:hAnsi="Times New Roman" w:cs="Times New Roman"/>
          <w:bCs/>
          <w:sz w:val="24"/>
          <w:szCs w:val="24"/>
        </w:rPr>
        <w:t xml:space="preserve">without the expressed permission of the Incident Commander (IC) and only for the expressed purpose described by the IC.  All recordings </w:t>
      </w:r>
      <w:r w:rsidR="004B16EE">
        <w:rPr>
          <w:rFonts w:ascii="Times New Roman" w:hAnsi="Times New Roman" w:cs="Times New Roman"/>
          <w:bCs/>
          <w:sz w:val="24"/>
          <w:szCs w:val="24"/>
        </w:rPr>
        <w:t xml:space="preserve">taken </w:t>
      </w:r>
      <w:r w:rsidR="002910D3">
        <w:rPr>
          <w:rFonts w:ascii="Times New Roman" w:hAnsi="Times New Roman" w:cs="Times New Roman"/>
          <w:bCs/>
          <w:sz w:val="24"/>
          <w:szCs w:val="24"/>
        </w:rPr>
        <w:t xml:space="preserve">on emergency scenes </w:t>
      </w:r>
      <w:r w:rsidR="00444BD2">
        <w:rPr>
          <w:rFonts w:ascii="Times New Roman" w:hAnsi="Times New Roman" w:cs="Times New Roman"/>
          <w:bCs/>
          <w:sz w:val="24"/>
          <w:szCs w:val="24"/>
        </w:rPr>
        <w:t xml:space="preserve">or training </w:t>
      </w:r>
      <w:proofErr w:type="gramStart"/>
      <w:r w:rsidR="00444BD2">
        <w:rPr>
          <w:rFonts w:ascii="Times New Roman" w:hAnsi="Times New Roman" w:cs="Times New Roman"/>
          <w:bCs/>
          <w:sz w:val="24"/>
          <w:szCs w:val="24"/>
        </w:rPr>
        <w:t>event</w:t>
      </w:r>
      <w:proofErr w:type="gramEnd"/>
      <w:r w:rsidR="00444BD2">
        <w:rPr>
          <w:rFonts w:ascii="Times New Roman" w:hAnsi="Times New Roman" w:cs="Times New Roman"/>
          <w:bCs/>
          <w:sz w:val="24"/>
          <w:szCs w:val="24"/>
        </w:rPr>
        <w:t xml:space="preserve"> </w:t>
      </w:r>
      <w:r>
        <w:rPr>
          <w:rFonts w:ascii="Times New Roman" w:hAnsi="Times New Roman" w:cs="Times New Roman"/>
          <w:bCs/>
          <w:sz w:val="24"/>
          <w:szCs w:val="24"/>
        </w:rPr>
        <w:t>are the property of the department.  Recordings shall be downloaded to department storage devices upon return to the station and deleted from the personal device and personal cloud storage services.</w:t>
      </w:r>
    </w:p>
    <w:p w14:paraId="1E83871B" w14:textId="01C38714" w:rsidR="00252851" w:rsidRDefault="002C17CA" w:rsidP="00252851">
      <w:pPr>
        <w:rPr>
          <w:rFonts w:ascii="Times New Roman" w:hAnsi="Times New Roman" w:cs="Times New Roman"/>
          <w:bCs/>
          <w:sz w:val="24"/>
          <w:szCs w:val="24"/>
        </w:rPr>
      </w:pPr>
      <w:r>
        <w:rPr>
          <w:rFonts w:ascii="Times New Roman" w:hAnsi="Times New Roman" w:cs="Times New Roman"/>
          <w:bCs/>
          <w:sz w:val="24"/>
          <w:szCs w:val="24"/>
        </w:rPr>
        <w:lastRenderedPageBreak/>
        <w:t>On-duty</w:t>
      </w:r>
      <w:r w:rsidR="00252851" w:rsidRPr="00450742">
        <w:rPr>
          <w:rFonts w:ascii="Times New Roman" w:hAnsi="Times New Roman" w:cs="Times New Roman"/>
          <w:bCs/>
          <w:sz w:val="24"/>
          <w:szCs w:val="24"/>
        </w:rPr>
        <w:t xml:space="preserve"> personnel </w:t>
      </w:r>
      <w:r>
        <w:rPr>
          <w:rFonts w:ascii="Times New Roman" w:hAnsi="Times New Roman" w:cs="Times New Roman"/>
          <w:bCs/>
          <w:sz w:val="24"/>
          <w:szCs w:val="24"/>
        </w:rPr>
        <w:t>may</w:t>
      </w:r>
      <w:r w:rsidR="004157C0">
        <w:rPr>
          <w:rFonts w:ascii="Times New Roman" w:hAnsi="Times New Roman" w:cs="Times New Roman"/>
          <w:bCs/>
          <w:sz w:val="24"/>
          <w:szCs w:val="24"/>
        </w:rPr>
        <w:t xml:space="preserve"> </w:t>
      </w:r>
      <w:r>
        <w:rPr>
          <w:rFonts w:ascii="Times New Roman" w:hAnsi="Times New Roman" w:cs="Times New Roman"/>
          <w:bCs/>
          <w:sz w:val="24"/>
          <w:szCs w:val="24"/>
        </w:rPr>
        <w:t>not use</w:t>
      </w:r>
      <w:r w:rsidR="00252851" w:rsidRPr="00450742">
        <w:rPr>
          <w:rFonts w:ascii="Times New Roman" w:hAnsi="Times New Roman" w:cs="Times New Roman"/>
          <w:bCs/>
          <w:sz w:val="24"/>
          <w:szCs w:val="24"/>
        </w:rPr>
        <w:t xml:space="preserve"> </w:t>
      </w:r>
      <w:r w:rsidR="005705A8">
        <w:rPr>
          <w:rFonts w:ascii="Times New Roman" w:hAnsi="Times New Roman" w:cs="Times New Roman"/>
          <w:bCs/>
          <w:sz w:val="24"/>
          <w:szCs w:val="24"/>
        </w:rPr>
        <w:t xml:space="preserve">a non-department-owned camera, video recorder, or digital imaging device without the express permission of the fire chief or </w:t>
      </w:r>
      <w:r w:rsidR="00772342">
        <w:rPr>
          <w:rFonts w:ascii="Times New Roman" w:hAnsi="Times New Roman" w:cs="Times New Roman"/>
          <w:bCs/>
          <w:sz w:val="24"/>
          <w:szCs w:val="24"/>
        </w:rPr>
        <w:t>senior officer present</w:t>
      </w:r>
      <w:r w:rsidR="00DC0CA1">
        <w:rPr>
          <w:rFonts w:ascii="Times New Roman" w:hAnsi="Times New Roman" w:cs="Times New Roman"/>
          <w:bCs/>
          <w:sz w:val="24"/>
          <w:szCs w:val="24"/>
        </w:rPr>
        <w:t xml:space="preserve"> on the emergency scene</w:t>
      </w:r>
      <w:r w:rsidR="005428E0">
        <w:rPr>
          <w:rFonts w:ascii="Times New Roman" w:hAnsi="Times New Roman" w:cs="Times New Roman"/>
          <w:bCs/>
          <w:sz w:val="24"/>
          <w:szCs w:val="24"/>
        </w:rPr>
        <w:t xml:space="preserve"> or training event</w:t>
      </w:r>
      <w:r w:rsidR="00F80167">
        <w:rPr>
          <w:rFonts w:ascii="Times New Roman" w:hAnsi="Times New Roman" w:cs="Times New Roman"/>
          <w:bCs/>
          <w:sz w:val="24"/>
          <w:szCs w:val="24"/>
        </w:rPr>
        <w:t xml:space="preserve">. </w:t>
      </w:r>
      <w:r w:rsidR="00252851" w:rsidRPr="00450742">
        <w:rPr>
          <w:rFonts w:ascii="Times New Roman" w:hAnsi="Times New Roman" w:cs="Times New Roman"/>
          <w:bCs/>
          <w:sz w:val="24"/>
          <w:szCs w:val="24"/>
        </w:rPr>
        <w:t xml:space="preserve"> Any permission granted by</w:t>
      </w:r>
      <w:r w:rsidR="00EE1BD0">
        <w:rPr>
          <w:rFonts w:ascii="Times New Roman" w:hAnsi="Times New Roman" w:cs="Times New Roman"/>
          <w:bCs/>
          <w:sz w:val="24"/>
          <w:szCs w:val="24"/>
        </w:rPr>
        <w:t xml:space="preserve"> </w:t>
      </w:r>
      <w:r w:rsidR="005705A8">
        <w:rPr>
          <w:rFonts w:ascii="Times New Roman" w:hAnsi="Times New Roman" w:cs="Times New Roman"/>
          <w:bCs/>
          <w:sz w:val="24"/>
          <w:szCs w:val="24"/>
        </w:rPr>
        <w:t>a</w:t>
      </w:r>
      <w:r w:rsidR="00EE1BD0">
        <w:rPr>
          <w:rFonts w:ascii="Times New Roman" w:hAnsi="Times New Roman" w:cs="Times New Roman"/>
          <w:bCs/>
          <w:sz w:val="24"/>
          <w:szCs w:val="24"/>
        </w:rPr>
        <w:t xml:space="preserve"> department officer</w:t>
      </w:r>
      <w:r w:rsidR="00252851" w:rsidRPr="00674AF3">
        <w:rPr>
          <w:rFonts w:ascii="Times New Roman" w:hAnsi="Times New Roman" w:cs="Times New Roman"/>
          <w:bCs/>
          <w:color w:val="FF0000"/>
          <w:sz w:val="24"/>
          <w:szCs w:val="24"/>
        </w:rPr>
        <w:t xml:space="preserve"> </w:t>
      </w:r>
      <w:r w:rsidR="00252851" w:rsidRPr="00450742">
        <w:rPr>
          <w:rFonts w:ascii="Times New Roman" w:hAnsi="Times New Roman" w:cs="Times New Roman"/>
          <w:bCs/>
          <w:sz w:val="24"/>
          <w:szCs w:val="24"/>
        </w:rPr>
        <w:t xml:space="preserve">shall </w:t>
      </w:r>
      <w:r w:rsidR="002B39C1">
        <w:rPr>
          <w:rFonts w:ascii="Times New Roman" w:hAnsi="Times New Roman" w:cs="Times New Roman"/>
          <w:bCs/>
          <w:sz w:val="24"/>
          <w:szCs w:val="24"/>
        </w:rPr>
        <w:t>specify any conditions or limitations on the recording of</w:t>
      </w:r>
      <w:r w:rsidR="00252851">
        <w:rPr>
          <w:rFonts w:ascii="Times New Roman" w:hAnsi="Times New Roman" w:cs="Times New Roman"/>
          <w:bCs/>
          <w:sz w:val="24"/>
          <w:szCs w:val="24"/>
        </w:rPr>
        <w:t xml:space="preserve"> </w:t>
      </w:r>
      <w:r w:rsidR="00252851" w:rsidRPr="00450742">
        <w:rPr>
          <w:rFonts w:ascii="Times New Roman" w:hAnsi="Times New Roman" w:cs="Times New Roman"/>
          <w:bCs/>
          <w:sz w:val="24"/>
          <w:szCs w:val="24"/>
        </w:rPr>
        <w:t>the employee.</w:t>
      </w:r>
      <w:r w:rsidR="00252851">
        <w:rPr>
          <w:rFonts w:ascii="Times New Roman" w:hAnsi="Times New Roman" w:cs="Times New Roman"/>
          <w:bCs/>
          <w:sz w:val="24"/>
          <w:szCs w:val="24"/>
        </w:rPr>
        <w:t xml:space="preserve">  </w:t>
      </w:r>
      <w:r w:rsidR="00252851" w:rsidRPr="00450742">
        <w:rPr>
          <w:rFonts w:ascii="Times New Roman" w:hAnsi="Times New Roman" w:cs="Times New Roman"/>
          <w:bCs/>
          <w:sz w:val="24"/>
          <w:szCs w:val="24"/>
        </w:rPr>
        <w:t>A basic condition of any employee using a non-department owned camera,</w:t>
      </w:r>
      <w:r w:rsidR="00252851">
        <w:rPr>
          <w:rFonts w:ascii="Times New Roman" w:hAnsi="Times New Roman" w:cs="Times New Roman"/>
          <w:bCs/>
          <w:sz w:val="24"/>
          <w:szCs w:val="24"/>
        </w:rPr>
        <w:t xml:space="preserve"> </w:t>
      </w:r>
      <w:r w:rsidR="00252851" w:rsidRPr="00450742">
        <w:rPr>
          <w:rFonts w:ascii="Times New Roman" w:hAnsi="Times New Roman" w:cs="Times New Roman"/>
          <w:bCs/>
          <w:sz w:val="24"/>
          <w:szCs w:val="24"/>
        </w:rPr>
        <w:t xml:space="preserve">video recorder, or digital imaging device while on-duty is that the </w:t>
      </w:r>
      <w:r w:rsidR="008C5BCE">
        <w:rPr>
          <w:rFonts w:ascii="Times New Roman" w:hAnsi="Times New Roman" w:cs="Times New Roman"/>
          <w:bCs/>
          <w:color w:val="FF0000"/>
          <w:sz w:val="24"/>
          <w:szCs w:val="24"/>
        </w:rPr>
        <w:t xml:space="preserve">insert department CEO </w:t>
      </w:r>
      <w:r w:rsidR="00252851" w:rsidRPr="00450742">
        <w:rPr>
          <w:rFonts w:ascii="Times New Roman" w:hAnsi="Times New Roman" w:cs="Times New Roman"/>
          <w:bCs/>
          <w:sz w:val="24"/>
          <w:szCs w:val="24"/>
        </w:rPr>
        <w:t xml:space="preserve">or </w:t>
      </w:r>
      <w:r w:rsidR="00252851">
        <w:rPr>
          <w:rFonts w:ascii="Times New Roman" w:hAnsi="Times New Roman" w:cs="Times New Roman"/>
          <w:bCs/>
          <w:sz w:val="24"/>
          <w:szCs w:val="24"/>
        </w:rPr>
        <w:t>their</w:t>
      </w:r>
      <w:r w:rsidR="00252851" w:rsidRPr="00450742">
        <w:rPr>
          <w:rFonts w:ascii="Times New Roman" w:hAnsi="Times New Roman" w:cs="Times New Roman"/>
          <w:bCs/>
          <w:sz w:val="24"/>
          <w:szCs w:val="24"/>
        </w:rPr>
        <w:t xml:space="preserve"> designee may require the employee to produce copies of </w:t>
      </w:r>
      <w:proofErr w:type="gramStart"/>
      <w:r w:rsidR="00252851" w:rsidRPr="00450742">
        <w:rPr>
          <w:rFonts w:ascii="Times New Roman" w:hAnsi="Times New Roman" w:cs="Times New Roman"/>
          <w:bCs/>
          <w:sz w:val="24"/>
          <w:szCs w:val="24"/>
        </w:rPr>
        <w:t>any and</w:t>
      </w:r>
      <w:r w:rsidR="00252851">
        <w:rPr>
          <w:rFonts w:ascii="Times New Roman" w:hAnsi="Times New Roman" w:cs="Times New Roman"/>
          <w:bCs/>
          <w:sz w:val="24"/>
          <w:szCs w:val="24"/>
        </w:rPr>
        <w:t xml:space="preserve"> </w:t>
      </w:r>
      <w:r w:rsidR="00252851" w:rsidRPr="00450742">
        <w:rPr>
          <w:rFonts w:ascii="Times New Roman" w:hAnsi="Times New Roman" w:cs="Times New Roman"/>
          <w:bCs/>
          <w:sz w:val="24"/>
          <w:szCs w:val="24"/>
        </w:rPr>
        <w:t>all</w:t>
      </w:r>
      <w:proofErr w:type="gramEnd"/>
      <w:r w:rsidR="00252851" w:rsidRPr="00450742">
        <w:rPr>
          <w:rFonts w:ascii="Times New Roman" w:hAnsi="Times New Roman" w:cs="Times New Roman"/>
          <w:bCs/>
          <w:sz w:val="24"/>
          <w:szCs w:val="24"/>
        </w:rPr>
        <w:t xml:space="preserve"> images including any associated audio recordings taken while on-duty. In</w:t>
      </w:r>
      <w:r w:rsidR="00252851">
        <w:rPr>
          <w:rFonts w:ascii="Times New Roman" w:hAnsi="Times New Roman" w:cs="Times New Roman"/>
          <w:bCs/>
          <w:sz w:val="24"/>
          <w:szCs w:val="24"/>
        </w:rPr>
        <w:t xml:space="preserve"> </w:t>
      </w:r>
      <w:r w:rsidR="00252851" w:rsidRPr="00450742">
        <w:rPr>
          <w:rFonts w:ascii="Times New Roman" w:hAnsi="Times New Roman" w:cs="Times New Roman"/>
          <w:bCs/>
          <w:sz w:val="24"/>
          <w:szCs w:val="24"/>
        </w:rPr>
        <w:t xml:space="preserve">addition, the </w:t>
      </w:r>
      <w:proofErr w:type="gramStart"/>
      <w:r w:rsidR="00252851" w:rsidRPr="00450742">
        <w:rPr>
          <w:rFonts w:ascii="Times New Roman" w:hAnsi="Times New Roman" w:cs="Times New Roman"/>
          <w:bCs/>
          <w:sz w:val="24"/>
          <w:szCs w:val="24"/>
        </w:rPr>
        <w:t>member</w:t>
      </w:r>
      <w:proofErr w:type="gramEnd"/>
      <w:r w:rsidR="00252851" w:rsidRPr="00450742">
        <w:rPr>
          <w:rFonts w:ascii="Times New Roman" w:hAnsi="Times New Roman" w:cs="Times New Roman"/>
          <w:bCs/>
          <w:sz w:val="24"/>
          <w:szCs w:val="24"/>
        </w:rPr>
        <w:t xml:space="preserve"> must comply with all other aspects of this policy as if</w:t>
      </w:r>
      <w:r w:rsidR="00252851">
        <w:rPr>
          <w:rFonts w:ascii="Times New Roman" w:hAnsi="Times New Roman" w:cs="Times New Roman"/>
          <w:bCs/>
          <w:sz w:val="24"/>
          <w:szCs w:val="24"/>
        </w:rPr>
        <w:t xml:space="preserve"> </w:t>
      </w:r>
      <w:r w:rsidR="00252851" w:rsidRPr="00450742">
        <w:rPr>
          <w:rFonts w:ascii="Times New Roman" w:hAnsi="Times New Roman" w:cs="Times New Roman"/>
          <w:bCs/>
          <w:sz w:val="24"/>
          <w:szCs w:val="24"/>
        </w:rPr>
        <w:t>the image was taken with a department-owned device.</w:t>
      </w:r>
    </w:p>
    <w:p w14:paraId="171C6756" w14:textId="22FA850D" w:rsidR="00D87DF8" w:rsidRDefault="005428E0" w:rsidP="00252851">
      <w:pPr>
        <w:rPr>
          <w:rFonts w:ascii="Times New Roman" w:hAnsi="Times New Roman" w:cs="Times New Roman"/>
          <w:bCs/>
          <w:sz w:val="24"/>
          <w:szCs w:val="24"/>
        </w:rPr>
      </w:pPr>
      <w:r>
        <w:rPr>
          <w:rFonts w:ascii="Times New Roman" w:hAnsi="Times New Roman" w:cs="Times New Roman"/>
          <w:bCs/>
          <w:sz w:val="24"/>
          <w:szCs w:val="24"/>
        </w:rPr>
        <w:t xml:space="preserve">Images </w:t>
      </w:r>
      <w:r w:rsidR="00B1585D">
        <w:rPr>
          <w:rFonts w:ascii="Times New Roman" w:hAnsi="Times New Roman" w:cs="Times New Roman"/>
          <w:bCs/>
          <w:sz w:val="24"/>
          <w:szCs w:val="24"/>
        </w:rPr>
        <w:t>taken from personal recording devices at public events or</w:t>
      </w:r>
      <w:r w:rsidR="00F43B8C">
        <w:rPr>
          <w:rFonts w:ascii="Times New Roman" w:hAnsi="Times New Roman" w:cs="Times New Roman"/>
          <w:bCs/>
          <w:sz w:val="24"/>
          <w:szCs w:val="24"/>
        </w:rPr>
        <w:t xml:space="preserve"> from</w:t>
      </w:r>
      <w:r w:rsidR="00A409E9">
        <w:rPr>
          <w:rFonts w:ascii="Times New Roman" w:hAnsi="Times New Roman" w:cs="Times New Roman"/>
          <w:bCs/>
          <w:sz w:val="24"/>
          <w:szCs w:val="24"/>
        </w:rPr>
        <w:t xml:space="preserve"> public</w:t>
      </w:r>
      <w:r w:rsidR="00B1585D">
        <w:rPr>
          <w:rFonts w:ascii="Times New Roman" w:hAnsi="Times New Roman" w:cs="Times New Roman"/>
          <w:bCs/>
          <w:sz w:val="24"/>
          <w:szCs w:val="24"/>
        </w:rPr>
        <w:t xml:space="preserve"> locations</w:t>
      </w:r>
      <w:r w:rsidR="00A07980">
        <w:rPr>
          <w:rFonts w:ascii="Times New Roman" w:hAnsi="Times New Roman" w:cs="Times New Roman"/>
          <w:bCs/>
          <w:sz w:val="24"/>
          <w:szCs w:val="24"/>
        </w:rPr>
        <w:t xml:space="preserve"> are to </w:t>
      </w:r>
      <w:r w:rsidR="002720F1">
        <w:rPr>
          <w:rFonts w:ascii="Times New Roman" w:hAnsi="Times New Roman" w:cs="Times New Roman"/>
          <w:bCs/>
          <w:sz w:val="24"/>
          <w:szCs w:val="24"/>
        </w:rPr>
        <w:t>be used responsibly</w:t>
      </w:r>
      <w:r w:rsidR="00E56DFE">
        <w:rPr>
          <w:rFonts w:ascii="Times New Roman" w:hAnsi="Times New Roman" w:cs="Times New Roman"/>
          <w:bCs/>
          <w:sz w:val="24"/>
          <w:szCs w:val="24"/>
        </w:rPr>
        <w:t xml:space="preserve"> so as not to </w:t>
      </w:r>
      <w:r w:rsidR="00705884">
        <w:rPr>
          <w:rFonts w:ascii="Times New Roman" w:hAnsi="Times New Roman" w:cs="Times New Roman"/>
          <w:bCs/>
          <w:sz w:val="24"/>
          <w:szCs w:val="24"/>
        </w:rPr>
        <w:t xml:space="preserve">violate </w:t>
      </w:r>
      <w:r w:rsidR="00705884" w:rsidRPr="00A122E6">
        <w:rPr>
          <w:rFonts w:ascii="Times New Roman" w:hAnsi="Times New Roman" w:cs="Times New Roman"/>
          <w:sz w:val="24"/>
          <w:szCs w:val="24"/>
        </w:rPr>
        <w:t>the</w:t>
      </w:r>
      <w:r w:rsidR="00705884">
        <w:rPr>
          <w:rFonts w:ascii="Times New Roman" w:hAnsi="Times New Roman" w:cs="Times New Roman"/>
          <w:sz w:val="24"/>
          <w:szCs w:val="24"/>
        </w:rPr>
        <w:t xml:space="preserve"> </w:t>
      </w:r>
      <w:r w:rsidR="00705884" w:rsidRPr="00A122E6">
        <w:rPr>
          <w:rFonts w:ascii="Times New Roman" w:hAnsi="Times New Roman" w:cs="Times New Roman"/>
          <w:sz w:val="24"/>
          <w:szCs w:val="24"/>
        </w:rPr>
        <w:t>privacy and confidentiality rights of department personnel, patients, victims</w:t>
      </w:r>
      <w:r w:rsidR="00705884">
        <w:rPr>
          <w:rFonts w:ascii="Times New Roman" w:hAnsi="Times New Roman" w:cs="Times New Roman"/>
          <w:sz w:val="24"/>
          <w:szCs w:val="24"/>
        </w:rPr>
        <w:t xml:space="preserve"> &amp; patients,</w:t>
      </w:r>
      <w:r w:rsidR="00705884" w:rsidRPr="00A122E6">
        <w:rPr>
          <w:rFonts w:ascii="Times New Roman" w:hAnsi="Times New Roman" w:cs="Times New Roman"/>
          <w:sz w:val="24"/>
          <w:szCs w:val="24"/>
        </w:rPr>
        <w:t xml:space="preserve"> and the public are preserved; that evidentiary concerns related to such images</w:t>
      </w:r>
      <w:r w:rsidR="00705884">
        <w:rPr>
          <w:rFonts w:ascii="Times New Roman" w:hAnsi="Times New Roman" w:cs="Times New Roman"/>
          <w:sz w:val="24"/>
          <w:szCs w:val="24"/>
        </w:rPr>
        <w:t xml:space="preserve"> </w:t>
      </w:r>
      <w:r w:rsidR="00705884" w:rsidRPr="00A122E6">
        <w:rPr>
          <w:rFonts w:ascii="Times New Roman" w:hAnsi="Times New Roman" w:cs="Times New Roman"/>
          <w:sz w:val="24"/>
          <w:szCs w:val="24"/>
        </w:rPr>
        <w:t>are protected; that our</w:t>
      </w:r>
      <w:r w:rsidR="00705884">
        <w:rPr>
          <w:rFonts w:ascii="Times New Roman" w:hAnsi="Times New Roman" w:cs="Times New Roman"/>
          <w:sz w:val="24"/>
          <w:szCs w:val="24"/>
        </w:rPr>
        <w:t xml:space="preserve"> </w:t>
      </w:r>
      <w:r w:rsidR="00705884" w:rsidRPr="00A122E6">
        <w:rPr>
          <w:rFonts w:ascii="Times New Roman" w:hAnsi="Times New Roman" w:cs="Times New Roman"/>
          <w:sz w:val="24"/>
          <w:szCs w:val="24"/>
        </w:rPr>
        <w:t>obligation to comply with the state’s public records laws are met;</w:t>
      </w:r>
      <w:r w:rsidR="00705884">
        <w:rPr>
          <w:rFonts w:ascii="Times New Roman" w:hAnsi="Times New Roman" w:cs="Times New Roman"/>
          <w:sz w:val="24"/>
          <w:szCs w:val="24"/>
        </w:rPr>
        <w:t xml:space="preserve"> </w:t>
      </w:r>
      <w:r w:rsidR="00705884" w:rsidRPr="00A122E6">
        <w:rPr>
          <w:rFonts w:ascii="Times New Roman" w:hAnsi="Times New Roman" w:cs="Times New Roman"/>
          <w:sz w:val="24"/>
          <w:szCs w:val="24"/>
        </w:rPr>
        <w:t>and that the professional image of the</w:t>
      </w:r>
      <w:r w:rsidR="00705884">
        <w:rPr>
          <w:rFonts w:ascii="Times New Roman" w:hAnsi="Times New Roman" w:cs="Times New Roman"/>
          <w:sz w:val="24"/>
          <w:szCs w:val="24"/>
        </w:rPr>
        <w:t xml:space="preserve"> department</w:t>
      </w:r>
      <w:r w:rsidR="00705884" w:rsidRPr="00A122E6">
        <w:rPr>
          <w:rFonts w:ascii="Times New Roman" w:hAnsi="Times New Roman" w:cs="Times New Roman"/>
          <w:color w:val="FF0000"/>
          <w:sz w:val="24"/>
          <w:szCs w:val="24"/>
        </w:rPr>
        <w:t xml:space="preserve"> </w:t>
      </w:r>
      <w:r w:rsidR="00705884" w:rsidRPr="00A122E6">
        <w:rPr>
          <w:rFonts w:ascii="Times New Roman" w:hAnsi="Times New Roman" w:cs="Times New Roman"/>
          <w:sz w:val="24"/>
          <w:szCs w:val="24"/>
        </w:rPr>
        <w:t>is maintained</w:t>
      </w:r>
      <w:r w:rsidR="00705884">
        <w:rPr>
          <w:rFonts w:ascii="Times New Roman" w:hAnsi="Times New Roman" w:cs="Times New Roman"/>
          <w:sz w:val="24"/>
          <w:szCs w:val="24"/>
        </w:rPr>
        <w:t>.</w:t>
      </w:r>
    </w:p>
    <w:p w14:paraId="2A82C122" w14:textId="3CC3D04E" w:rsidR="00F441B9" w:rsidRPr="00091736" w:rsidRDefault="00091736" w:rsidP="006439C8">
      <w:pPr>
        <w:rPr>
          <w:rFonts w:ascii="Times New Roman" w:hAnsi="Times New Roman" w:cs="Times New Roman"/>
          <w:b/>
          <w:sz w:val="24"/>
          <w:szCs w:val="24"/>
        </w:rPr>
      </w:pPr>
      <w:r w:rsidRPr="00091736">
        <w:rPr>
          <w:rFonts w:ascii="Times New Roman" w:hAnsi="Times New Roman" w:cs="Times New Roman"/>
          <w:b/>
          <w:sz w:val="24"/>
          <w:szCs w:val="24"/>
        </w:rPr>
        <w:t>Secret Recording of Fire Personnel or Operations</w:t>
      </w:r>
    </w:p>
    <w:p w14:paraId="66D8EF9F" w14:textId="221F6E63" w:rsidR="00091736" w:rsidRPr="00091736" w:rsidRDefault="00091736" w:rsidP="00091736">
      <w:pPr>
        <w:rPr>
          <w:rFonts w:ascii="Times New Roman" w:hAnsi="Times New Roman" w:cs="Times New Roman"/>
          <w:bCs/>
          <w:sz w:val="24"/>
          <w:szCs w:val="24"/>
        </w:rPr>
      </w:pPr>
      <w:r w:rsidRPr="00091736">
        <w:rPr>
          <w:rFonts w:ascii="Times New Roman" w:hAnsi="Times New Roman" w:cs="Times New Roman"/>
          <w:bCs/>
          <w:sz w:val="24"/>
          <w:szCs w:val="24"/>
        </w:rPr>
        <w:t>While on duty or while representing the Department in any activity, no member</w:t>
      </w:r>
      <w:r>
        <w:rPr>
          <w:rFonts w:ascii="Times New Roman" w:hAnsi="Times New Roman" w:cs="Times New Roman"/>
          <w:bCs/>
          <w:sz w:val="24"/>
          <w:szCs w:val="24"/>
        </w:rPr>
        <w:t xml:space="preserve"> </w:t>
      </w:r>
      <w:r w:rsidRPr="00091736">
        <w:rPr>
          <w:rFonts w:ascii="Times New Roman" w:hAnsi="Times New Roman" w:cs="Times New Roman"/>
          <w:bCs/>
          <w:sz w:val="24"/>
          <w:szCs w:val="24"/>
        </w:rPr>
        <w:t>of the department may secretly, and without the knowledge and consent of all</w:t>
      </w:r>
      <w:r>
        <w:rPr>
          <w:rFonts w:ascii="Times New Roman" w:hAnsi="Times New Roman" w:cs="Times New Roman"/>
          <w:bCs/>
          <w:sz w:val="24"/>
          <w:szCs w:val="24"/>
        </w:rPr>
        <w:t xml:space="preserve"> </w:t>
      </w:r>
      <w:r w:rsidRPr="00091736">
        <w:rPr>
          <w:rFonts w:ascii="Times New Roman" w:hAnsi="Times New Roman" w:cs="Times New Roman"/>
          <w:bCs/>
          <w:sz w:val="24"/>
          <w:szCs w:val="24"/>
        </w:rPr>
        <w:t>persons being recorded, use any camera, camera phone, video recording device,</w:t>
      </w:r>
      <w:r>
        <w:rPr>
          <w:rFonts w:ascii="Times New Roman" w:hAnsi="Times New Roman" w:cs="Times New Roman"/>
          <w:bCs/>
          <w:sz w:val="24"/>
          <w:szCs w:val="24"/>
        </w:rPr>
        <w:t xml:space="preserve"> </w:t>
      </w:r>
      <w:r w:rsidRPr="00091736">
        <w:rPr>
          <w:rFonts w:ascii="Times New Roman" w:hAnsi="Times New Roman" w:cs="Times New Roman"/>
          <w:bCs/>
          <w:sz w:val="24"/>
          <w:szCs w:val="24"/>
        </w:rPr>
        <w:t>audio recording device, or clandestine electronic sound enhancing  (eavesdropping)</w:t>
      </w:r>
      <w:r>
        <w:rPr>
          <w:rFonts w:ascii="Times New Roman" w:hAnsi="Times New Roman" w:cs="Times New Roman"/>
          <w:bCs/>
          <w:sz w:val="24"/>
          <w:szCs w:val="24"/>
        </w:rPr>
        <w:t xml:space="preserve"> </w:t>
      </w:r>
      <w:r w:rsidRPr="00091736">
        <w:rPr>
          <w:rFonts w:ascii="Times New Roman" w:hAnsi="Times New Roman" w:cs="Times New Roman"/>
          <w:bCs/>
          <w:sz w:val="24"/>
          <w:szCs w:val="24"/>
        </w:rPr>
        <w:t>device to overhear, capture, record, or transmit live to another location, the image</w:t>
      </w:r>
      <w:r>
        <w:rPr>
          <w:rFonts w:ascii="Times New Roman" w:hAnsi="Times New Roman" w:cs="Times New Roman"/>
          <w:bCs/>
          <w:sz w:val="24"/>
          <w:szCs w:val="24"/>
        </w:rPr>
        <w:t xml:space="preserve"> </w:t>
      </w:r>
      <w:r w:rsidRPr="00091736">
        <w:rPr>
          <w:rFonts w:ascii="Times New Roman" w:hAnsi="Times New Roman" w:cs="Times New Roman"/>
          <w:bCs/>
          <w:sz w:val="24"/>
          <w:szCs w:val="24"/>
        </w:rPr>
        <w:t xml:space="preserve">or voice of another member or person. </w:t>
      </w:r>
      <w:r w:rsidR="002502A9">
        <w:rPr>
          <w:rFonts w:ascii="Times New Roman" w:hAnsi="Times New Roman" w:cs="Times New Roman"/>
          <w:bCs/>
          <w:sz w:val="24"/>
          <w:szCs w:val="24"/>
        </w:rPr>
        <w:t xml:space="preserve">While the department acknowledges that New </w:t>
      </w:r>
      <w:r w:rsidR="00DD68C6">
        <w:rPr>
          <w:rFonts w:ascii="Times New Roman" w:hAnsi="Times New Roman" w:cs="Times New Roman"/>
          <w:bCs/>
          <w:sz w:val="24"/>
          <w:szCs w:val="24"/>
        </w:rPr>
        <w:t>Jersey</w:t>
      </w:r>
      <w:r w:rsidR="002502A9">
        <w:rPr>
          <w:rFonts w:ascii="Times New Roman" w:hAnsi="Times New Roman" w:cs="Times New Roman"/>
          <w:bCs/>
          <w:sz w:val="24"/>
          <w:szCs w:val="24"/>
        </w:rPr>
        <w:t xml:space="preserve"> is a single-party state for audio or visual recording, the department considers secretive recording of members not as a legal matter, but as a </w:t>
      </w:r>
      <w:r w:rsidR="00DD68C6">
        <w:rPr>
          <w:rFonts w:ascii="Times New Roman" w:hAnsi="Times New Roman" w:cs="Times New Roman"/>
          <w:bCs/>
          <w:sz w:val="24"/>
          <w:szCs w:val="24"/>
        </w:rPr>
        <w:t xml:space="preserve">violation </w:t>
      </w:r>
      <w:r w:rsidR="00D16FF7">
        <w:rPr>
          <w:rFonts w:ascii="Times New Roman" w:hAnsi="Times New Roman" w:cs="Times New Roman"/>
          <w:bCs/>
          <w:sz w:val="24"/>
          <w:szCs w:val="24"/>
        </w:rPr>
        <w:t xml:space="preserve">of team </w:t>
      </w:r>
      <w:r w:rsidR="00DD68C6">
        <w:rPr>
          <w:rFonts w:ascii="Times New Roman" w:hAnsi="Times New Roman" w:cs="Times New Roman"/>
          <w:bCs/>
          <w:sz w:val="24"/>
          <w:szCs w:val="24"/>
        </w:rPr>
        <w:t xml:space="preserve">trust.  </w:t>
      </w:r>
      <w:r w:rsidR="00D81FA1">
        <w:rPr>
          <w:rFonts w:ascii="Times New Roman" w:hAnsi="Times New Roman" w:cs="Times New Roman"/>
          <w:bCs/>
          <w:sz w:val="24"/>
          <w:szCs w:val="24"/>
        </w:rPr>
        <w:t>Eme</w:t>
      </w:r>
      <w:r w:rsidR="000A01FD">
        <w:rPr>
          <w:rFonts w:ascii="Times New Roman" w:hAnsi="Times New Roman" w:cs="Times New Roman"/>
          <w:bCs/>
          <w:sz w:val="24"/>
          <w:szCs w:val="24"/>
        </w:rPr>
        <w:t xml:space="preserve">rgency operations require a high level of trust among responders.  </w:t>
      </w:r>
      <w:r w:rsidR="0056624C" w:rsidRPr="007A5EFF">
        <w:rPr>
          <w:rFonts w:ascii="Times New Roman" w:hAnsi="Times New Roman" w:cs="Times New Roman"/>
          <w:bCs/>
          <w:i/>
          <w:iCs/>
          <w:sz w:val="24"/>
          <w:szCs w:val="24"/>
        </w:rPr>
        <w:t xml:space="preserve">The department will address </w:t>
      </w:r>
      <w:r w:rsidR="000029C1">
        <w:rPr>
          <w:rFonts w:ascii="Times New Roman" w:hAnsi="Times New Roman" w:cs="Times New Roman"/>
          <w:bCs/>
          <w:i/>
          <w:iCs/>
          <w:sz w:val="24"/>
          <w:szCs w:val="24"/>
        </w:rPr>
        <w:t xml:space="preserve">the </w:t>
      </w:r>
      <w:r w:rsidR="0056624C" w:rsidRPr="007A5EFF">
        <w:rPr>
          <w:rFonts w:ascii="Times New Roman" w:hAnsi="Times New Roman" w:cs="Times New Roman"/>
          <w:bCs/>
          <w:i/>
          <w:iCs/>
          <w:sz w:val="24"/>
          <w:szCs w:val="24"/>
        </w:rPr>
        <w:t xml:space="preserve">secretive recording of members as a </w:t>
      </w:r>
      <w:r w:rsidR="000029C1">
        <w:rPr>
          <w:rFonts w:ascii="Times New Roman" w:hAnsi="Times New Roman" w:cs="Times New Roman"/>
          <w:bCs/>
          <w:i/>
          <w:iCs/>
          <w:sz w:val="24"/>
          <w:szCs w:val="24"/>
        </w:rPr>
        <w:t>conscious decision to erode</w:t>
      </w:r>
      <w:r w:rsidR="002D169D" w:rsidRPr="007A5EFF">
        <w:rPr>
          <w:rFonts w:ascii="Times New Roman" w:hAnsi="Times New Roman" w:cs="Times New Roman"/>
          <w:bCs/>
          <w:i/>
          <w:iCs/>
          <w:sz w:val="24"/>
          <w:szCs w:val="24"/>
        </w:rPr>
        <w:t xml:space="preserve"> emergency operation</w:t>
      </w:r>
      <w:r w:rsidR="004E17E7">
        <w:rPr>
          <w:rFonts w:ascii="Times New Roman" w:hAnsi="Times New Roman" w:cs="Times New Roman"/>
          <w:bCs/>
          <w:i/>
          <w:iCs/>
          <w:sz w:val="24"/>
          <w:szCs w:val="24"/>
        </w:rPr>
        <w:t xml:space="preserve"> efficiency,</w:t>
      </w:r>
      <w:r w:rsidR="005C341F" w:rsidRPr="007A5EFF">
        <w:rPr>
          <w:rFonts w:ascii="Times New Roman" w:hAnsi="Times New Roman" w:cs="Times New Roman"/>
          <w:bCs/>
          <w:i/>
          <w:iCs/>
          <w:sz w:val="24"/>
          <w:szCs w:val="24"/>
        </w:rPr>
        <w:t xml:space="preserve"> and </w:t>
      </w:r>
      <w:r w:rsidR="004E17E7">
        <w:rPr>
          <w:rFonts w:ascii="Times New Roman" w:hAnsi="Times New Roman" w:cs="Times New Roman"/>
          <w:bCs/>
          <w:i/>
          <w:iCs/>
          <w:sz w:val="24"/>
          <w:szCs w:val="24"/>
        </w:rPr>
        <w:t xml:space="preserve">the </w:t>
      </w:r>
      <w:r w:rsidR="00E4344E">
        <w:rPr>
          <w:rFonts w:ascii="Times New Roman" w:hAnsi="Times New Roman" w:cs="Times New Roman"/>
          <w:bCs/>
          <w:i/>
          <w:iCs/>
          <w:sz w:val="24"/>
          <w:szCs w:val="24"/>
        </w:rPr>
        <w:t xml:space="preserve">person and </w:t>
      </w:r>
      <w:r w:rsidR="004E17E7">
        <w:rPr>
          <w:rFonts w:ascii="Times New Roman" w:hAnsi="Times New Roman" w:cs="Times New Roman"/>
          <w:bCs/>
          <w:i/>
          <w:iCs/>
          <w:sz w:val="24"/>
          <w:szCs w:val="24"/>
        </w:rPr>
        <w:t xml:space="preserve">act </w:t>
      </w:r>
      <w:r w:rsidR="005C341F" w:rsidRPr="007A5EFF">
        <w:rPr>
          <w:rFonts w:ascii="Times New Roman" w:hAnsi="Times New Roman" w:cs="Times New Roman"/>
          <w:bCs/>
          <w:i/>
          <w:iCs/>
          <w:sz w:val="24"/>
          <w:szCs w:val="24"/>
        </w:rPr>
        <w:t>will be adjudicated on that basis.</w:t>
      </w:r>
    </w:p>
    <w:p w14:paraId="03A53211" w14:textId="31CCD7A0" w:rsidR="00091736" w:rsidRPr="00091736" w:rsidRDefault="00091736" w:rsidP="00091736">
      <w:pPr>
        <w:rPr>
          <w:rFonts w:ascii="Times New Roman" w:hAnsi="Times New Roman" w:cs="Times New Roman"/>
          <w:bCs/>
          <w:sz w:val="24"/>
          <w:szCs w:val="24"/>
        </w:rPr>
      </w:pPr>
      <w:r w:rsidRPr="00091736">
        <w:rPr>
          <w:rFonts w:ascii="Times New Roman" w:hAnsi="Times New Roman" w:cs="Times New Roman"/>
          <w:bCs/>
          <w:sz w:val="24"/>
          <w:szCs w:val="24"/>
        </w:rPr>
        <w:t>Furthermore, personnel</w:t>
      </w:r>
      <w:r>
        <w:rPr>
          <w:rFonts w:ascii="Times New Roman" w:hAnsi="Times New Roman" w:cs="Times New Roman"/>
          <w:bCs/>
          <w:sz w:val="24"/>
          <w:szCs w:val="24"/>
        </w:rPr>
        <w:t xml:space="preserve"> </w:t>
      </w:r>
      <w:r w:rsidRPr="00091736">
        <w:rPr>
          <w:rFonts w:ascii="Times New Roman" w:hAnsi="Times New Roman" w:cs="Times New Roman"/>
          <w:bCs/>
          <w:sz w:val="24"/>
          <w:szCs w:val="24"/>
        </w:rPr>
        <w:t>are expressly prohibited from taking any images of another person in any location where a person has a reasonable expectation of privacy, including a bathroom,</w:t>
      </w:r>
      <w:r>
        <w:rPr>
          <w:rFonts w:ascii="Times New Roman" w:hAnsi="Times New Roman" w:cs="Times New Roman"/>
          <w:bCs/>
          <w:sz w:val="24"/>
          <w:szCs w:val="24"/>
        </w:rPr>
        <w:t xml:space="preserve"> </w:t>
      </w:r>
      <w:r w:rsidRPr="00091736">
        <w:rPr>
          <w:rFonts w:ascii="Times New Roman" w:hAnsi="Times New Roman" w:cs="Times New Roman"/>
          <w:bCs/>
          <w:sz w:val="24"/>
          <w:szCs w:val="24"/>
        </w:rPr>
        <w:t>bedroom, locker room, changing area, or any other location where a reasonable</w:t>
      </w:r>
      <w:r>
        <w:rPr>
          <w:rFonts w:ascii="Times New Roman" w:hAnsi="Times New Roman" w:cs="Times New Roman"/>
          <w:bCs/>
          <w:sz w:val="24"/>
          <w:szCs w:val="24"/>
        </w:rPr>
        <w:t xml:space="preserve"> </w:t>
      </w:r>
      <w:r w:rsidRPr="00091736">
        <w:rPr>
          <w:rFonts w:ascii="Times New Roman" w:hAnsi="Times New Roman" w:cs="Times New Roman"/>
          <w:bCs/>
          <w:sz w:val="24"/>
          <w:szCs w:val="24"/>
        </w:rPr>
        <w:t xml:space="preserve">person would believe that </w:t>
      </w:r>
      <w:r>
        <w:rPr>
          <w:rFonts w:ascii="Times New Roman" w:hAnsi="Times New Roman" w:cs="Times New Roman"/>
          <w:bCs/>
          <w:sz w:val="24"/>
          <w:szCs w:val="24"/>
        </w:rPr>
        <w:t>they</w:t>
      </w:r>
      <w:r w:rsidRPr="00091736">
        <w:rPr>
          <w:rFonts w:ascii="Times New Roman" w:hAnsi="Times New Roman" w:cs="Times New Roman"/>
          <w:bCs/>
          <w:sz w:val="24"/>
          <w:szCs w:val="24"/>
        </w:rPr>
        <w:t xml:space="preserve"> could disrobe in privacy, without being</w:t>
      </w:r>
      <w:r>
        <w:rPr>
          <w:rFonts w:ascii="Times New Roman" w:hAnsi="Times New Roman" w:cs="Times New Roman"/>
          <w:bCs/>
          <w:sz w:val="24"/>
          <w:szCs w:val="24"/>
        </w:rPr>
        <w:t xml:space="preserve"> </w:t>
      </w:r>
      <w:r w:rsidRPr="00091736">
        <w:rPr>
          <w:rFonts w:ascii="Times New Roman" w:hAnsi="Times New Roman" w:cs="Times New Roman"/>
          <w:bCs/>
          <w:sz w:val="24"/>
          <w:szCs w:val="24"/>
        </w:rPr>
        <w:t xml:space="preserve">concerned that </w:t>
      </w:r>
      <w:r>
        <w:rPr>
          <w:rFonts w:ascii="Times New Roman" w:hAnsi="Times New Roman" w:cs="Times New Roman"/>
          <w:bCs/>
          <w:sz w:val="24"/>
          <w:szCs w:val="24"/>
        </w:rPr>
        <w:t>their</w:t>
      </w:r>
      <w:r w:rsidRPr="00091736">
        <w:rPr>
          <w:rFonts w:ascii="Times New Roman" w:hAnsi="Times New Roman" w:cs="Times New Roman"/>
          <w:bCs/>
          <w:sz w:val="24"/>
          <w:szCs w:val="24"/>
        </w:rPr>
        <w:t xml:space="preserve"> undressing was being photographed, filmed, or videotaped</w:t>
      </w:r>
      <w:r>
        <w:rPr>
          <w:rFonts w:ascii="Times New Roman" w:hAnsi="Times New Roman" w:cs="Times New Roman"/>
          <w:bCs/>
          <w:sz w:val="24"/>
          <w:szCs w:val="24"/>
        </w:rPr>
        <w:t xml:space="preserve"> </w:t>
      </w:r>
      <w:r w:rsidRPr="00091736">
        <w:rPr>
          <w:rFonts w:ascii="Times New Roman" w:hAnsi="Times New Roman" w:cs="Times New Roman"/>
          <w:bCs/>
          <w:sz w:val="24"/>
          <w:szCs w:val="24"/>
        </w:rPr>
        <w:t>by another; or a place where one would reasonably expect to be safe from hostile</w:t>
      </w:r>
      <w:r>
        <w:rPr>
          <w:rFonts w:ascii="Times New Roman" w:hAnsi="Times New Roman" w:cs="Times New Roman"/>
          <w:bCs/>
          <w:sz w:val="24"/>
          <w:szCs w:val="24"/>
        </w:rPr>
        <w:t xml:space="preserve"> </w:t>
      </w:r>
      <w:r w:rsidRPr="00091736">
        <w:rPr>
          <w:rFonts w:ascii="Times New Roman" w:hAnsi="Times New Roman" w:cs="Times New Roman"/>
          <w:bCs/>
          <w:sz w:val="24"/>
          <w:szCs w:val="24"/>
        </w:rPr>
        <w:t xml:space="preserve">intrusion or surveillance. </w:t>
      </w:r>
    </w:p>
    <w:p w14:paraId="632B1F9A" w14:textId="5ABE745F" w:rsidR="00091736" w:rsidRPr="00091736" w:rsidRDefault="00091736" w:rsidP="00091736">
      <w:pPr>
        <w:rPr>
          <w:rFonts w:ascii="Times New Roman" w:hAnsi="Times New Roman" w:cs="Times New Roman"/>
          <w:bCs/>
          <w:sz w:val="24"/>
          <w:szCs w:val="24"/>
        </w:rPr>
      </w:pPr>
      <w:r w:rsidRPr="00091736">
        <w:rPr>
          <w:rFonts w:ascii="Times New Roman" w:hAnsi="Times New Roman" w:cs="Times New Roman"/>
          <w:bCs/>
          <w:sz w:val="24"/>
          <w:szCs w:val="24"/>
        </w:rPr>
        <w:t>Nothing within this policy shall be construed to prevent the use of cameras, camera</w:t>
      </w:r>
      <w:r>
        <w:rPr>
          <w:rFonts w:ascii="Times New Roman" w:hAnsi="Times New Roman" w:cs="Times New Roman"/>
          <w:bCs/>
          <w:sz w:val="24"/>
          <w:szCs w:val="24"/>
        </w:rPr>
        <w:t xml:space="preserve"> </w:t>
      </w:r>
      <w:r w:rsidRPr="00091736">
        <w:rPr>
          <w:rFonts w:ascii="Times New Roman" w:hAnsi="Times New Roman" w:cs="Times New Roman"/>
          <w:bCs/>
          <w:sz w:val="24"/>
          <w:szCs w:val="24"/>
        </w:rPr>
        <w:t>phones, video recording devices, and audio recording devices by a law enforcement</w:t>
      </w:r>
      <w:r>
        <w:rPr>
          <w:rFonts w:ascii="Times New Roman" w:hAnsi="Times New Roman" w:cs="Times New Roman"/>
          <w:bCs/>
          <w:sz w:val="24"/>
          <w:szCs w:val="24"/>
        </w:rPr>
        <w:t xml:space="preserve"> </w:t>
      </w:r>
      <w:r w:rsidRPr="00091736">
        <w:rPr>
          <w:rFonts w:ascii="Times New Roman" w:hAnsi="Times New Roman" w:cs="Times New Roman"/>
          <w:bCs/>
          <w:sz w:val="24"/>
          <w:szCs w:val="24"/>
        </w:rPr>
        <w:t>agency or this department, during the lawful collection of evidence during a criminal</w:t>
      </w:r>
      <w:r>
        <w:rPr>
          <w:rFonts w:ascii="Times New Roman" w:hAnsi="Times New Roman" w:cs="Times New Roman"/>
          <w:bCs/>
          <w:sz w:val="24"/>
          <w:szCs w:val="24"/>
        </w:rPr>
        <w:t xml:space="preserve"> </w:t>
      </w:r>
      <w:r w:rsidRPr="00091736">
        <w:rPr>
          <w:rFonts w:ascii="Times New Roman" w:hAnsi="Times New Roman" w:cs="Times New Roman"/>
          <w:bCs/>
          <w:sz w:val="24"/>
          <w:szCs w:val="24"/>
        </w:rPr>
        <w:t>or administrative investigation, nor does it prohibit the Department from</w:t>
      </w:r>
      <w:r>
        <w:rPr>
          <w:rFonts w:ascii="Times New Roman" w:hAnsi="Times New Roman" w:cs="Times New Roman"/>
          <w:bCs/>
          <w:sz w:val="24"/>
          <w:szCs w:val="24"/>
        </w:rPr>
        <w:t xml:space="preserve"> </w:t>
      </w:r>
      <w:r w:rsidRPr="00091736">
        <w:rPr>
          <w:rFonts w:ascii="Times New Roman" w:hAnsi="Times New Roman" w:cs="Times New Roman"/>
          <w:bCs/>
          <w:sz w:val="24"/>
          <w:szCs w:val="24"/>
        </w:rPr>
        <w:t>maintaining such electronic surveillance devices on department property and/or</w:t>
      </w:r>
      <w:r w:rsidR="003E21D2">
        <w:rPr>
          <w:rFonts w:ascii="Times New Roman" w:hAnsi="Times New Roman" w:cs="Times New Roman"/>
          <w:bCs/>
          <w:sz w:val="24"/>
          <w:szCs w:val="24"/>
        </w:rPr>
        <w:t xml:space="preserve"> </w:t>
      </w:r>
      <w:r w:rsidRPr="00091736">
        <w:rPr>
          <w:rFonts w:ascii="Times New Roman" w:hAnsi="Times New Roman" w:cs="Times New Roman"/>
          <w:bCs/>
          <w:sz w:val="24"/>
          <w:szCs w:val="24"/>
        </w:rPr>
        <w:t xml:space="preserve">in fire department vehicles, as the </w:t>
      </w:r>
      <w:r w:rsidR="0090442E">
        <w:rPr>
          <w:rFonts w:ascii="Times New Roman" w:hAnsi="Times New Roman" w:cs="Times New Roman"/>
          <w:bCs/>
          <w:color w:val="FF0000"/>
          <w:sz w:val="24"/>
          <w:szCs w:val="24"/>
        </w:rPr>
        <w:t>insert department CEO</w:t>
      </w:r>
      <w:r w:rsidRPr="003E21D2">
        <w:rPr>
          <w:rFonts w:ascii="Times New Roman" w:hAnsi="Times New Roman" w:cs="Times New Roman"/>
          <w:bCs/>
          <w:color w:val="FF0000"/>
          <w:sz w:val="24"/>
          <w:szCs w:val="24"/>
        </w:rPr>
        <w:t xml:space="preserve"> </w:t>
      </w:r>
      <w:r w:rsidRPr="00091736">
        <w:rPr>
          <w:rFonts w:ascii="Times New Roman" w:hAnsi="Times New Roman" w:cs="Times New Roman"/>
          <w:bCs/>
          <w:sz w:val="24"/>
          <w:szCs w:val="24"/>
        </w:rPr>
        <w:t xml:space="preserve">deems necessary to ensure the safety, security, and welfare of all personnel. </w:t>
      </w:r>
    </w:p>
    <w:p w14:paraId="513083E1" w14:textId="5301D65B" w:rsidR="002E2372" w:rsidRDefault="00091736">
      <w:pPr>
        <w:rPr>
          <w:rFonts w:ascii="Times New Roman" w:hAnsi="Times New Roman" w:cs="Times New Roman"/>
          <w:bCs/>
          <w:sz w:val="24"/>
          <w:szCs w:val="24"/>
        </w:rPr>
      </w:pPr>
      <w:r w:rsidRPr="00091736">
        <w:rPr>
          <w:rFonts w:ascii="Times New Roman" w:hAnsi="Times New Roman" w:cs="Times New Roman"/>
          <w:bCs/>
          <w:sz w:val="24"/>
          <w:szCs w:val="24"/>
        </w:rPr>
        <w:t xml:space="preserve">Violations of this </w:t>
      </w:r>
      <w:r w:rsidR="003B27DC">
        <w:rPr>
          <w:rFonts w:ascii="Times New Roman" w:hAnsi="Times New Roman" w:cs="Times New Roman"/>
          <w:bCs/>
          <w:sz w:val="24"/>
          <w:szCs w:val="24"/>
        </w:rPr>
        <w:t>Section</w:t>
      </w:r>
      <w:r w:rsidRPr="00091736">
        <w:rPr>
          <w:rFonts w:ascii="Times New Roman" w:hAnsi="Times New Roman" w:cs="Times New Roman"/>
          <w:bCs/>
          <w:sz w:val="24"/>
          <w:szCs w:val="24"/>
        </w:rPr>
        <w:t xml:space="preserve"> </w:t>
      </w:r>
      <w:proofErr w:type="gramStart"/>
      <w:r w:rsidRPr="00091736">
        <w:rPr>
          <w:rFonts w:ascii="Times New Roman" w:hAnsi="Times New Roman" w:cs="Times New Roman"/>
          <w:bCs/>
          <w:sz w:val="24"/>
          <w:szCs w:val="24"/>
        </w:rPr>
        <w:t>are considered to be</w:t>
      </w:r>
      <w:proofErr w:type="gramEnd"/>
      <w:r w:rsidRPr="00091736">
        <w:rPr>
          <w:rFonts w:ascii="Times New Roman" w:hAnsi="Times New Roman" w:cs="Times New Roman"/>
          <w:bCs/>
          <w:sz w:val="24"/>
          <w:szCs w:val="24"/>
        </w:rPr>
        <w:t xml:space="preserve"> extraordinary breaches of other people’s</w:t>
      </w:r>
      <w:r>
        <w:rPr>
          <w:rFonts w:ascii="Times New Roman" w:hAnsi="Times New Roman" w:cs="Times New Roman"/>
          <w:bCs/>
          <w:sz w:val="24"/>
          <w:szCs w:val="24"/>
        </w:rPr>
        <w:t xml:space="preserve"> </w:t>
      </w:r>
      <w:r w:rsidRPr="00091736">
        <w:rPr>
          <w:rFonts w:ascii="Times New Roman" w:hAnsi="Times New Roman" w:cs="Times New Roman"/>
          <w:bCs/>
          <w:sz w:val="24"/>
          <w:szCs w:val="24"/>
        </w:rPr>
        <w:t>legitimate expectations of privacy and may subject an offender to termination without</w:t>
      </w:r>
      <w:r>
        <w:rPr>
          <w:rFonts w:ascii="Times New Roman" w:hAnsi="Times New Roman" w:cs="Times New Roman"/>
          <w:bCs/>
          <w:sz w:val="24"/>
          <w:szCs w:val="24"/>
        </w:rPr>
        <w:t xml:space="preserve"> </w:t>
      </w:r>
      <w:r w:rsidRPr="00091736">
        <w:rPr>
          <w:rFonts w:ascii="Times New Roman" w:hAnsi="Times New Roman" w:cs="Times New Roman"/>
          <w:bCs/>
          <w:sz w:val="24"/>
          <w:szCs w:val="24"/>
        </w:rPr>
        <w:t xml:space="preserve">the </w:t>
      </w:r>
      <w:r w:rsidRPr="00091736">
        <w:rPr>
          <w:rFonts w:ascii="Times New Roman" w:hAnsi="Times New Roman" w:cs="Times New Roman"/>
          <w:bCs/>
          <w:sz w:val="24"/>
          <w:szCs w:val="24"/>
        </w:rPr>
        <w:lastRenderedPageBreak/>
        <w:t>necessity for progressive discipline. In some instances</w:t>
      </w:r>
      <w:r w:rsidR="005D2FE8">
        <w:rPr>
          <w:rFonts w:ascii="Times New Roman" w:hAnsi="Times New Roman" w:cs="Times New Roman"/>
          <w:bCs/>
          <w:sz w:val="24"/>
          <w:szCs w:val="24"/>
        </w:rPr>
        <w:t>,</w:t>
      </w:r>
      <w:r w:rsidRPr="00091736">
        <w:rPr>
          <w:rFonts w:ascii="Times New Roman" w:hAnsi="Times New Roman" w:cs="Times New Roman"/>
          <w:bCs/>
          <w:sz w:val="24"/>
          <w:szCs w:val="24"/>
        </w:rPr>
        <w:t xml:space="preserve"> </w:t>
      </w:r>
      <w:r w:rsidR="00DB7EEF">
        <w:rPr>
          <w:rFonts w:ascii="Times New Roman" w:hAnsi="Times New Roman" w:cs="Times New Roman"/>
          <w:bCs/>
          <w:sz w:val="24"/>
          <w:szCs w:val="24"/>
        </w:rPr>
        <w:t>they</w:t>
      </w:r>
      <w:r w:rsidRPr="00091736">
        <w:rPr>
          <w:rFonts w:ascii="Times New Roman" w:hAnsi="Times New Roman" w:cs="Times New Roman"/>
          <w:bCs/>
          <w:sz w:val="24"/>
          <w:szCs w:val="24"/>
        </w:rPr>
        <w:t xml:space="preserve"> may also constitute</w:t>
      </w:r>
      <w:r>
        <w:rPr>
          <w:rFonts w:ascii="Times New Roman" w:hAnsi="Times New Roman" w:cs="Times New Roman"/>
          <w:bCs/>
          <w:sz w:val="24"/>
          <w:szCs w:val="24"/>
        </w:rPr>
        <w:t xml:space="preserve"> </w:t>
      </w:r>
      <w:r w:rsidRPr="00091736">
        <w:rPr>
          <w:rFonts w:ascii="Times New Roman" w:hAnsi="Times New Roman" w:cs="Times New Roman"/>
          <w:bCs/>
          <w:sz w:val="24"/>
          <w:szCs w:val="24"/>
        </w:rPr>
        <w:t>a criminal offense.</w:t>
      </w:r>
    </w:p>
    <w:p w14:paraId="2302FC9E" w14:textId="009FA835" w:rsidR="00250AEF" w:rsidRPr="00250AEF" w:rsidRDefault="00250AEF" w:rsidP="00250AEF">
      <w:pPr>
        <w:rPr>
          <w:rFonts w:ascii="Times New Roman" w:hAnsi="Times New Roman" w:cs="Times New Roman"/>
          <w:b/>
          <w:sz w:val="24"/>
          <w:szCs w:val="24"/>
        </w:rPr>
      </w:pPr>
      <w:r>
        <w:rPr>
          <w:rFonts w:ascii="Times New Roman" w:hAnsi="Times New Roman" w:cs="Times New Roman"/>
          <w:b/>
          <w:sz w:val="24"/>
          <w:szCs w:val="24"/>
        </w:rPr>
        <w:t>Posting Digital Data on Social Media</w:t>
      </w:r>
    </w:p>
    <w:p w14:paraId="44A1EE73" w14:textId="00E640A9" w:rsidR="00250AEF" w:rsidRDefault="00250AEF" w:rsidP="00250AEF">
      <w:pPr>
        <w:rPr>
          <w:rFonts w:ascii="Times New Roman" w:hAnsi="Times New Roman" w:cs="Times New Roman"/>
          <w:bCs/>
          <w:sz w:val="24"/>
          <w:szCs w:val="24"/>
        </w:rPr>
      </w:pPr>
      <w:r>
        <w:rPr>
          <w:rFonts w:ascii="Times New Roman" w:hAnsi="Times New Roman" w:cs="Times New Roman"/>
          <w:bCs/>
          <w:sz w:val="24"/>
          <w:szCs w:val="24"/>
        </w:rPr>
        <w:t xml:space="preserve">Digital data </w:t>
      </w:r>
      <w:r w:rsidR="00B42856">
        <w:rPr>
          <w:rFonts w:ascii="Times New Roman" w:hAnsi="Times New Roman" w:cs="Times New Roman"/>
          <w:bCs/>
          <w:sz w:val="24"/>
          <w:szCs w:val="24"/>
        </w:rPr>
        <w:t xml:space="preserve">collected </w:t>
      </w:r>
      <w:r w:rsidR="004E4B8C">
        <w:rPr>
          <w:rFonts w:ascii="Times New Roman" w:hAnsi="Times New Roman" w:cs="Times New Roman"/>
          <w:bCs/>
          <w:sz w:val="24"/>
          <w:szCs w:val="24"/>
        </w:rPr>
        <w:t>on department-owned record</w:t>
      </w:r>
      <w:r w:rsidR="00ED3897">
        <w:rPr>
          <w:rFonts w:ascii="Times New Roman" w:hAnsi="Times New Roman" w:cs="Times New Roman"/>
          <w:bCs/>
          <w:sz w:val="24"/>
          <w:szCs w:val="24"/>
        </w:rPr>
        <w:t>ing devices</w:t>
      </w:r>
      <w:r w:rsidR="004E4B8C">
        <w:rPr>
          <w:rFonts w:ascii="Times New Roman" w:hAnsi="Times New Roman" w:cs="Times New Roman"/>
          <w:bCs/>
          <w:sz w:val="24"/>
          <w:szCs w:val="24"/>
        </w:rPr>
        <w:t xml:space="preserve"> </w:t>
      </w:r>
      <w:r w:rsidR="00AA6C00">
        <w:rPr>
          <w:rFonts w:ascii="Times New Roman" w:hAnsi="Times New Roman" w:cs="Times New Roman"/>
          <w:bCs/>
          <w:sz w:val="24"/>
          <w:szCs w:val="24"/>
        </w:rPr>
        <w:t>is</w:t>
      </w:r>
      <w:r w:rsidR="00414F34">
        <w:rPr>
          <w:rFonts w:ascii="Times New Roman" w:hAnsi="Times New Roman" w:cs="Times New Roman"/>
          <w:bCs/>
          <w:sz w:val="24"/>
          <w:szCs w:val="24"/>
        </w:rPr>
        <w:t xml:space="preserve"> the property of the department</w:t>
      </w:r>
      <w:r w:rsidR="00CD7000">
        <w:rPr>
          <w:rFonts w:ascii="Times New Roman" w:hAnsi="Times New Roman" w:cs="Times New Roman"/>
          <w:bCs/>
          <w:sz w:val="24"/>
          <w:szCs w:val="24"/>
        </w:rPr>
        <w:t xml:space="preserve"> and may not be downloaded to personal devices or posted on department or personal social media platforms without the </w:t>
      </w:r>
      <w:r w:rsidR="00AA6C00">
        <w:rPr>
          <w:rFonts w:ascii="Times New Roman" w:hAnsi="Times New Roman" w:cs="Times New Roman"/>
          <w:bCs/>
          <w:sz w:val="24"/>
          <w:szCs w:val="24"/>
        </w:rPr>
        <w:t xml:space="preserve">express permission of the </w:t>
      </w:r>
      <w:r w:rsidR="00AA6C00" w:rsidRPr="00AA6C00">
        <w:rPr>
          <w:rFonts w:ascii="Times New Roman" w:hAnsi="Times New Roman" w:cs="Times New Roman"/>
          <w:bCs/>
          <w:color w:val="FF0000"/>
          <w:sz w:val="24"/>
          <w:szCs w:val="24"/>
        </w:rPr>
        <w:t>insert department CEO</w:t>
      </w:r>
      <w:r w:rsidR="00AA6C00">
        <w:rPr>
          <w:rFonts w:ascii="Times New Roman" w:hAnsi="Times New Roman" w:cs="Times New Roman"/>
          <w:bCs/>
          <w:sz w:val="24"/>
          <w:szCs w:val="24"/>
        </w:rPr>
        <w:t>.</w:t>
      </w:r>
    </w:p>
    <w:p w14:paraId="1969BC5B" w14:textId="245C01BF" w:rsidR="00C5296D" w:rsidRDefault="00907165">
      <w:pPr>
        <w:rPr>
          <w:rFonts w:ascii="Times New Roman" w:hAnsi="Times New Roman" w:cs="Times New Roman"/>
          <w:bCs/>
          <w:sz w:val="24"/>
          <w:szCs w:val="24"/>
        </w:rPr>
      </w:pPr>
      <w:r>
        <w:rPr>
          <w:rFonts w:ascii="Times New Roman" w:hAnsi="Times New Roman" w:cs="Times New Roman"/>
          <w:bCs/>
          <w:sz w:val="24"/>
          <w:szCs w:val="24"/>
        </w:rPr>
        <w:t>Digital data collected on personal recording devices</w:t>
      </w:r>
      <w:r w:rsidR="00ED3897">
        <w:rPr>
          <w:rFonts w:ascii="Times New Roman" w:hAnsi="Times New Roman" w:cs="Times New Roman"/>
          <w:bCs/>
          <w:sz w:val="24"/>
          <w:szCs w:val="24"/>
        </w:rPr>
        <w:t xml:space="preserve"> </w:t>
      </w:r>
      <w:r w:rsidR="0069143F">
        <w:rPr>
          <w:rFonts w:ascii="Times New Roman" w:hAnsi="Times New Roman" w:cs="Times New Roman"/>
          <w:bCs/>
          <w:sz w:val="24"/>
          <w:szCs w:val="24"/>
        </w:rPr>
        <w:t xml:space="preserve">with permission from a department officer </w:t>
      </w:r>
      <w:r w:rsidR="00ED3897">
        <w:rPr>
          <w:rFonts w:ascii="Times New Roman" w:hAnsi="Times New Roman" w:cs="Times New Roman"/>
          <w:bCs/>
          <w:sz w:val="24"/>
          <w:szCs w:val="24"/>
        </w:rPr>
        <w:t>on emergency scenes</w:t>
      </w:r>
      <w:r w:rsidR="00D80F28">
        <w:rPr>
          <w:rFonts w:ascii="Times New Roman" w:hAnsi="Times New Roman" w:cs="Times New Roman"/>
          <w:bCs/>
          <w:sz w:val="24"/>
          <w:szCs w:val="24"/>
        </w:rPr>
        <w:t>, training evolutions,</w:t>
      </w:r>
      <w:r w:rsidR="00FB5179">
        <w:rPr>
          <w:rFonts w:ascii="Times New Roman" w:hAnsi="Times New Roman" w:cs="Times New Roman"/>
          <w:bCs/>
          <w:sz w:val="24"/>
          <w:szCs w:val="24"/>
        </w:rPr>
        <w:t xml:space="preserve"> or capturing other department functions or personnel shall be </w:t>
      </w:r>
      <w:r w:rsidR="00351C39">
        <w:rPr>
          <w:rFonts w:ascii="Times New Roman" w:hAnsi="Times New Roman" w:cs="Times New Roman"/>
          <w:bCs/>
          <w:sz w:val="24"/>
          <w:szCs w:val="24"/>
        </w:rPr>
        <w:t xml:space="preserve">downloaded to department storage devices and deleted from </w:t>
      </w:r>
      <w:r w:rsidR="005E39E6">
        <w:rPr>
          <w:rFonts w:ascii="Times New Roman" w:hAnsi="Times New Roman" w:cs="Times New Roman"/>
          <w:bCs/>
          <w:sz w:val="24"/>
          <w:szCs w:val="24"/>
        </w:rPr>
        <w:t xml:space="preserve">the personal recording device.  </w:t>
      </w:r>
      <w:r w:rsidR="00542174">
        <w:rPr>
          <w:rFonts w:ascii="Times New Roman" w:hAnsi="Times New Roman" w:cs="Times New Roman"/>
          <w:bCs/>
          <w:sz w:val="24"/>
          <w:szCs w:val="24"/>
        </w:rPr>
        <w:t xml:space="preserve">Data or images </w:t>
      </w:r>
      <w:r w:rsidR="00B81C95">
        <w:rPr>
          <w:rFonts w:ascii="Times New Roman" w:hAnsi="Times New Roman" w:cs="Times New Roman"/>
          <w:bCs/>
          <w:sz w:val="24"/>
          <w:szCs w:val="24"/>
        </w:rPr>
        <w:t>shall not be posted on department or personal social media platforms</w:t>
      </w:r>
      <w:r w:rsidR="00A8572D">
        <w:rPr>
          <w:rFonts w:ascii="Times New Roman" w:hAnsi="Times New Roman" w:cs="Times New Roman"/>
          <w:bCs/>
          <w:sz w:val="24"/>
          <w:szCs w:val="24"/>
        </w:rPr>
        <w:t xml:space="preserve"> without the express permission of the </w:t>
      </w:r>
      <w:proofErr w:type="gramStart"/>
      <w:r w:rsidR="00A8572D" w:rsidRPr="00A8572D">
        <w:rPr>
          <w:rFonts w:ascii="Times New Roman" w:hAnsi="Times New Roman" w:cs="Times New Roman"/>
          <w:bCs/>
          <w:color w:val="FF0000"/>
          <w:sz w:val="24"/>
          <w:szCs w:val="24"/>
        </w:rPr>
        <w:t>insert department CEO</w:t>
      </w:r>
      <w:proofErr w:type="gramEnd"/>
      <w:r w:rsidR="00A8572D">
        <w:rPr>
          <w:rFonts w:ascii="Times New Roman" w:hAnsi="Times New Roman" w:cs="Times New Roman"/>
          <w:bCs/>
          <w:sz w:val="24"/>
          <w:szCs w:val="24"/>
        </w:rPr>
        <w:t>.</w:t>
      </w:r>
    </w:p>
    <w:p w14:paraId="567E3E9E" w14:textId="522A2472" w:rsidR="00A8572D" w:rsidRDefault="003D32E1">
      <w:pPr>
        <w:rPr>
          <w:rFonts w:ascii="Times New Roman" w:hAnsi="Times New Roman" w:cs="Times New Roman"/>
          <w:sz w:val="24"/>
          <w:szCs w:val="24"/>
        </w:rPr>
      </w:pPr>
      <w:r>
        <w:rPr>
          <w:rFonts w:ascii="Times New Roman" w:hAnsi="Times New Roman" w:cs="Times New Roman"/>
          <w:bCs/>
          <w:sz w:val="24"/>
          <w:szCs w:val="24"/>
        </w:rPr>
        <w:t>Digital data collected on personal recording devices</w:t>
      </w:r>
      <w:r w:rsidR="00497C4F">
        <w:rPr>
          <w:rFonts w:ascii="Times New Roman" w:hAnsi="Times New Roman" w:cs="Times New Roman"/>
          <w:bCs/>
          <w:sz w:val="24"/>
          <w:szCs w:val="24"/>
        </w:rPr>
        <w:t xml:space="preserve"> at public events, such as fundraising, or from public locations should only be posted on social media </w:t>
      </w:r>
      <w:r w:rsidR="00A4606F">
        <w:rPr>
          <w:rFonts w:ascii="Times New Roman" w:hAnsi="Times New Roman" w:cs="Times New Roman"/>
          <w:bCs/>
          <w:sz w:val="24"/>
          <w:szCs w:val="24"/>
        </w:rPr>
        <w:t xml:space="preserve">responsibly so as not to violate </w:t>
      </w:r>
      <w:r w:rsidR="00A4606F" w:rsidRPr="00A122E6">
        <w:rPr>
          <w:rFonts w:ascii="Times New Roman" w:hAnsi="Times New Roman" w:cs="Times New Roman"/>
          <w:sz w:val="24"/>
          <w:szCs w:val="24"/>
        </w:rPr>
        <w:t>the</w:t>
      </w:r>
      <w:r w:rsidR="00A4606F">
        <w:rPr>
          <w:rFonts w:ascii="Times New Roman" w:hAnsi="Times New Roman" w:cs="Times New Roman"/>
          <w:sz w:val="24"/>
          <w:szCs w:val="24"/>
        </w:rPr>
        <w:t xml:space="preserve"> </w:t>
      </w:r>
      <w:r w:rsidR="00A4606F" w:rsidRPr="00A122E6">
        <w:rPr>
          <w:rFonts w:ascii="Times New Roman" w:hAnsi="Times New Roman" w:cs="Times New Roman"/>
          <w:sz w:val="24"/>
          <w:szCs w:val="24"/>
        </w:rPr>
        <w:t>privacy and confidentiality rights of department personnel, patients, victims</w:t>
      </w:r>
      <w:r w:rsidR="00A4606F">
        <w:rPr>
          <w:rFonts w:ascii="Times New Roman" w:hAnsi="Times New Roman" w:cs="Times New Roman"/>
          <w:sz w:val="24"/>
          <w:szCs w:val="24"/>
        </w:rPr>
        <w:t xml:space="preserve"> &amp; patients,</w:t>
      </w:r>
      <w:r w:rsidR="00A4606F" w:rsidRPr="00A122E6">
        <w:rPr>
          <w:rFonts w:ascii="Times New Roman" w:hAnsi="Times New Roman" w:cs="Times New Roman"/>
          <w:sz w:val="24"/>
          <w:szCs w:val="24"/>
        </w:rPr>
        <w:t xml:space="preserve"> and the public are preserved; that evidentiary concerns related to such images</w:t>
      </w:r>
      <w:r w:rsidR="00A4606F">
        <w:rPr>
          <w:rFonts w:ascii="Times New Roman" w:hAnsi="Times New Roman" w:cs="Times New Roman"/>
          <w:sz w:val="24"/>
          <w:szCs w:val="24"/>
        </w:rPr>
        <w:t xml:space="preserve"> </w:t>
      </w:r>
      <w:r w:rsidR="00A4606F" w:rsidRPr="00A122E6">
        <w:rPr>
          <w:rFonts w:ascii="Times New Roman" w:hAnsi="Times New Roman" w:cs="Times New Roman"/>
          <w:sz w:val="24"/>
          <w:szCs w:val="24"/>
        </w:rPr>
        <w:t>are protected; that our</w:t>
      </w:r>
      <w:r w:rsidR="00A4606F">
        <w:rPr>
          <w:rFonts w:ascii="Times New Roman" w:hAnsi="Times New Roman" w:cs="Times New Roman"/>
          <w:sz w:val="24"/>
          <w:szCs w:val="24"/>
        </w:rPr>
        <w:t xml:space="preserve"> </w:t>
      </w:r>
      <w:r w:rsidR="00A4606F" w:rsidRPr="00A122E6">
        <w:rPr>
          <w:rFonts w:ascii="Times New Roman" w:hAnsi="Times New Roman" w:cs="Times New Roman"/>
          <w:sz w:val="24"/>
          <w:szCs w:val="24"/>
        </w:rPr>
        <w:t>obligation to comply with the state’s public records laws are met;</w:t>
      </w:r>
      <w:r w:rsidR="00A4606F">
        <w:rPr>
          <w:rFonts w:ascii="Times New Roman" w:hAnsi="Times New Roman" w:cs="Times New Roman"/>
          <w:sz w:val="24"/>
          <w:szCs w:val="24"/>
        </w:rPr>
        <w:t xml:space="preserve"> </w:t>
      </w:r>
      <w:r w:rsidR="00A4606F" w:rsidRPr="00A122E6">
        <w:rPr>
          <w:rFonts w:ascii="Times New Roman" w:hAnsi="Times New Roman" w:cs="Times New Roman"/>
          <w:sz w:val="24"/>
          <w:szCs w:val="24"/>
        </w:rPr>
        <w:t>and that the professional image of the</w:t>
      </w:r>
      <w:r w:rsidR="00A4606F">
        <w:rPr>
          <w:rFonts w:ascii="Times New Roman" w:hAnsi="Times New Roman" w:cs="Times New Roman"/>
          <w:sz w:val="24"/>
          <w:szCs w:val="24"/>
        </w:rPr>
        <w:t xml:space="preserve"> department</w:t>
      </w:r>
      <w:r w:rsidR="00A4606F" w:rsidRPr="00A122E6">
        <w:rPr>
          <w:rFonts w:ascii="Times New Roman" w:hAnsi="Times New Roman" w:cs="Times New Roman"/>
          <w:color w:val="FF0000"/>
          <w:sz w:val="24"/>
          <w:szCs w:val="24"/>
        </w:rPr>
        <w:t xml:space="preserve"> </w:t>
      </w:r>
      <w:r w:rsidR="00A4606F" w:rsidRPr="00A122E6">
        <w:rPr>
          <w:rFonts w:ascii="Times New Roman" w:hAnsi="Times New Roman" w:cs="Times New Roman"/>
          <w:sz w:val="24"/>
          <w:szCs w:val="24"/>
        </w:rPr>
        <w:t>is maintained</w:t>
      </w:r>
      <w:r w:rsidR="00A4606F">
        <w:rPr>
          <w:rFonts w:ascii="Times New Roman" w:hAnsi="Times New Roman" w:cs="Times New Roman"/>
          <w:sz w:val="24"/>
          <w:szCs w:val="24"/>
        </w:rPr>
        <w:t>.</w:t>
      </w:r>
    </w:p>
    <w:p w14:paraId="6AF3EC5E" w14:textId="61EC8B9F" w:rsidR="00146987" w:rsidRDefault="00146987">
      <w:pPr>
        <w:rPr>
          <w:rFonts w:ascii="Times New Roman" w:hAnsi="Times New Roman" w:cs="Times New Roman"/>
          <w:bCs/>
          <w:sz w:val="24"/>
          <w:szCs w:val="24"/>
        </w:rPr>
      </w:pPr>
      <w:r>
        <w:rPr>
          <w:rFonts w:ascii="Times New Roman" w:hAnsi="Times New Roman" w:cs="Times New Roman"/>
          <w:sz w:val="24"/>
          <w:szCs w:val="24"/>
        </w:rPr>
        <w:t xml:space="preserve">For more information on the department’s social media policies and procedures, see the </w:t>
      </w:r>
      <w:r w:rsidRPr="00146987">
        <w:rPr>
          <w:rFonts w:ascii="Times New Roman" w:hAnsi="Times New Roman" w:cs="Times New Roman"/>
          <w:color w:val="FF0000"/>
          <w:sz w:val="24"/>
          <w:szCs w:val="24"/>
        </w:rPr>
        <w:t>insert title or number of the department's social media program</w:t>
      </w:r>
      <w:r>
        <w:rPr>
          <w:rFonts w:ascii="Times New Roman" w:hAnsi="Times New Roman" w:cs="Times New Roman"/>
          <w:sz w:val="24"/>
          <w:szCs w:val="24"/>
        </w:rPr>
        <w:t>.</w:t>
      </w:r>
    </w:p>
    <w:p w14:paraId="56CA2A5A" w14:textId="17B9CD7F" w:rsidR="003407A7" w:rsidRDefault="003407A7" w:rsidP="00C5296D">
      <w:pPr>
        <w:rPr>
          <w:rFonts w:ascii="Times New Roman" w:hAnsi="Times New Roman" w:cs="Times New Roman"/>
          <w:b/>
          <w:sz w:val="24"/>
          <w:szCs w:val="24"/>
        </w:rPr>
      </w:pPr>
      <w:bookmarkStart w:id="1" w:name="_Hlk206657349"/>
      <w:r>
        <w:rPr>
          <w:rFonts w:ascii="Times New Roman" w:hAnsi="Times New Roman" w:cs="Times New Roman"/>
          <w:b/>
          <w:sz w:val="24"/>
          <w:szCs w:val="24"/>
        </w:rPr>
        <w:t xml:space="preserve">Digital Data Record </w:t>
      </w:r>
      <w:r w:rsidR="0069778C">
        <w:rPr>
          <w:rFonts w:ascii="Times New Roman" w:hAnsi="Times New Roman" w:cs="Times New Roman"/>
          <w:b/>
          <w:sz w:val="24"/>
          <w:szCs w:val="24"/>
        </w:rPr>
        <w:t>Requests</w:t>
      </w:r>
    </w:p>
    <w:p w14:paraId="273B316E" w14:textId="5DF156A4" w:rsidR="00C5296D" w:rsidRDefault="00C5296D" w:rsidP="00C5296D">
      <w:pPr>
        <w:rPr>
          <w:rFonts w:ascii="Times New Roman" w:hAnsi="Times New Roman" w:cs="Times New Roman"/>
          <w:bCs/>
          <w:sz w:val="24"/>
          <w:szCs w:val="24"/>
        </w:rPr>
      </w:pPr>
      <w:r>
        <w:rPr>
          <w:rFonts w:ascii="Times New Roman" w:hAnsi="Times New Roman" w:cs="Times New Roman"/>
          <w:bCs/>
          <w:sz w:val="24"/>
          <w:szCs w:val="24"/>
        </w:rPr>
        <w:t xml:space="preserve">Digital data </w:t>
      </w:r>
      <w:r w:rsidR="00E44A7F">
        <w:rPr>
          <w:rFonts w:ascii="Times New Roman" w:hAnsi="Times New Roman" w:cs="Times New Roman"/>
          <w:bCs/>
          <w:sz w:val="24"/>
          <w:szCs w:val="24"/>
        </w:rPr>
        <w:t>m</w:t>
      </w:r>
      <w:r w:rsidR="00250AEF">
        <w:rPr>
          <w:rFonts w:ascii="Times New Roman" w:hAnsi="Times New Roman" w:cs="Times New Roman"/>
          <w:bCs/>
          <w:sz w:val="24"/>
          <w:szCs w:val="24"/>
        </w:rPr>
        <w:t>a</w:t>
      </w:r>
      <w:r w:rsidR="00E44A7F">
        <w:rPr>
          <w:rFonts w:ascii="Times New Roman" w:hAnsi="Times New Roman" w:cs="Times New Roman"/>
          <w:bCs/>
          <w:sz w:val="24"/>
          <w:szCs w:val="24"/>
        </w:rPr>
        <w:t xml:space="preserve">y be considered a public record and could be subject to </w:t>
      </w:r>
      <w:r w:rsidR="00100E6A">
        <w:rPr>
          <w:rFonts w:ascii="Times New Roman" w:hAnsi="Times New Roman" w:cs="Times New Roman"/>
          <w:bCs/>
          <w:sz w:val="24"/>
          <w:szCs w:val="24"/>
        </w:rPr>
        <w:t>Open Public Records Act (</w:t>
      </w:r>
      <w:r w:rsidR="00E44A7F">
        <w:rPr>
          <w:rFonts w:ascii="Times New Roman" w:hAnsi="Times New Roman" w:cs="Times New Roman"/>
          <w:bCs/>
          <w:sz w:val="24"/>
          <w:szCs w:val="24"/>
        </w:rPr>
        <w:t>OPRA</w:t>
      </w:r>
      <w:r w:rsidR="00100E6A">
        <w:rPr>
          <w:rFonts w:ascii="Times New Roman" w:hAnsi="Times New Roman" w:cs="Times New Roman"/>
          <w:bCs/>
          <w:sz w:val="24"/>
          <w:szCs w:val="24"/>
        </w:rPr>
        <w:t>)</w:t>
      </w:r>
      <w:r w:rsidR="00E44A7F">
        <w:rPr>
          <w:rFonts w:ascii="Times New Roman" w:hAnsi="Times New Roman" w:cs="Times New Roman"/>
          <w:bCs/>
          <w:sz w:val="24"/>
          <w:szCs w:val="24"/>
        </w:rPr>
        <w:t xml:space="preserve"> requests.  </w:t>
      </w:r>
      <w:bookmarkEnd w:id="1"/>
      <w:r w:rsidR="00A31994">
        <w:rPr>
          <w:rFonts w:ascii="Times New Roman" w:hAnsi="Times New Roman" w:cs="Times New Roman"/>
          <w:bCs/>
          <w:sz w:val="24"/>
          <w:szCs w:val="24"/>
        </w:rPr>
        <w:t>This includes data collected from department-owned devices</w:t>
      </w:r>
      <w:r w:rsidR="007B7CD2">
        <w:rPr>
          <w:rFonts w:ascii="Times New Roman" w:hAnsi="Times New Roman" w:cs="Times New Roman"/>
          <w:bCs/>
          <w:sz w:val="24"/>
          <w:szCs w:val="24"/>
        </w:rPr>
        <w:t xml:space="preserve"> and possibly from personal devices if they were used for department business.</w:t>
      </w:r>
      <w:r w:rsidR="00146987">
        <w:rPr>
          <w:rFonts w:ascii="Times New Roman" w:hAnsi="Times New Roman" w:cs="Times New Roman"/>
          <w:bCs/>
          <w:sz w:val="24"/>
          <w:szCs w:val="24"/>
        </w:rPr>
        <w:t xml:space="preserve">  </w:t>
      </w:r>
    </w:p>
    <w:p w14:paraId="1D6BD62E" w14:textId="6669575F" w:rsidR="00100E6A" w:rsidRDefault="00100E6A" w:rsidP="00100E6A">
      <w:pPr>
        <w:rPr>
          <w:rFonts w:ascii="Times New Roman" w:hAnsi="Times New Roman" w:cs="Times New Roman"/>
          <w:bCs/>
          <w:sz w:val="24"/>
          <w:szCs w:val="24"/>
        </w:rPr>
      </w:pPr>
      <w:r>
        <w:rPr>
          <w:rFonts w:ascii="Times New Roman" w:hAnsi="Times New Roman" w:cs="Times New Roman"/>
          <w:sz w:val="24"/>
          <w:szCs w:val="24"/>
        </w:rPr>
        <w:t xml:space="preserve">For more information on the department’s OPRA policies and procedures, see the </w:t>
      </w:r>
      <w:r w:rsidRPr="00146987">
        <w:rPr>
          <w:rFonts w:ascii="Times New Roman" w:hAnsi="Times New Roman" w:cs="Times New Roman"/>
          <w:color w:val="FF0000"/>
          <w:sz w:val="24"/>
          <w:szCs w:val="24"/>
        </w:rPr>
        <w:t xml:space="preserve">insert title or number of the department's </w:t>
      </w:r>
      <w:r w:rsidR="00BE4750">
        <w:rPr>
          <w:rFonts w:ascii="Times New Roman" w:hAnsi="Times New Roman" w:cs="Times New Roman"/>
          <w:color w:val="FF0000"/>
          <w:sz w:val="24"/>
          <w:szCs w:val="24"/>
        </w:rPr>
        <w:t>OPRA</w:t>
      </w:r>
      <w:r w:rsidRPr="00146987">
        <w:rPr>
          <w:rFonts w:ascii="Times New Roman" w:hAnsi="Times New Roman" w:cs="Times New Roman"/>
          <w:color w:val="FF0000"/>
          <w:sz w:val="24"/>
          <w:szCs w:val="24"/>
        </w:rPr>
        <w:t xml:space="preserve"> program</w:t>
      </w:r>
      <w:r>
        <w:rPr>
          <w:rFonts w:ascii="Times New Roman" w:hAnsi="Times New Roman" w:cs="Times New Roman"/>
          <w:sz w:val="24"/>
          <w:szCs w:val="24"/>
        </w:rPr>
        <w:t>.</w:t>
      </w:r>
    </w:p>
    <w:p w14:paraId="41C3AFF8" w14:textId="77777777" w:rsidR="004039F1" w:rsidRDefault="004039F1" w:rsidP="00C5296D">
      <w:pPr>
        <w:rPr>
          <w:rFonts w:ascii="Times New Roman" w:hAnsi="Times New Roman" w:cs="Times New Roman"/>
          <w:bCs/>
          <w:sz w:val="24"/>
          <w:szCs w:val="24"/>
        </w:rPr>
      </w:pPr>
    </w:p>
    <w:sectPr w:rsidR="00403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CF1"/>
    <w:multiLevelType w:val="hybridMultilevel"/>
    <w:tmpl w:val="5BC6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B499A"/>
    <w:multiLevelType w:val="hybridMultilevel"/>
    <w:tmpl w:val="997E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1A0EF3"/>
    <w:multiLevelType w:val="hybridMultilevel"/>
    <w:tmpl w:val="4D34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FA7A1E"/>
    <w:multiLevelType w:val="hybridMultilevel"/>
    <w:tmpl w:val="644C2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476FF7"/>
    <w:multiLevelType w:val="hybridMultilevel"/>
    <w:tmpl w:val="2B76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0957289">
    <w:abstractNumId w:val="1"/>
  </w:num>
  <w:num w:numId="2" w16cid:durableId="409083774">
    <w:abstractNumId w:val="4"/>
  </w:num>
  <w:num w:numId="3" w16cid:durableId="2003771647">
    <w:abstractNumId w:val="0"/>
  </w:num>
  <w:num w:numId="4" w16cid:durableId="982546364">
    <w:abstractNumId w:val="2"/>
  </w:num>
  <w:num w:numId="5" w16cid:durableId="1031958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tbA0MzExsDQ0NjFU0lEKTi0uzszPAykwtKgFADo7iDctAAAA"/>
  </w:docVars>
  <w:rsids>
    <w:rsidRoot w:val="000E5E02"/>
    <w:rsid w:val="000029C1"/>
    <w:rsid w:val="00011DE1"/>
    <w:rsid w:val="00023AD3"/>
    <w:rsid w:val="00034A1D"/>
    <w:rsid w:val="00041E5C"/>
    <w:rsid w:val="00042A2F"/>
    <w:rsid w:val="00047EDD"/>
    <w:rsid w:val="00060306"/>
    <w:rsid w:val="0006041C"/>
    <w:rsid w:val="0007007B"/>
    <w:rsid w:val="0007355E"/>
    <w:rsid w:val="000903F2"/>
    <w:rsid w:val="00090C42"/>
    <w:rsid w:val="00091736"/>
    <w:rsid w:val="000A01FD"/>
    <w:rsid w:val="000B4C5A"/>
    <w:rsid w:val="000C157F"/>
    <w:rsid w:val="000D580B"/>
    <w:rsid w:val="000D6D6B"/>
    <w:rsid w:val="000E5E02"/>
    <w:rsid w:val="000F2736"/>
    <w:rsid w:val="000F7133"/>
    <w:rsid w:val="00100E6A"/>
    <w:rsid w:val="00110955"/>
    <w:rsid w:val="001118E7"/>
    <w:rsid w:val="001124C6"/>
    <w:rsid w:val="00117ADB"/>
    <w:rsid w:val="0013326D"/>
    <w:rsid w:val="00146987"/>
    <w:rsid w:val="00152741"/>
    <w:rsid w:val="00155880"/>
    <w:rsid w:val="00156232"/>
    <w:rsid w:val="00163616"/>
    <w:rsid w:val="00165888"/>
    <w:rsid w:val="001731B7"/>
    <w:rsid w:val="001743D9"/>
    <w:rsid w:val="001759D6"/>
    <w:rsid w:val="00176CE1"/>
    <w:rsid w:val="00181568"/>
    <w:rsid w:val="00186788"/>
    <w:rsid w:val="001958BF"/>
    <w:rsid w:val="00195C15"/>
    <w:rsid w:val="001A7CE1"/>
    <w:rsid w:val="001B06E8"/>
    <w:rsid w:val="001B624F"/>
    <w:rsid w:val="001C2AC1"/>
    <w:rsid w:val="001C74E8"/>
    <w:rsid w:val="001D43D7"/>
    <w:rsid w:val="001E1A85"/>
    <w:rsid w:val="001F5D9F"/>
    <w:rsid w:val="00203117"/>
    <w:rsid w:val="00203C3D"/>
    <w:rsid w:val="002058EA"/>
    <w:rsid w:val="00211EC6"/>
    <w:rsid w:val="0022117E"/>
    <w:rsid w:val="00234016"/>
    <w:rsid w:val="002502A9"/>
    <w:rsid w:val="00250AEF"/>
    <w:rsid w:val="00252851"/>
    <w:rsid w:val="00255229"/>
    <w:rsid w:val="002705D5"/>
    <w:rsid w:val="0027137C"/>
    <w:rsid w:val="002720F1"/>
    <w:rsid w:val="00272B34"/>
    <w:rsid w:val="002910D3"/>
    <w:rsid w:val="00295FCC"/>
    <w:rsid w:val="002B39C1"/>
    <w:rsid w:val="002B7435"/>
    <w:rsid w:val="002C17CA"/>
    <w:rsid w:val="002C2492"/>
    <w:rsid w:val="002D169D"/>
    <w:rsid w:val="002E0E15"/>
    <w:rsid w:val="002E2372"/>
    <w:rsid w:val="002E261F"/>
    <w:rsid w:val="002E50A0"/>
    <w:rsid w:val="002E7B43"/>
    <w:rsid w:val="002F44FA"/>
    <w:rsid w:val="00301419"/>
    <w:rsid w:val="0030666A"/>
    <w:rsid w:val="0032033B"/>
    <w:rsid w:val="003407A7"/>
    <w:rsid w:val="00345003"/>
    <w:rsid w:val="00347EDD"/>
    <w:rsid w:val="00351C39"/>
    <w:rsid w:val="00372403"/>
    <w:rsid w:val="0038785E"/>
    <w:rsid w:val="00391EC7"/>
    <w:rsid w:val="00393FFD"/>
    <w:rsid w:val="00394DFF"/>
    <w:rsid w:val="003A4B84"/>
    <w:rsid w:val="003B27DC"/>
    <w:rsid w:val="003B33E6"/>
    <w:rsid w:val="003B3FFE"/>
    <w:rsid w:val="003C3F81"/>
    <w:rsid w:val="003C7D5A"/>
    <w:rsid w:val="003D19DE"/>
    <w:rsid w:val="003D32E1"/>
    <w:rsid w:val="003D3DAF"/>
    <w:rsid w:val="003D4544"/>
    <w:rsid w:val="003E21D2"/>
    <w:rsid w:val="00400ECB"/>
    <w:rsid w:val="004039F1"/>
    <w:rsid w:val="00414F34"/>
    <w:rsid w:val="004157C0"/>
    <w:rsid w:val="00440C9B"/>
    <w:rsid w:val="00442CC4"/>
    <w:rsid w:val="00444BD2"/>
    <w:rsid w:val="00446661"/>
    <w:rsid w:val="00450641"/>
    <w:rsid w:val="00450742"/>
    <w:rsid w:val="004658B5"/>
    <w:rsid w:val="004734E6"/>
    <w:rsid w:val="004741DA"/>
    <w:rsid w:val="00486003"/>
    <w:rsid w:val="0049133D"/>
    <w:rsid w:val="004925E9"/>
    <w:rsid w:val="004977D2"/>
    <w:rsid w:val="00497C4F"/>
    <w:rsid w:val="004A5CB1"/>
    <w:rsid w:val="004B1246"/>
    <w:rsid w:val="004B16EE"/>
    <w:rsid w:val="004B4AFF"/>
    <w:rsid w:val="004E08BC"/>
    <w:rsid w:val="004E17E7"/>
    <w:rsid w:val="004E4B8C"/>
    <w:rsid w:val="004E5B56"/>
    <w:rsid w:val="004F6ED7"/>
    <w:rsid w:val="00500EFF"/>
    <w:rsid w:val="005021B9"/>
    <w:rsid w:val="00507551"/>
    <w:rsid w:val="00511EF4"/>
    <w:rsid w:val="00511EFD"/>
    <w:rsid w:val="005124F6"/>
    <w:rsid w:val="00513D80"/>
    <w:rsid w:val="00516086"/>
    <w:rsid w:val="005258FF"/>
    <w:rsid w:val="0052791F"/>
    <w:rsid w:val="0053078D"/>
    <w:rsid w:val="00542174"/>
    <w:rsid w:val="005428E0"/>
    <w:rsid w:val="00553814"/>
    <w:rsid w:val="0055691A"/>
    <w:rsid w:val="0056624C"/>
    <w:rsid w:val="005705A8"/>
    <w:rsid w:val="005731D7"/>
    <w:rsid w:val="005813CC"/>
    <w:rsid w:val="00582990"/>
    <w:rsid w:val="005A3AA8"/>
    <w:rsid w:val="005A7B4F"/>
    <w:rsid w:val="005B1B9B"/>
    <w:rsid w:val="005C341F"/>
    <w:rsid w:val="005D2FE8"/>
    <w:rsid w:val="005D7FA9"/>
    <w:rsid w:val="005E1294"/>
    <w:rsid w:val="005E14B2"/>
    <w:rsid w:val="005E39E6"/>
    <w:rsid w:val="0060532F"/>
    <w:rsid w:val="00610233"/>
    <w:rsid w:val="00636B1B"/>
    <w:rsid w:val="006439C8"/>
    <w:rsid w:val="00647C5F"/>
    <w:rsid w:val="00657289"/>
    <w:rsid w:val="006639CB"/>
    <w:rsid w:val="00674AF3"/>
    <w:rsid w:val="00677F0A"/>
    <w:rsid w:val="0068315B"/>
    <w:rsid w:val="00683CB7"/>
    <w:rsid w:val="00684C27"/>
    <w:rsid w:val="00690C6E"/>
    <w:rsid w:val="0069143F"/>
    <w:rsid w:val="006928DB"/>
    <w:rsid w:val="0069452C"/>
    <w:rsid w:val="0069778C"/>
    <w:rsid w:val="006A2B66"/>
    <w:rsid w:val="006A5EDE"/>
    <w:rsid w:val="006C7343"/>
    <w:rsid w:val="006D06AA"/>
    <w:rsid w:val="006D0C8C"/>
    <w:rsid w:val="006E2E9A"/>
    <w:rsid w:val="006E5B35"/>
    <w:rsid w:val="006F5253"/>
    <w:rsid w:val="006F7223"/>
    <w:rsid w:val="007001D7"/>
    <w:rsid w:val="00705884"/>
    <w:rsid w:val="00713805"/>
    <w:rsid w:val="00717F71"/>
    <w:rsid w:val="00720645"/>
    <w:rsid w:val="00722A64"/>
    <w:rsid w:val="00726655"/>
    <w:rsid w:val="00730E22"/>
    <w:rsid w:val="00736FB3"/>
    <w:rsid w:val="007377A4"/>
    <w:rsid w:val="00753374"/>
    <w:rsid w:val="0076076C"/>
    <w:rsid w:val="007639D9"/>
    <w:rsid w:val="00763A50"/>
    <w:rsid w:val="00767926"/>
    <w:rsid w:val="00772342"/>
    <w:rsid w:val="00772B1D"/>
    <w:rsid w:val="00775E47"/>
    <w:rsid w:val="00776C77"/>
    <w:rsid w:val="00776C93"/>
    <w:rsid w:val="007843F0"/>
    <w:rsid w:val="00786D16"/>
    <w:rsid w:val="00792F87"/>
    <w:rsid w:val="007A5EFF"/>
    <w:rsid w:val="007B3CB7"/>
    <w:rsid w:val="007B56A5"/>
    <w:rsid w:val="007B5B97"/>
    <w:rsid w:val="007B758F"/>
    <w:rsid w:val="007B7CD2"/>
    <w:rsid w:val="007C12AF"/>
    <w:rsid w:val="007D47B7"/>
    <w:rsid w:val="007D589B"/>
    <w:rsid w:val="007F1F7F"/>
    <w:rsid w:val="00802C31"/>
    <w:rsid w:val="00804E45"/>
    <w:rsid w:val="00817B2A"/>
    <w:rsid w:val="00842921"/>
    <w:rsid w:val="008577F3"/>
    <w:rsid w:val="008628D0"/>
    <w:rsid w:val="008673EA"/>
    <w:rsid w:val="00891EAA"/>
    <w:rsid w:val="008925FF"/>
    <w:rsid w:val="008A34C3"/>
    <w:rsid w:val="008A380B"/>
    <w:rsid w:val="008B43B5"/>
    <w:rsid w:val="008C5BCE"/>
    <w:rsid w:val="008D5B65"/>
    <w:rsid w:val="008E42CB"/>
    <w:rsid w:val="008E68F4"/>
    <w:rsid w:val="00900BDD"/>
    <w:rsid w:val="0090123E"/>
    <w:rsid w:val="0090442E"/>
    <w:rsid w:val="00907165"/>
    <w:rsid w:val="00913AA3"/>
    <w:rsid w:val="0091608B"/>
    <w:rsid w:val="00923DCC"/>
    <w:rsid w:val="00930223"/>
    <w:rsid w:val="00936884"/>
    <w:rsid w:val="00936F74"/>
    <w:rsid w:val="00941AD5"/>
    <w:rsid w:val="00943A5E"/>
    <w:rsid w:val="009501A0"/>
    <w:rsid w:val="00950455"/>
    <w:rsid w:val="00963036"/>
    <w:rsid w:val="00964CCE"/>
    <w:rsid w:val="009701E0"/>
    <w:rsid w:val="00975AF0"/>
    <w:rsid w:val="00996F2F"/>
    <w:rsid w:val="009A1833"/>
    <w:rsid w:val="009A78F9"/>
    <w:rsid w:val="009B5535"/>
    <w:rsid w:val="009B5AE2"/>
    <w:rsid w:val="009C3F83"/>
    <w:rsid w:val="009C4B1A"/>
    <w:rsid w:val="009C4FAA"/>
    <w:rsid w:val="009C6D6C"/>
    <w:rsid w:val="009E270B"/>
    <w:rsid w:val="009F4A09"/>
    <w:rsid w:val="00A05767"/>
    <w:rsid w:val="00A07980"/>
    <w:rsid w:val="00A122E6"/>
    <w:rsid w:val="00A128F7"/>
    <w:rsid w:val="00A155CF"/>
    <w:rsid w:val="00A158A5"/>
    <w:rsid w:val="00A20F20"/>
    <w:rsid w:val="00A22D80"/>
    <w:rsid w:val="00A250EB"/>
    <w:rsid w:val="00A26B0B"/>
    <w:rsid w:val="00A2713D"/>
    <w:rsid w:val="00A30101"/>
    <w:rsid w:val="00A31191"/>
    <w:rsid w:val="00A31994"/>
    <w:rsid w:val="00A34489"/>
    <w:rsid w:val="00A3503B"/>
    <w:rsid w:val="00A409E9"/>
    <w:rsid w:val="00A446CF"/>
    <w:rsid w:val="00A4510F"/>
    <w:rsid w:val="00A4606F"/>
    <w:rsid w:val="00A62087"/>
    <w:rsid w:val="00A80D88"/>
    <w:rsid w:val="00A8572D"/>
    <w:rsid w:val="00A96C4B"/>
    <w:rsid w:val="00AA5949"/>
    <w:rsid w:val="00AA5E54"/>
    <w:rsid w:val="00AA6C00"/>
    <w:rsid w:val="00AC398E"/>
    <w:rsid w:val="00AC4960"/>
    <w:rsid w:val="00AC7375"/>
    <w:rsid w:val="00AD2432"/>
    <w:rsid w:val="00AD4277"/>
    <w:rsid w:val="00AD4FF5"/>
    <w:rsid w:val="00AE012D"/>
    <w:rsid w:val="00AE5A6A"/>
    <w:rsid w:val="00AE78DD"/>
    <w:rsid w:val="00AF34E3"/>
    <w:rsid w:val="00AF67BF"/>
    <w:rsid w:val="00B0357A"/>
    <w:rsid w:val="00B06777"/>
    <w:rsid w:val="00B06A53"/>
    <w:rsid w:val="00B1585D"/>
    <w:rsid w:val="00B16E23"/>
    <w:rsid w:val="00B17995"/>
    <w:rsid w:val="00B220EB"/>
    <w:rsid w:val="00B24D85"/>
    <w:rsid w:val="00B31E07"/>
    <w:rsid w:val="00B320C4"/>
    <w:rsid w:val="00B33601"/>
    <w:rsid w:val="00B40162"/>
    <w:rsid w:val="00B4151F"/>
    <w:rsid w:val="00B41BA3"/>
    <w:rsid w:val="00B42856"/>
    <w:rsid w:val="00B434D5"/>
    <w:rsid w:val="00B43639"/>
    <w:rsid w:val="00B441C2"/>
    <w:rsid w:val="00B4748C"/>
    <w:rsid w:val="00B4786F"/>
    <w:rsid w:val="00B553D7"/>
    <w:rsid w:val="00B6013E"/>
    <w:rsid w:val="00B626D6"/>
    <w:rsid w:val="00B64F79"/>
    <w:rsid w:val="00B66E78"/>
    <w:rsid w:val="00B81C95"/>
    <w:rsid w:val="00B8213E"/>
    <w:rsid w:val="00B92E8C"/>
    <w:rsid w:val="00B96BA5"/>
    <w:rsid w:val="00B9703B"/>
    <w:rsid w:val="00BA0317"/>
    <w:rsid w:val="00BA66B8"/>
    <w:rsid w:val="00BC78DA"/>
    <w:rsid w:val="00BD1DDE"/>
    <w:rsid w:val="00BD38A1"/>
    <w:rsid w:val="00BD5315"/>
    <w:rsid w:val="00BE1281"/>
    <w:rsid w:val="00BE4750"/>
    <w:rsid w:val="00BE7224"/>
    <w:rsid w:val="00C02EFD"/>
    <w:rsid w:val="00C037C0"/>
    <w:rsid w:val="00C05738"/>
    <w:rsid w:val="00C13591"/>
    <w:rsid w:val="00C1634B"/>
    <w:rsid w:val="00C17D5B"/>
    <w:rsid w:val="00C23D8E"/>
    <w:rsid w:val="00C3524F"/>
    <w:rsid w:val="00C41BF9"/>
    <w:rsid w:val="00C5296D"/>
    <w:rsid w:val="00C537B4"/>
    <w:rsid w:val="00C636BE"/>
    <w:rsid w:val="00C7047A"/>
    <w:rsid w:val="00C812D9"/>
    <w:rsid w:val="00C855EB"/>
    <w:rsid w:val="00C96056"/>
    <w:rsid w:val="00CB560B"/>
    <w:rsid w:val="00CB5E04"/>
    <w:rsid w:val="00CC0C03"/>
    <w:rsid w:val="00CC0C65"/>
    <w:rsid w:val="00CD43BD"/>
    <w:rsid w:val="00CD7000"/>
    <w:rsid w:val="00CE27F1"/>
    <w:rsid w:val="00CF20D8"/>
    <w:rsid w:val="00CF6106"/>
    <w:rsid w:val="00D01E3E"/>
    <w:rsid w:val="00D0541A"/>
    <w:rsid w:val="00D122B4"/>
    <w:rsid w:val="00D16FF7"/>
    <w:rsid w:val="00D277FD"/>
    <w:rsid w:val="00D27AD4"/>
    <w:rsid w:val="00D37A13"/>
    <w:rsid w:val="00D422DB"/>
    <w:rsid w:val="00D45143"/>
    <w:rsid w:val="00D47AE0"/>
    <w:rsid w:val="00D51AAE"/>
    <w:rsid w:val="00D745BC"/>
    <w:rsid w:val="00D80F28"/>
    <w:rsid w:val="00D81FA1"/>
    <w:rsid w:val="00D84720"/>
    <w:rsid w:val="00D84D3E"/>
    <w:rsid w:val="00D87238"/>
    <w:rsid w:val="00D87DF8"/>
    <w:rsid w:val="00D974B0"/>
    <w:rsid w:val="00DA3767"/>
    <w:rsid w:val="00DB4297"/>
    <w:rsid w:val="00DB4E58"/>
    <w:rsid w:val="00DB7EEF"/>
    <w:rsid w:val="00DC0CA1"/>
    <w:rsid w:val="00DD68C6"/>
    <w:rsid w:val="00DE27F5"/>
    <w:rsid w:val="00E26063"/>
    <w:rsid w:val="00E30768"/>
    <w:rsid w:val="00E4344E"/>
    <w:rsid w:val="00E43E17"/>
    <w:rsid w:val="00E44A7F"/>
    <w:rsid w:val="00E45EB4"/>
    <w:rsid w:val="00E46607"/>
    <w:rsid w:val="00E5007A"/>
    <w:rsid w:val="00E56DFE"/>
    <w:rsid w:val="00E70BFB"/>
    <w:rsid w:val="00E86B32"/>
    <w:rsid w:val="00E86FAD"/>
    <w:rsid w:val="00E94D3D"/>
    <w:rsid w:val="00EA0EFD"/>
    <w:rsid w:val="00EA1047"/>
    <w:rsid w:val="00EA209B"/>
    <w:rsid w:val="00EA24D9"/>
    <w:rsid w:val="00EA5E68"/>
    <w:rsid w:val="00EB03E3"/>
    <w:rsid w:val="00EB4ADD"/>
    <w:rsid w:val="00EB5ADB"/>
    <w:rsid w:val="00EB6155"/>
    <w:rsid w:val="00EC7EFE"/>
    <w:rsid w:val="00ED0C8C"/>
    <w:rsid w:val="00ED3897"/>
    <w:rsid w:val="00ED6138"/>
    <w:rsid w:val="00EE1BD0"/>
    <w:rsid w:val="00EE1CCC"/>
    <w:rsid w:val="00EE2D14"/>
    <w:rsid w:val="00EE5CAA"/>
    <w:rsid w:val="00EF7C1D"/>
    <w:rsid w:val="00F0055A"/>
    <w:rsid w:val="00F067BE"/>
    <w:rsid w:val="00F1640B"/>
    <w:rsid w:val="00F229BC"/>
    <w:rsid w:val="00F243CE"/>
    <w:rsid w:val="00F301F0"/>
    <w:rsid w:val="00F320DF"/>
    <w:rsid w:val="00F323B9"/>
    <w:rsid w:val="00F3300A"/>
    <w:rsid w:val="00F3421D"/>
    <w:rsid w:val="00F36185"/>
    <w:rsid w:val="00F42028"/>
    <w:rsid w:val="00F43B8C"/>
    <w:rsid w:val="00F441B9"/>
    <w:rsid w:val="00F4661F"/>
    <w:rsid w:val="00F5595A"/>
    <w:rsid w:val="00F6408E"/>
    <w:rsid w:val="00F7157F"/>
    <w:rsid w:val="00F745C6"/>
    <w:rsid w:val="00F74902"/>
    <w:rsid w:val="00F80167"/>
    <w:rsid w:val="00F83775"/>
    <w:rsid w:val="00F86FE7"/>
    <w:rsid w:val="00FA5A0D"/>
    <w:rsid w:val="00FA7899"/>
    <w:rsid w:val="00FB4096"/>
    <w:rsid w:val="00FB5179"/>
    <w:rsid w:val="00FC06FD"/>
    <w:rsid w:val="00FC3A92"/>
    <w:rsid w:val="00FD0DE4"/>
    <w:rsid w:val="00FD1C27"/>
    <w:rsid w:val="00FD1EB0"/>
    <w:rsid w:val="00FD3125"/>
    <w:rsid w:val="00FD7B2C"/>
    <w:rsid w:val="00FE2500"/>
    <w:rsid w:val="00FE2B79"/>
    <w:rsid w:val="00FE2D51"/>
    <w:rsid w:val="00FF0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674F"/>
  <w15:chartTrackingRefBased/>
  <w15:docId w15:val="{5D1875F6-FB3A-46B8-925F-5836800E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E02"/>
    <w:rPr>
      <w:color w:val="0563C1" w:themeColor="hyperlink"/>
      <w:u w:val="single"/>
    </w:rPr>
  </w:style>
  <w:style w:type="paragraph" w:styleId="ListParagraph">
    <w:name w:val="List Paragraph"/>
    <w:basedOn w:val="Normal"/>
    <w:uiPriority w:val="34"/>
    <w:qFormat/>
    <w:rsid w:val="00B434D5"/>
    <w:pPr>
      <w:ind w:left="720"/>
      <w:contextualSpacing/>
    </w:pPr>
  </w:style>
  <w:style w:type="character" w:styleId="FollowedHyperlink">
    <w:name w:val="FollowedHyperlink"/>
    <w:basedOn w:val="DefaultParagraphFont"/>
    <w:uiPriority w:val="99"/>
    <w:semiHidden/>
    <w:unhideWhenUsed/>
    <w:rsid w:val="00186788"/>
    <w:rPr>
      <w:color w:val="954F72" w:themeColor="followedHyperlink"/>
      <w:u w:val="single"/>
    </w:rPr>
  </w:style>
  <w:style w:type="character" w:styleId="UnresolvedMention">
    <w:name w:val="Unresolved Mention"/>
    <w:basedOn w:val="DefaultParagraphFont"/>
    <w:uiPriority w:val="99"/>
    <w:semiHidden/>
    <w:unhideWhenUsed/>
    <w:rsid w:val="001C74E8"/>
    <w:rPr>
      <w:color w:val="605E5C"/>
      <w:shd w:val="clear" w:color="auto" w:fill="E1DFDD"/>
    </w:rPr>
  </w:style>
  <w:style w:type="table" w:styleId="TableGrid">
    <w:name w:val="Table Grid"/>
    <w:basedOn w:val="TableNormal"/>
    <w:uiPriority w:val="39"/>
    <w:rsid w:val="002E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w.justia.com/codes/new-jersey/title-2a/section-2a-156a-1/" TargetMode="External"/><Relationship Id="rId5" Type="http://schemas.openxmlformats.org/officeDocument/2006/relationships/numbering" Target="numbering.xml"/><Relationship Id="rId10" Type="http://schemas.openxmlformats.org/officeDocument/2006/relationships/hyperlink" Target="https://www.nj.gov/grc/act.html" TargetMode="External"/><Relationship Id="rId4" Type="http://schemas.openxmlformats.org/officeDocument/2006/relationships/customXml" Target="../customXml/item4.xml"/><Relationship Id="rId9" Type="http://schemas.openxmlformats.org/officeDocument/2006/relationships/hyperlink" Target="https://law.justia.com/codes/new-jersey/title-2a/section-2a-58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0BB9C13C431DB40A653E6FEAC4E2028" ma:contentTypeVersion="21" ma:contentTypeDescription="Create a new document." ma:contentTypeScope="" ma:versionID="3af11fe676367d24f21ecab52139a876">
  <xsd:schema xmlns:xsd="http://www.w3.org/2001/XMLSchema" xmlns:xs="http://www.w3.org/2001/XMLSchema" xmlns:p="http://schemas.microsoft.com/office/2006/metadata/properties" xmlns:ns2="136cc42c-906d-4db2-97d4-c39d1e35ad78" xmlns:ns3="ca64436d-7e7b-432e-9275-bde4595e2582" targetNamespace="http://schemas.microsoft.com/office/2006/metadata/properties" ma:root="true" ma:fieldsID="2c591d58b0c6a0b5393fc7a297d6bf75" ns2:_="" ns3:_="">
    <xsd:import namespace="136cc42c-906d-4db2-97d4-c39d1e35ad78"/>
    <xsd:import namespace="ca64436d-7e7b-432e-9275-bde4595e25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2:SharedWithUsers" minOccurs="0"/>
                <xsd:element ref="ns2:SharedWithDetails" minOccurs="0"/>
                <xsd:element ref="ns3:MediaServiceOCR" minOccurs="0"/>
                <xsd:element ref="ns3:MediaServiceSearchProperties" minOccurs="0"/>
                <xsd:element ref="ns3:MediaServiceBillingMetadata" minOccurs="0"/>
                <xsd:element ref="ns3:_Flow_SignoffStatu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cc42c-906d-4db2-97d4-c39d1e35ad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5933b175-feff-4514-836d-90188a5f51ce}" ma:internalName="TaxCatchAll" ma:showField="CatchAllData" ma:web="136cc42c-906d-4db2-97d4-c39d1e35ad7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4436d-7e7b-432e-9275-bde4595e25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11351c6-cc00-4c73-a870-e9e47feaa8c5"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64436d-7e7b-432e-9275-bde4595e2582">
      <Terms xmlns="http://schemas.microsoft.com/office/infopath/2007/PartnerControls"/>
    </lcf76f155ced4ddcb4097134ff3c332f>
    <TaxCatchAll xmlns="136cc42c-906d-4db2-97d4-c39d1e35ad78" xsi:nil="true"/>
    <_Flow_SignoffStatus xmlns="ca64436d-7e7b-432e-9275-bde4595e2582" xsi:nil="true"/>
    <_ApprovalAssignedTo xmlns="ca64436d-7e7b-432e-9275-bde4595e2582">
      <UserInfo>
        <DisplayName/>
        <AccountId xsi:nil="true"/>
        <AccountType/>
      </UserInfo>
    </_ApprovalAssignedTo>
    <_ApprovalStatus xmlns="ca64436d-7e7b-432e-9275-bde4595e2582">0</_ApprovalStatus>
    <_ApprovalRespondedBy xmlns="ca64436d-7e7b-432e-9275-bde4595e2582">
      <UserInfo>
        <DisplayName/>
        <AccountId xsi:nil="true"/>
        <AccountType/>
      </UserInfo>
    </_ApprovalRespondedBy>
    <_dlc_DocId xmlns="136cc42c-906d-4db2-97d4-c39d1e35ad78">X556UAVN5ME7-648834508-1581907</_dlc_DocId>
    <_dlc_DocIdUrl xmlns="136cc42c-906d-4db2-97d4-c39d1e35ad78">
      <Url>https://filexchange.sharepoint.com/sites/JAMontgomeryFileServer/_layouts/15/DocIdRedir.aspx?ID=X556UAVN5ME7-648834508-1581907</Url>
      <Description>X556UAVN5ME7-648834508-1581907</Description>
    </_dlc_DocIdUrl>
    <_ApprovalSentBy xmlns="ca64436d-7e7b-432e-9275-bde4595e2582">
      <UserInfo>
        <DisplayName/>
        <AccountId xsi:nil="true"/>
        <AccountType/>
      </UserInfo>
    </_ApprovalSentBy>
  </documentManagement>
</p:properties>
</file>

<file path=customXml/itemProps1.xml><?xml version="1.0" encoding="utf-8"?>
<ds:datastoreItem xmlns:ds="http://schemas.openxmlformats.org/officeDocument/2006/customXml" ds:itemID="{6979E8BF-3883-41F7-B74D-DC121791E225}">
  <ds:schemaRefs>
    <ds:schemaRef ds:uri="http://schemas.microsoft.com/sharepoint/v3/contenttype/forms"/>
  </ds:schemaRefs>
</ds:datastoreItem>
</file>

<file path=customXml/itemProps2.xml><?xml version="1.0" encoding="utf-8"?>
<ds:datastoreItem xmlns:ds="http://schemas.openxmlformats.org/officeDocument/2006/customXml" ds:itemID="{C5A56626-D499-47E4-82F5-14DAAF9874FB}">
  <ds:schemaRefs>
    <ds:schemaRef ds:uri="http://schemas.microsoft.com/sharepoint/events"/>
  </ds:schemaRefs>
</ds:datastoreItem>
</file>

<file path=customXml/itemProps3.xml><?xml version="1.0" encoding="utf-8"?>
<ds:datastoreItem xmlns:ds="http://schemas.openxmlformats.org/officeDocument/2006/customXml" ds:itemID="{CDF0C61E-3928-4CC4-A590-C82104BEB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cc42c-906d-4db2-97d4-c39d1e35ad78"/>
    <ds:schemaRef ds:uri="ca64436d-7e7b-432e-9275-bde4595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33392D-3CDF-438D-9EEB-7193BAEFCB2A}">
  <ds:schemaRefs>
    <ds:schemaRef ds:uri="http://schemas.microsoft.com/office/2006/metadata/properties"/>
    <ds:schemaRef ds:uri="http://schemas.microsoft.com/office/infopath/2007/PartnerControls"/>
    <ds:schemaRef ds:uri="ca64436d-7e7b-432e-9275-bde4595e2582"/>
    <ds:schemaRef ds:uri="136cc42c-906d-4db2-97d4-c39d1e35ad78"/>
  </ds:schemaRefs>
</ds:datastoreItem>
</file>

<file path=docMetadata/LabelInfo.xml><?xml version="1.0" encoding="utf-8"?>
<clbl:labelList xmlns:clbl="http://schemas.microsoft.com/office/2020/mipLabelMetadata">
  <clbl:label id="{feb377dd-d111-479c-aad4-16202fbd2d50}" enabled="0" method="" siteId="{feb377dd-d111-479c-aad4-16202fbd2d50}" removed="1"/>
</clbl:labelList>
</file>

<file path=docProps/app.xml><?xml version="1.0" encoding="utf-8"?>
<Properties xmlns="http://schemas.openxmlformats.org/officeDocument/2006/extended-properties" xmlns:vt="http://schemas.openxmlformats.org/officeDocument/2006/docPropsVTypes">
  <Template>Normal</Template>
  <TotalTime>3944</TotalTime>
  <Pages>8</Pages>
  <Words>2982</Words>
  <Characters>17069</Characters>
  <Application>Microsoft Office Word</Application>
  <DocSecurity>0</DocSecurity>
  <Lines>330</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R Ruprecht</dc:creator>
  <cp:keywords/>
  <dc:description/>
  <cp:lastModifiedBy>Brian Maitland</cp:lastModifiedBy>
  <cp:revision>399</cp:revision>
  <dcterms:created xsi:type="dcterms:W3CDTF">2025-08-07T11:57:00Z</dcterms:created>
  <dcterms:modified xsi:type="dcterms:W3CDTF">2026-03-09T16:32:00Z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0x010100D0BB9C13C431DB40A653E6FEAC4E2028</vt:lpwstr>
  </property>
  <property fmtid="{D5CDD505-2E9C-101B-9397-08002B2CF9AE}" pid="3" name="Order">
    <vt:r8>444400</vt:r8>
  </property>
  <property fmtid="{D5CDD505-2E9C-101B-9397-08002B2CF9AE}" pid="4" name="_dlc_DocIdItemGuid">
    <vt:lpwstr>9c234f1f-0742-408f-a72f-9ab29ddb7034</vt:lpwstr>
  </property>
  <property fmtid="{D5CDD505-2E9C-101B-9397-08002B2CF9AE}" pid="5" name="MediaServiceImageTags">
    <vt:lpwstr/>
  </property>
  <property fmtid="{D5CDD505-2E9C-101B-9397-08002B2CF9AE}" pid="6" name="GrammarlyDocumentId">
    <vt:lpwstr>a5f2a0e3-0485-4f76-b19d-8a897c703dc4</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