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C0C376" w14:textId="77777777" w:rsidR="001D642C" w:rsidRPr="001D642C" w:rsidRDefault="001D642C" w:rsidP="001D642C">
      <w:pPr>
        <w:jc w:val="center"/>
        <w:rPr>
          <w:rFonts w:ascii="Franklin Gothic Book" w:eastAsia="Calibri" w:hAnsi="Franklin Gothic Book" w:cs="Arial"/>
          <w:i/>
          <w:color w:val="FF0000"/>
        </w:rPr>
      </w:pPr>
      <w:r w:rsidRPr="001D642C">
        <w:rPr>
          <w:rFonts w:ascii="Franklin Gothic Book" w:eastAsia="Calibri" w:hAnsi="Franklin Gothic Book" w:cs="Arial"/>
          <w:i/>
          <w:color w:val="FF0000"/>
        </w:rPr>
        <w:t xml:space="preserve">This model program is intended for general information purposes only.  It should not be construed as legal advice or legal opinion regarding any specific or factual situation.  Always follow your organization’s policies and procedures as presented by your manager or supervisor.  </w:t>
      </w:r>
    </w:p>
    <w:p w14:paraId="07040518" w14:textId="77777777" w:rsidR="001D642C" w:rsidRPr="001D642C" w:rsidRDefault="001D642C" w:rsidP="005E173A">
      <w:pPr>
        <w:jc w:val="center"/>
        <w:rPr>
          <w:rFonts w:ascii="Franklin Gothic Book" w:eastAsia="Calibri" w:hAnsi="Franklin Gothic Book" w:cs="Arial"/>
          <w:i/>
          <w:color w:val="FF0000"/>
          <w:sz w:val="24"/>
          <w:szCs w:val="24"/>
        </w:rPr>
      </w:pPr>
    </w:p>
    <w:p w14:paraId="181C16EC" w14:textId="77777777" w:rsidR="00FD6245" w:rsidRPr="00FD6245" w:rsidRDefault="00FD6245" w:rsidP="00FD6245">
      <w:pPr>
        <w:spacing w:after="120"/>
        <w:jc w:val="center"/>
        <w:rPr>
          <w:rFonts w:ascii="Franklin Gothic Book" w:hAnsi="Franklin Gothic Book"/>
          <w:b/>
          <w:bCs/>
          <w:color w:val="FF0000"/>
          <w:sz w:val="28"/>
          <w:szCs w:val="28"/>
        </w:rPr>
      </w:pPr>
      <w:r w:rsidRPr="00FD6245">
        <w:rPr>
          <w:rFonts w:ascii="Franklin Gothic Book" w:hAnsi="Franklin Gothic Book"/>
          <w:b/>
          <w:bCs/>
          <w:color w:val="FF0000"/>
          <w:sz w:val="28"/>
          <w:szCs w:val="28"/>
        </w:rPr>
        <w:t>Insert Agency Name</w:t>
      </w:r>
    </w:p>
    <w:p w14:paraId="7F18E790" w14:textId="7128BB52" w:rsidR="00412EAA" w:rsidRPr="005E173A" w:rsidRDefault="00474ECB" w:rsidP="005E173A">
      <w:pPr>
        <w:jc w:val="center"/>
        <w:rPr>
          <w:rFonts w:ascii="Franklin Gothic Book" w:hAnsi="Franklin Gothic Book"/>
          <w:b/>
          <w:bCs/>
          <w:sz w:val="28"/>
          <w:szCs w:val="28"/>
        </w:rPr>
      </w:pPr>
      <w:r>
        <w:rPr>
          <w:rFonts w:ascii="Franklin Gothic Book" w:hAnsi="Franklin Gothic Book"/>
          <w:b/>
          <w:bCs/>
          <w:sz w:val="28"/>
          <w:szCs w:val="28"/>
        </w:rPr>
        <w:t>Asphalt Hot Box</w:t>
      </w:r>
      <w:r w:rsidR="00333EF7">
        <w:rPr>
          <w:rFonts w:ascii="Franklin Gothic Book" w:hAnsi="Franklin Gothic Book"/>
          <w:b/>
          <w:bCs/>
          <w:sz w:val="28"/>
          <w:szCs w:val="28"/>
        </w:rPr>
        <w:t xml:space="preserve"> </w:t>
      </w:r>
      <w:r w:rsidR="00E12EC4">
        <w:rPr>
          <w:rFonts w:ascii="Franklin Gothic Book" w:hAnsi="Franklin Gothic Book"/>
          <w:b/>
          <w:bCs/>
          <w:sz w:val="28"/>
          <w:szCs w:val="28"/>
        </w:rPr>
        <w:t xml:space="preserve">Operation </w:t>
      </w:r>
      <w:r w:rsidR="007C003A">
        <w:rPr>
          <w:rFonts w:ascii="Franklin Gothic Book" w:hAnsi="Franklin Gothic Book"/>
          <w:b/>
          <w:bCs/>
          <w:sz w:val="28"/>
          <w:szCs w:val="28"/>
        </w:rPr>
        <w:t>Program</w:t>
      </w:r>
    </w:p>
    <w:p w14:paraId="567B66D9" w14:textId="77777777" w:rsidR="00E06502" w:rsidRDefault="005E173A">
      <w:pPr>
        <w:rPr>
          <w:rFonts w:ascii="Franklin Gothic Book" w:hAnsi="Franklin Gothic Book"/>
        </w:rPr>
      </w:pPr>
      <w:r w:rsidRPr="005E173A">
        <w:rPr>
          <w:rFonts w:ascii="Franklin Gothic Book" w:hAnsi="Franklin Gothic Book"/>
          <w:b/>
          <w:bCs/>
        </w:rPr>
        <w:t>Purpose:</w:t>
      </w:r>
      <w:r>
        <w:rPr>
          <w:rFonts w:ascii="Franklin Gothic Book" w:hAnsi="Franklin Gothic Book"/>
        </w:rPr>
        <w:t xml:space="preserve"> </w:t>
      </w:r>
    </w:p>
    <w:p w14:paraId="69F93491" w14:textId="16DFDDCC" w:rsidR="00E92763" w:rsidRDefault="005E173A">
      <w:pPr>
        <w:rPr>
          <w:rFonts w:ascii="Franklin Gothic Book" w:hAnsi="Franklin Gothic Book"/>
        </w:rPr>
      </w:pPr>
      <w:r w:rsidRPr="005E173A">
        <w:rPr>
          <w:rFonts w:ascii="Franklin Gothic Book" w:hAnsi="Franklin Gothic Book"/>
        </w:rPr>
        <w:t>The purpose of this policy is to provide the minimum requirements for the use of</w:t>
      </w:r>
      <w:r>
        <w:rPr>
          <w:rFonts w:ascii="Franklin Gothic Book" w:hAnsi="Franklin Gothic Book"/>
        </w:rPr>
        <w:t xml:space="preserve"> </w:t>
      </w:r>
      <w:r w:rsidR="00ED2113">
        <w:rPr>
          <w:rFonts w:ascii="Franklin Gothic Book" w:hAnsi="Franklin Gothic Book"/>
        </w:rPr>
        <w:t>asphalt hot boxes</w:t>
      </w:r>
      <w:r w:rsidR="00670F4C">
        <w:rPr>
          <w:rFonts w:ascii="Franklin Gothic Book" w:hAnsi="Franklin Gothic Book"/>
        </w:rPr>
        <w:t xml:space="preserve">.  </w:t>
      </w:r>
      <w:r w:rsidRPr="005E173A">
        <w:rPr>
          <w:rFonts w:ascii="Franklin Gothic Book" w:hAnsi="Franklin Gothic Book"/>
        </w:rPr>
        <w:t xml:space="preserve">This </w:t>
      </w:r>
      <w:r w:rsidR="00FD6245">
        <w:rPr>
          <w:rFonts w:ascii="Franklin Gothic Book" w:hAnsi="Franklin Gothic Book"/>
        </w:rPr>
        <w:t>policy</w:t>
      </w:r>
      <w:r w:rsidRPr="005E173A">
        <w:rPr>
          <w:rFonts w:ascii="Franklin Gothic Book" w:hAnsi="Franklin Gothic Book"/>
        </w:rPr>
        <w:t xml:space="preserve"> applies to </w:t>
      </w:r>
      <w:r>
        <w:rPr>
          <w:rFonts w:ascii="Franklin Gothic Book" w:hAnsi="Franklin Gothic Book"/>
        </w:rPr>
        <w:t xml:space="preserve">both motorized </w:t>
      </w:r>
      <w:r w:rsidR="00670F4C">
        <w:rPr>
          <w:rFonts w:ascii="Franklin Gothic Book" w:hAnsi="Franklin Gothic Book"/>
        </w:rPr>
        <w:t>hot boxes and trailered hot boxes</w:t>
      </w:r>
      <w:r>
        <w:rPr>
          <w:rFonts w:ascii="Franklin Gothic Book" w:hAnsi="Franklin Gothic Book"/>
        </w:rPr>
        <w:t>.</w:t>
      </w:r>
    </w:p>
    <w:p w14:paraId="7389BBC0" w14:textId="54C0C0D6" w:rsidR="003E2193" w:rsidRDefault="00262312">
      <w:pPr>
        <w:rPr>
          <w:rFonts w:ascii="Franklin Gothic Book" w:hAnsi="Franklin Gothic Book"/>
        </w:rPr>
      </w:pPr>
      <w:r w:rsidRPr="00262312">
        <w:rPr>
          <w:rFonts w:ascii="Franklin Gothic Book" w:hAnsi="Franklin Gothic Book"/>
          <w:b/>
          <w:bCs/>
        </w:rPr>
        <w:t>Roles &amp; Responsibilities</w:t>
      </w:r>
      <w:r w:rsidRPr="00E06502">
        <w:rPr>
          <w:rFonts w:ascii="Franklin Gothic Book" w:hAnsi="Franklin Gothic Book"/>
          <w:b/>
          <w:bCs/>
        </w:rPr>
        <w:t>:</w:t>
      </w:r>
    </w:p>
    <w:p w14:paraId="6B95EB9C" w14:textId="5AB9C126" w:rsidR="00262312" w:rsidRDefault="00795484">
      <w:pPr>
        <w:rPr>
          <w:rFonts w:ascii="Franklin Gothic Book" w:hAnsi="Franklin Gothic Book"/>
        </w:rPr>
      </w:pPr>
      <w:r w:rsidRPr="00795484">
        <w:rPr>
          <w:rFonts w:ascii="Franklin Gothic Book" w:hAnsi="Franklin Gothic Book"/>
          <w:color w:val="FF0000"/>
        </w:rPr>
        <w:t xml:space="preserve">Insert name or title </w:t>
      </w:r>
      <w:r w:rsidRPr="00795484">
        <w:rPr>
          <w:rFonts w:ascii="Franklin Gothic Book" w:hAnsi="Franklin Gothic Book"/>
        </w:rPr>
        <w:t xml:space="preserve">is the </w:t>
      </w:r>
      <w:r w:rsidR="00AE2B1C">
        <w:rPr>
          <w:rFonts w:ascii="Franklin Gothic Book" w:hAnsi="Franklin Gothic Book"/>
        </w:rPr>
        <w:t>P</w:t>
      </w:r>
      <w:r w:rsidRPr="00795484">
        <w:rPr>
          <w:rFonts w:ascii="Franklin Gothic Book" w:hAnsi="Franklin Gothic Book"/>
        </w:rPr>
        <w:t xml:space="preserve">rogram </w:t>
      </w:r>
      <w:r w:rsidR="00AE2B1C">
        <w:rPr>
          <w:rFonts w:ascii="Franklin Gothic Book" w:hAnsi="Franklin Gothic Book"/>
        </w:rPr>
        <w:t>A</w:t>
      </w:r>
      <w:r w:rsidRPr="00795484">
        <w:rPr>
          <w:rFonts w:ascii="Franklin Gothic Book" w:hAnsi="Franklin Gothic Book"/>
        </w:rPr>
        <w:t xml:space="preserve">dministrator and </w:t>
      </w:r>
      <w:r>
        <w:rPr>
          <w:rFonts w:ascii="Franklin Gothic Book" w:hAnsi="Franklin Gothic Book"/>
        </w:rPr>
        <w:t xml:space="preserve">shall be responsible for the maintenance of this program and shall be ultimately responsible for the implementation and adherence of this program in the </w:t>
      </w:r>
      <w:r w:rsidRPr="00795484">
        <w:rPr>
          <w:rFonts w:ascii="Franklin Gothic Book" w:hAnsi="Franklin Gothic Book"/>
          <w:color w:val="FF0000"/>
        </w:rPr>
        <w:t>insert agency name</w:t>
      </w:r>
      <w:r w:rsidR="00AE2B1C">
        <w:rPr>
          <w:rFonts w:ascii="Franklin Gothic Book" w:hAnsi="Franklin Gothic Book"/>
        </w:rPr>
        <w:t>,</w:t>
      </w:r>
      <w:r w:rsidRPr="00AE2B1C">
        <w:rPr>
          <w:rFonts w:ascii="Franklin Gothic Book" w:hAnsi="Franklin Gothic Book"/>
        </w:rPr>
        <w:t xml:space="preserve"> its contractors</w:t>
      </w:r>
      <w:r w:rsidR="00AE2B1C">
        <w:rPr>
          <w:rFonts w:ascii="Franklin Gothic Book" w:hAnsi="Franklin Gothic Book"/>
        </w:rPr>
        <w:t>,</w:t>
      </w:r>
      <w:r w:rsidRPr="00AE2B1C">
        <w:rPr>
          <w:rFonts w:ascii="Franklin Gothic Book" w:hAnsi="Franklin Gothic Book"/>
        </w:rPr>
        <w:t xml:space="preserve"> </w:t>
      </w:r>
      <w:r>
        <w:rPr>
          <w:rFonts w:ascii="Franklin Gothic Book" w:hAnsi="Franklin Gothic Book"/>
        </w:rPr>
        <w:t>and its vendors.</w:t>
      </w:r>
    </w:p>
    <w:p w14:paraId="5241F8CF" w14:textId="2AB4AC62" w:rsidR="00795484" w:rsidRDefault="00795484">
      <w:pPr>
        <w:rPr>
          <w:rFonts w:ascii="Franklin Gothic Book" w:hAnsi="Franklin Gothic Book"/>
        </w:rPr>
      </w:pPr>
      <w:r>
        <w:rPr>
          <w:rFonts w:ascii="Franklin Gothic Book" w:hAnsi="Franklin Gothic Book"/>
        </w:rPr>
        <w:t>Instructors</w:t>
      </w:r>
      <w:r w:rsidR="00AE2B1C">
        <w:rPr>
          <w:rFonts w:ascii="Franklin Gothic Book" w:hAnsi="Franklin Gothic Book"/>
        </w:rPr>
        <w:t xml:space="preserve"> are designated by the Program Administrator as</w:t>
      </w:r>
      <w:r>
        <w:rPr>
          <w:rFonts w:ascii="Franklin Gothic Book" w:hAnsi="Franklin Gothic Book"/>
        </w:rPr>
        <w:t xml:space="preserve"> hav</w:t>
      </w:r>
      <w:r w:rsidR="00AE2B1C">
        <w:rPr>
          <w:rFonts w:ascii="Franklin Gothic Book" w:hAnsi="Franklin Gothic Book"/>
        </w:rPr>
        <w:t>ing</w:t>
      </w:r>
      <w:r>
        <w:rPr>
          <w:rFonts w:ascii="Franklin Gothic Book" w:hAnsi="Franklin Gothic Book"/>
        </w:rPr>
        <w:t xml:space="preserve"> the necessary training and experience to instruct, train, and evaluate </w:t>
      </w:r>
      <w:r w:rsidR="005E58A8">
        <w:rPr>
          <w:rFonts w:ascii="Franklin Gothic Book" w:hAnsi="Franklin Gothic Book"/>
        </w:rPr>
        <w:t>users of asphalt hot boxes</w:t>
      </w:r>
      <w:r w:rsidR="00AE2B1C">
        <w:rPr>
          <w:rFonts w:ascii="Franklin Gothic Book" w:hAnsi="Franklin Gothic Book"/>
        </w:rPr>
        <w:t>.  Instructors shall faithfully deliver training</w:t>
      </w:r>
      <w:r w:rsidR="005912A6">
        <w:rPr>
          <w:rFonts w:ascii="Franklin Gothic Book" w:hAnsi="Franklin Gothic Book"/>
        </w:rPr>
        <w:t xml:space="preserve"> </w:t>
      </w:r>
      <w:r w:rsidR="00AE2B1C">
        <w:rPr>
          <w:rFonts w:ascii="Franklin Gothic Book" w:hAnsi="Franklin Gothic Book"/>
        </w:rPr>
        <w:t xml:space="preserve">and conduct fair evaluations.  </w:t>
      </w:r>
    </w:p>
    <w:p w14:paraId="442E4FDA" w14:textId="6AEF5DB5" w:rsidR="00C8415A" w:rsidRDefault="00E06502">
      <w:pPr>
        <w:rPr>
          <w:rFonts w:ascii="Franklin Gothic Book" w:hAnsi="Franklin Gothic Book"/>
        </w:rPr>
      </w:pPr>
      <w:r>
        <w:rPr>
          <w:rFonts w:ascii="Franklin Gothic Book" w:hAnsi="Franklin Gothic Book"/>
        </w:rPr>
        <w:t xml:space="preserve">All employees of </w:t>
      </w:r>
      <w:r w:rsidRPr="00E06502">
        <w:rPr>
          <w:rFonts w:ascii="Franklin Gothic Book" w:hAnsi="Franklin Gothic Book"/>
          <w:color w:val="FF0000"/>
        </w:rPr>
        <w:t xml:space="preserve">insert agency name </w:t>
      </w:r>
      <w:r>
        <w:rPr>
          <w:rFonts w:ascii="Franklin Gothic Book" w:hAnsi="Franklin Gothic Book"/>
        </w:rPr>
        <w:t xml:space="preserve">shall obey the instructions and safeguards of </w:t>
      </w:r>
      <w:r w:rsidR="008152CF">
        <w:rPr>
          <w:rFonts w:ascii="Franklin Gothic Book" w:hAnsi="Franklin Gothic Book"/>
        </w:rPr>
        <w:t>this policy.</w:t>
      </w:r>
    </w:p>
    <w:p w14:paraId="3DAB6E77" w14:textId="77777777" w:rsidR="00B47A99" w:rsidRDefault="00B47A99">
      <w:pPr>
        <w:rPr>
          <w:rFonts w:ascii="Franklin Gothic Book" w:hAnsi="Franklin Gothic Book"/>
          <w:b/>
          <w:bCs/>
        </w:rPr>
      </w:pPr>
      <w:r>
        <w:rPr>
          <w:rFonts w:ascii="Franklin Gothic Book" w:hAnsi="Franklin Gothic Book"/>
          <w:b/>
          <w:bCs/>
        </w:rPr>
        <w:t>Referenced Policies</w:t>
      </w:r>
    </w:p>
    <w:p w14:paraId="0DD3D9AF" w14:textId="32D9C590" w:rsidR="00B47A99" w:rsidRDefault="00B47A99">
      <w:pPr>
        <w:rPr>
          <w:rFonts w:ascii="Franklin Gothic Book" w:hAnsi="Franklin Gothic Book"/>
        </w:rPr>
      </w:pPr>
      <w:r>
        <w:rPr>
          <w:rFonts w:ascii="Franklin Gothic Book" w:hAnsi="Franklin Gothic Book"/>
        </w:rPr>
        <w:t xml:space="preserve">The following </w:t>
      </w:r>
      <w:r w:rsidRPr="001F1574">
        <w:rPr>
          <w:rFonts w:ascii="Franklin Gothic Book" w:hAnsi="Franklin Gothic Book"/>
          <w:color w:val="FF0000"/>
        </w:rPr>
        <w:t xml:space="preserve">insert agency name </w:t>
      </w:r>
      <w:r>
        <w:rPr>
          <w:rFonts w:ascii="Franklin Gothic Book" w:hAnsi="Franklin Gothic Book"/>
        </w:rPr>
        <w:t>policies are hereby incorporated into this policy</w:t>
      </w:r>
    </w:p>
    <w:p w14:paraId="7FFA361C" w14:textId="6139D777" w:rsidR="001F1574" w:rsidRDefault="000419EF" w:rsidP="001F1574">
      <w:pPr>
        <w:pStyle w:val="ListParagraph"/>
        <w:numPr>
          <w:ilvl w:val="0"/>
          <w:numId w:val="23"/>
        </w:numPr>
        <w:rPr>
          <w:rFonts w:ascii="Franklin Gothic Book" w:hAnsi="Franklin Gothic Book"/>
        </w:rPr>
      </w:pPr>
      <w:r>
        <w:rPr>
          <w:rFonts w:ascii="Franklin Gothic Book" w:hAnsi="Franklin Gothic Book"/>
        </w:rPr>
        <w:t>Work Zone and Temporary Traffic Control</w:t>
      </w:r>
    </w:p>
    <w:p w14:paraId="7987215A" w14:textId="7B918CD3" w:rsidR="000419EF" w:rsidRDefault="004F209D" w:rsidP="001F1574">
      <w:pPr>
        <w:pStyle w:val="ListParagraph"/>
        <w:numPr>
          <w:ilvl w:val="0"/>
          <w:numId w:val="23"/>
        </w:numPr>
        <w:rPr>
          <w:rFonts w:ascii="Franklin Gothic Book" w:hAnsi="Franklin Gothic Book"/>
        </w:rPr>
      </w:pPr>
      <w:r>
        <w:rPr>
          <w:rFonts w:ascii="Franklin Gothic Book" w:hAnsi="Franklin Gothic Book"/>
        </w:rPr>
        <w:t>Hazard Communication &amp; Right to Know</w:t>
      </w:r>
    </w:p>
    <w:p w14:paraId="4C3827F5" w14:textId="19A9DEB7" w:rsidR="00916BF1" w:rsidRPr="001F1574" w:rsidRDefault="00916BF1" w:rsidP="001F1574">
      <w:pPr>
        <w:pStyle w:val="ListParagraph"/>
        <w:numPr>
          <w:ilvl w:val="0"/>
          <w:numId w:val="23"/>
        </w:numPr>
        <w:rPr>
          <w:rFonts w:ascii="Franklin Gothic Book" w:hAnsi="Franklin Gothic Book"/>
        </w:rPr>
      </w:pPr>
      <w:r>
        <w:rPr>
          <w:rFonts w:ascii="Franklin Gothic Book" w:hAnsi="Franklin Gothic Book"/>
        </w:rPr>
        <w:t xml:space="preserve">Heat Stress and Lightning </w:t>
      </w:r>
    </w:p>
    <w:p w14:paraId="1FE4CAAD" w14:textId="74B98FF0" w:rsidR="00E06502" w:rsidRPr="00281B1D" w:rsidRDefault="00281B1D">
      <w:pPr>
        <w:rPr>
          <w:rFonts w:ascii="Franklin Gothic Book" w:hAnsi="Franklin Gothic Book"/>
          <w:b/>
          <w:bCs/>
        </w:rPr>
      </w:pPr>
      <w:r>
        <w:rPr>
          <w:rFonts w:ascii="Franklin Gothic Book" w:hAnsi="Franklin Gothic Book"/>
          <w:b/>
          <w:bCs/>
        </w:rPr>
        <w:t xml:space="preserve">General Operating </w:t>
      </w:r>
      <w:r w:rsidR="00E06502" w:rsidRPr="00E06502">
        <w:rPr>
          <w:rFonts w:ascii="Franklin Gothic Book" w:hAnsi="Franklin Gothic Book"/>
          <w:b/>
          <w:bCs/>
        </w:rPr>
        <w:t>Procedures:</w:t>
      </w:r>
    </w:p>
    <w:p w14:paraId="59944317" w14:textId="5ED9A4DD" w:rsidR="003F4850" w:rsidRPr="003F4850" w:rsidRDefault="003F4850" w:rsidP="003F4850">
      <w:pPr>
        <w:spacing w:after="0"/>
        <w:rPr>
          <w:rFonts w:ascii="Franklin Gothic Book" w:hAnsi="Franklin Gothic Book"/>
        </w:rPr>
      </w:pPr>
      <w:r w:rsidRPr="003F4850">
        <w:rPr>
          <w:rFonts w:ascii="Franklin Gothic Book" w:hAnsi="Franklin Gothic Book"/>
        </w:rPr>
        <w:t>Before work begins, the crew shall review:</w:t>
      </w:r>
    </w:p>
    <w:p w14:paraId="27DEB721" w14:textId="77777777" w:rsidR="003F4850" w:rsidRPr="003F4850" w:rsidRDefault="003F4850" w:rsidP="003F4850">
      <w:pPr>
        <w:numPr>
          <w:ilvl w:val="0"/>
          <w:numId w:val="24"/>
        </w:numPr>
        <w:spacing w:after="0"/>
        <w:rPr>
          <w:rFonts w:ascii="Franklin Gothic Book" w:hAnsi="Franklin Gothic Book"/>
        </w:rPr>
      </w:pPr>
      <w:r w:rsidRPr="003F4850">
        <w:rPr>
          <w:rFonts w:ascii="Franklin Gothic Book" w:hAnsi="Franklin Gothic Book"/>
        </w:rPr>
        <w:t>Work location and roadway classification</w:t>
      </w:r>
    </w:p>
    <w:p w14:paraId="26242FE7" w14:textId="77777777" w:rsidR="003F4850" w:rsidRPr="003F4850" w:rsidRDefault="003F4850" w:rsidP="003F4850">
      <w:pPr>
        <w:numPr>
          <w:ilvl w:val="0"/>
          <w:numId w:val="24"/>
        </w:numPr>
        <w:spacing w:after="0"/>
        <w:rPr>
          <w:rFonts w:ascii="Franklin Gothic Book" w:hAnsi="Franklin Gothic Book"/>
        </w:rPr>
      </w:pPr>
      <w:r w:rsidRPr="003F4850">
        <w:rPr>
          <w:rFonts w:ascii="Franklin Gothic Book" w:hAnsi="Franklin Gothic Book"/>
        </w:rPr>
        <w:t>Traffic speed, volume, sight distance, and work duration</w:t>
      </w:r>
    </w:p>
    <w:p w14:paraId="554E6C43" w14:textId="77777777" w:rsidR="003F4850" w:rsidRPr="003F4850" w:rsidRDefault="003F4850" w:rsidP="003F4850">
      <w:pPr>
        <w:numPr>
          <w:ilvl w:val="0"/>
          <w:numId w:val="24"/>
        </w:numPr>
        <w:spacing w:after="0"/>
        <w:rPr>
          <w:rFonts w:ascii="Franklin Gothic Book" w:hAnsi="Franklin Gothic Book"/>
        </w:rPr>
      </w:pPr>
      <w:r w:rsidRPr="003F4850">
        <w:rPr>
          <w:rFonts w:ascii="Franklin Gothic Book" w:hAnsi="Franklin Gothic Book"/>
        </w:rPr>
        <w:t>Weather, lighting, and surface conditions</w:t>
      </w:r>
    </w:p>
    <w:p w14:paraId="3C9C1AC9" w14:textId="77777777" w:rsidR="003F4850" w:rsidRPr="003F4850" w:rsidRDefault="003F4850" w:rsidP="003F4850">
      <w:pPr>
        <w:numPr>
          <w:ilvl w:val="0"/>
          <w:numId w:val="24"/>
        </w:numPr>
        <w:spacing w:after="0"/>
        <w:rPr>
          <w:rFonts w:ascii="Franklin Gothic Book" w:hAnsi="Franklin Gothic Book"/>
        </w:rPr>
      </w:pPr>
      <w:r w:rsidRPr="003F4850">
        <w:rPr>
          <w:rFonts w:ascii="Franklin Gothic Book" w:hAnsi="Franklin Gothic Book"/>
        </w:rPr>
        <w:t>Need for lane closure, shoulder closure, or parking lot isolation</w:t>
      </w:r>
    </w:p>
    <w:p w14:paraId="4BBC5FB2" w14:textId="77777777" w:rsidR="003F4850" w:rsidRPr="003F4850" w:rsidRDefault="003F4850" w:rsidP="003F4850">
      <w:pPr>
        <w:numPr>
          <w:ilvl w:val="0"/>
          <w:numId w:val="24"/>
        </w:numPr>
        <w:spacing w:after="0"/>
        <w:rPr>
          <w:rFonts w:ascii="Franklin Gothic Book" w:hAnsi="Franklin Gothic Book"/>
        </w:rPr>
      </w:pPr>
      <w:r w:rsidRPr="003F4850">
        <w:rPr>
          <w:rFonts w:ascii="Franklin Gothic Book" w:hAnsi="Franklin Gothic Book"/>
        </w:rPr>
        <w:t>Delivery route and equipment positioning</w:t>
      </w:r>
    </w:p>
    <w:p w14:paraId="14AFFEDE" w14:textId="77777777" w:rsidR="003F4850" w:rsidRPr="003F4850" w:rsidRDefault="003F4850" w:rsidP="003F4850">
      <w:pPr>
        <w:numPr>
          <w:ilvl w:val="0"/>
          <w:numId w:val="24"/>
        </w:numPr>
        <w:spacing w:after="0"/>
        <w:rPr>
          <w:rFonts w:ascii="Franklin Gothic Book" w:hAnsi="Franklin Gothic Book"/>
        </w:rPr>
      </w:pPr>
      <w:r w:rsidRPr="003F4850">
        <w:rPr>
          <w:rFonts w:ascii="Franklin Gothic Book" w:hAnsi="Franklin Gothic Book"/>
        </w:rPr>
        <w:t>Presence of pedestrians, bicyclists, and adjacent businesses or residences</w:t>
      </w:r>
    </w:p>
    <w:p w14:paraId="6526E4D8" w14:textId="77777777" w:rsidR="00F25F05" w:rsidRDefault="00F25F05" w:rsidP="00816E94">
      <w:pPr>
        <w:rPr>
          <w:rFonts w:ascii="Franklin Gothic Book" w:hAnsi="Franklin Gothic Book"/>
        </w:rPr>
      </w:pPr>
    </w:p>
    <w:p w14:paraId="07C23742" w14:textId="1D706298" w:rsidR="00D63DF8" w:rsidRPr="00D63DF8" w:rsidRDefault="00D63DF8" w:rsidP="00D63DF8">
      <w:pPr>
        <w:spacing w:after="0"/>
        <w:rPr>
          <w:rFonts w:ascii="Franklin Gothic Book" w:hAnsi="Franklin Gothic Book"/>
        </w:rPr>
      </w:pPr>
      <w:r w:rsidRPr="00D63DF8">
        <w:rPr>
          <w:rFonts w:ascii="Franklin Gothic Book" w:hAnsi="Franklin Gothic Book"/>
        </w:rPr>
        <w:t>A brief pre-task discussion should cover:</w:t>
      </w:r>
    </w:p>
    <w:p w14:paraId="40CE84F7" w14:textId="77777777" w:rsidR="00D63DF8" w:rsidRPr="00D63DF8" w:rsidRDefault="00D63DF8" w:rsidP="00D63DF8">
      <w:pPr>
        <w:numPr>
          <w:ilvl w:val="0"/>
          <w:numId w:val="25"/>
        </w:numPr>
        <w:spacing w:after="0"/>
        <w:rPr>
          <w:rFonts w:ascii="Franklin Gothic Book" w:hAnsi="Franklin Gothic Book"/>
        </w:rPr>
      </w:pPr>
      <w:r w:rsidRPr="00D63DF8">
        <w:rPr>
          <w:rFonts w:ascii="Franklin Gothic Book" w:hAnsi="Franklin Gothic Book"/>
        </w:rPr>
        <w:t>Crew assignments</w:t>
      </w:r>
    </w:p>
    <w:p w14:paraId="4DCFD517" w14:textId="77777777" w:rsidR="00D63DF8" w:rsidRPr="00D63DF8" w:rsidRDefault="00D63DF8" w:rsidP="00D63DF8">
      <w:pPr>
        <w:numPr>
          <w:ilvl w:val="0"/>
          <w:numId w:val="25"/>
        </w:numPr>
        <w:spacing w:after="0"/>
        <w:rPr>
          <w:rFonts w:ascii="Franklin Gothic Book" w:hAnsi="Franklin Gothic Book"/>
        </w:rPr>
      </w:pPr>
      <w:r w:rsidRPr="00D63DF8">
        <w:rPr>
          <w:rFonts w:ascii="Franklin Gothic Book" w:hAnsi="Franklin Gothic Book"/>
        </w:rPr>
        <w:t>Traffic control responsibilities</w:t>
      </w:r>
    </w:p>
    <w:p w14:paraId="392EB9A2" w14:textId="77777777" w:rsidR="00D63DF8" w:rsidRPr="00D63DF8" w:rsidRDefault="00D63DF8" w:rsidP="00D63DF8">
      <w:pPr>
        <w:numPr>
          <w:ilvl w:val="0"/>
          <w:numId w:val="25"/>
        </w:numPr>
        <w:spacing w:after="0"/>
        <w:rPr>
          <w:rFonts w:ascii="Franklin Gothic Book" w:hAnsi="Franklin Gothic Book"/>
        </w:rPr>
      </w:pPr>
      <w:r w:rsidRPr="00D63DF8">
        <w:rPr>
          <w:rFonts w:ascii="Franklin Gothic Book" w:hAnsi="Franklin Gothic Book"/>
        </w:rPr>
        <w:t>Vehicle movement plan</w:t>
      </w:r>
    </w:p>
    <w:p w14:paraId="5094535E" w14:textId="77777777" w:rsidR="00D63DF8" w:rsidRPr="00D63DF8" w:rsidRDefault="00D63DF8" w:rsidP="00D63DF8">
      <w:pPr>
        <w:numPr>
          <w:ilvl w:val="0"/>
          <w:numId w:val="25"/>
        </w:numPr>
        <w:spacing w:after="0"/>
        <w:rPr>
          <w:rFonts w:ascii="Franklin Gothic Book" w:hAnsi="Franklin Gothic Book"/>
        </w:rPr>
      </w:pPr>
      <w:r w:rsidRPr="00D63DF8">
        <w:rPr>
          <w:rFonts w:ascii="Franklin Gothic Book" w:hAnsi="Franklin Gothic Book"/>
        </w:rPr>
        <w:t>Communication methods</w:t>
      </w:r>
    </w:p>
    <w:p w14:paraId="654F1CFB" w14:textId="77777777" w:rsidR="00D63DF8" w:rsidRPr="00D63DF8" w:rsidRDefault="00D63DF8" w:rsidP="00D63DF8">
      <w:pPr>
        <w:numPr>
          <w:ilvl w:val="0"/>
          <w:numId w:val="25"/>
        </w:numPr>
        <w:spacing w:after="0"/>
        <w:rPr>
          <w:rFonts w:ascii="Franklin Gothic Book" w:hAnsi="Franklin Gothic Book"/>
        </w:rPr>
      </w:pPr>
      <w:r w:rsidRPr="00D63DF8">
        <w:rPr>
          <w:rFonts w:ascii="Franklin Gothic Book" w:hAnsi="Franklin Gothic Book"/>
        </w:rPr>
        <w:t>PPE requirements</w:t>
      </w:r>
    </w:p>
    <w:p w14:paraId="2717AF3D" w14:textId="77777777" w:rsidR="00D63DF8" w:rsidRPr="00D63DF8" w:rsidRDefault="00D63DF8" w:rsidP="00D63DF8">
      <w:pPr>
        <w:numPr>
          <w:ilvl w:val="0"/>
          <w:numId w:val="25"/>
        </w:numPr>
        <w:rPr>
          <w:rFonts w:ascii="Franklin Gothic Book" w:hAnsi="Franklin Gothic Book"/>
        </w:rPr>
      </w:pPr>
      <w:r w:rsidRPr="00D63DF8">
        <w:rPr>
          <w:rFonts w:ascii="Franklin Gothic Book" w:hAnsi="Franklin Gothic Book"/>
        </w:rPr>
        <w:t>Emergency procedures</w:t>
      </w:r>
    </w:p>
    <w:p w14:paraId="0EB80787" w14:textId="5CED74E9" w:rsidR="00835185" w:rsidRPr="00835185" w:rsidRDefault="00835185" w:rsidP="005A5D89">
      <w:pPr>
        <w:spacing w:after="0"/>
        <w:rPr>
          <w:rFonts w:ascii="Franklin Gothic Book" w:hAnsi="Franklin Gothic Book"/>
        </w:rPr>
      </w:pPr>
      <w:r w:rsidRPr="00835185">
        <w:rPr>
          <w:rFonts w:ascii="Franklin Gothic Book" w:hAnsi="Franklin Gothic Book"/>
        </w:rPr>
        <w:lastRenderedPageBreak/>
        <w:t>All roadway and parking lot patching operations shall use temporary traffic control appropriate to the work activity and location, consistent with the MUTCD requirements.</w:t>
      </w:r>
      <w:r w:rsidR="00873B57">
        <w:rPr>
          <w:rFonts w:ascii="Franklin Gothic Book" w:hAnsi="Franklin Gothic Book"/>
        </w:rPr>
        <w:t xml:space="preserve">  </w:t>
      </w:r>
      <w:r w:rsidRPr="00835185">
        <w:rPr>
          <w:rFonts w:ascii="Franklin Gothic Book" w:hAnsi="Franklin Gothic Book"/>
        </w:rPr>
        <w:t xml:space="preserve">Minimum </w:t>
      </w:r>
      <w:r w:rsidR="00F602D1">
        <w:rPr>
          <w:rFonts w:ascii="Franklin Gothic Book" w:hAnsi="Franklin Gothic Book"/>
        </w:rPr>
        <w:t>w</w:t>
      </w:r>
      <w:r w:rsidRPr="00835185">
        <w:rPr>
          <w:rFonts w:ascii="Franklin Gothic Book" w:hAnsi="Franklin Gothic Book"/>
        </w:rPr>
        <w:t>ork</w:t>
      </w:r>
      <w:r w:rsidR="00F602D1">
        <w:rPr>
          <w:rFonts w:ascii="Franklin Gothic Book" w:hAnsi="Franklin Gothic Book"/>
        </w:rPr>
        <w:t xml:space="preserve"> z</w:t>
      </w:r>
      <w:r w:rsidRPr="00835185">
        <w:rPr>
          <w:rFonts w:ascii="Franklin Gothic Book" w:hAnsi="Franklin Gothic Book"/>
        </w:rPr>
        <w:t xml:space="preserve">one </w:t>
      </w:r>
      <w:r w:rsidR="00F602D1">
        <w:rPr>
          <w:rFonts w:ascii="Franklin Gothic Book" w:hAnsi="Franklin Gothic Book"/>
        </w:rPr>
        <w:t>s</w:t>
      </w:r>
      <w:r w:rsidRPr="00835185">
        <w:rPr>
          <w:rFonts w:ascii="Franklin Gothic Book" w:hAnsi="Franklin Gothic Book"/>
        </w:rPr>
        <w:t xml:space="preserve">afety </w:t>
      </w:r>
      <w:r w:rsidR="00F602D1">
        <w:rPr>
          <w:rFonts w:ascii="Franklin Gothic Book" w:hAnsi="Franklin Gothic Book"/>
        </w:rPr>
        <w:t>p</w:t>
      </w:r>
      <w:r w:rsidRPr="00835185">
        <w:rPr>
          <w:rFonts w:ascii="Franklin Gothic Book" w:hAnsi="Franklin Gothic Book"/>
        </w:rPr>
        <w:t>ractices</w:t>
      </w:r>
      <w:r w:rsidR="0020403C">
        <w:rPr>
          <w:rFonts w:ascii="Franklin Gothic Book" w:hAnsi="Franklin Gothic Book"/>
        </w:rPr>
        <w:t xml:space="preserve"> shall include</w:t>
      </w:r>
      <w:r w:rsidR="00873B57">
        <w:rPr>
          <w:rFonts w:ascii="Franklin Gothic Book" w:hAnsi="Franklin Gothic Book"/>
        </w:rPr>
        <w:t>:</w:t>
      </w:r>
    </w:p>
    <w:p w14:paraId="7F89642C" w14:textId="53EA8C4E" w:rsidR="00835185" w:rsidRPr="00F602D1" w:rsidRDefault="00835185" w:rsidP="00DD2734">
      <w:pPr>
        <w:pStyle w:val="ListParagraph"/>
        <w:numPr>
          <w:ilvl w:val="0"/>
          <w:numId w:val="27"/>
        </w:numPr>
        <w:ind w:left="720" w:hanging="360"/>
        <w:rPr>
          <w:rFonts w:ascii="Franklin Gothic Book" w:hAnsi="Franklin Gothic Book"/>
        </w:rPr>
      </w:pPr>
      <w:r w:rsidRPr="005A5D89">
        <w:rPr>
          <w:rFonts w:ascii="Franklin Gothic Book" w:hAnsi="Franklin Gothic Book"/>
        </w:rPr>
        <w:t>Use appropriate warning signs, channelizing devices, arrow boards, or flaggers</w:t>
      </w:r>
    </w:p>
    <w:p w14:paraId="54D4ED16" w14:textId="5D1F82CA" w:rsidR="00835185" w:rsidRPr="005A5D89" w:rsidRDefault="00835185" w:rsidP="00DD2734">
      <w:pPr>
        <w:pStyle w:val="ListParagraph"/>
        <w:numPr>
          <w:ilvl w:val="0"/>
          <w:numId w:val="27"/>
        </w:numPr>
        <w:ind w:left="720" w:hanging="360"/>
        <w:rPr>
          <w:rFonts w:ascii="Franklin Gothic Book" w:hAnsi="Franklin Gothic Book"/>
        </w:rPr>
      </w:pPr>
      <w:r w:rsidRPr="005A5D89">
        <w:rPr>
          <w:rFonts w:ascii="Franklin Gothic Book" w:hAnsi="Franklin Gothic Book"/>
        </w:rPr>
        <w:t>Provide a buffer space whe</w:t>
      </w:r>
      <w:r w:rsidR="004B666C" w:rsidRPr="005A5D89">
        <w:rPr>
          <w:rFonts w:ascii="Franklin Gothic Book" w:hAnsi="Franklin Gothic Book"/>
        </w:rPr>
        <w:t>n possible</w:t>
      </w:r>
    </w:p>
    <w:p w14:paraId="07983DA3" w14:textId="53E25C58" w:rsidR="00835185" w:rsidRPr="005A5D89" w:rsidRDefault="00835185" w:rsidP="00DD2734">
      <w:pPr>
        <w:pStyle w:val="ListParagraph"/>
        <w:numPr>
          <w:ilvl w:val="0"/>
          <w:numId w:val="27"/>
        </w:numPr>
        <w:ind w:left="720" w:hanging="360"/>
        <w:rPr>
          <w:rFonts w:ascii="Franklin Gothic Book" w:hAnsi="Franklin Gothic Book"/>
        </w:rPr>
      </w:pPr>
      <w:r w:rsidRPr="005A5D89">
        <w:rPr>
          <w:rFonts w:ascii="Franklin Gothic Book" w:hAnsi="Franklin Gothic Book"/>
        </w:rPr>
        <w:t>Position vehicles and equipment to protect workers when feasible</w:t>
      </w:r>
    </w:p>
    <w:p w14:paraId="7681451E" w14:textId="4E72534C" w:rsidR="00835185" w:rsidRPr="005A5D89" w:rsidRDefault="00835185" w:rsidP="00DD2734">
      <w:pPr>
        <w:pStyle w:val="ListParagraph"/>
        <w:numPr>
          <w:ilvl w:val="0"/>
          <w:numId w:val="27"/>
        </w:numPr>
        <w:ind w:left="720" w:hanging="360"/>
        <w:rPr>
          <w:rFonts w:ascii="Franklin Gothic Book" w:hAnsi="Franklin Gothic Book"/>
        </w:rPr>
      </w:pPr>
      <w:r w:rsidRPr="005A5D89">
        <w:rPr>
          <w:rFonts w:ascii="Franklin Gothic Book" w:hAnsi="Franklin Gothic Book"/>
        </w:rPr>
        <w:t>Use high-visibility apparel meeting applicable ANSI/ISEA performance requirements</w:t>
      </w:r>
    </w:p>
    <w:p w14:paraId="33DB47DB" w14:textId="544244CB" w:rsidR="00D63DF8" w:rsidRDefault="00835185" w:rsidP="00DD2734">
      <w:pPr>
        <w:pStyle w:val="ListParagraph"/>
        <w:numPr>
          <w:ilvl w:val="0"/>
          <w:numId w:val="27"/>
        </w:numPr>
        <w:ind w:left="720" w:hanging="360"/>
        <w:rPr>
          <w:rFonts w:ascii="Franklin Gothic Book" w:hAnsi="Franklin Gothic Book"/>
        </w:rPr>
      </w:pPr>
      <w:r w:rsidRPr="005A5D89">
        <w:rPr>
          <w:rFonts w:ascii="Franklin Gothic Book" w:hAnsi="Franklin Gothic Book"/>
        </w:rPr>
        <w:t>Do not begin patching until traffic control is in place</w:t>
      </w:r>
    </w:p>
    <w:p w14:paraId="72D9CBF5" w14:textId="5852535C" w:rsidR="00583AEC" w:rsidRDefault="00583AEC" w:rsidP="00583AEC">
      <w:pPr>
        <w:rPr>
          <w:rFonts w:ascii="Franklin Gothic Book" w:hAnsi="Franklin Gothic Book"/>
        </w:rPr>
      </w:pPr>
      <w:r>
        <w:rPr>
          <w:rFonts w:ascii="Franklin Gothic Book" w:hAnsi="Franklin Gothic Book"/>
        </w:rPr>
        <w:t xml:space="preserve">See </w:t>
      </w:r>
      <w:r w:rsidRPr="00583AEC">
        <w:rPr>
          <w:rFonts w:ascii="Franklin Gothic Book" w:hAnsi="Franklin Gothic Book"/>
          <w:color w:val="FF0000"/>
        </w:rPr>
        <w:t xml:space="preserve">insert agency name </w:t>
      </w:r>
      <w:r>
        <w:rPr>
          <w:rFonts w:ascii="Franklin Gothic Book" w:hAnsi="Franklin Gothic Book"/>
        </w:rPr>
        <w:t>Work Zone and Temporary Traffic Control policy for more information.</w:t>
      </w:r>
    </w:p>
    <w:p w14:paraId="6DD944C3" w14:textId="5B698CF1" w:rsidR="0086726F" w:rsidRPr="0086726F" w:rsidRDefault="0086726F" w:rsidP="000B75A4">
      <w:pPr>
        <w:spacing w:after="0"/>
        <w:rPr>
          <w:rFonts w:ascii="Franklin Gothic Book" w:hAnsi="Franklin Gothic Book"/>
        </w:rPr>
      </w:pPr>
      <w:r w:rsidRPr="0086726F">
        <w:rPr>
          <w:rFonts w:ascii="Franklin Gothic Book" w:hAnsi="Franklin Gothic Book"/>
        </w:rPr>
        <w:t>Backing should be minimized. When backing is necessary:</w:t>
      </w:r>
    </w:p>
    <w:p w14:paraId="432FCC26" w14:textId="07544D48" w:rsidR="0086726F" w:rsidRPr="0086726F" w:rsidRDefault="0086726F" w:rsidP="000B75A4">
      <w:pPr>
        <w:numPr>
          <w:ilvl w:val="0"/>
          <w:numId w:val="28"/>
        </w:numPr>
        <w:spacing w:after="0"/>
        <w:rPr>
          <w:rFonts w:ascii="Franklin Gothic Book" w:hAnsi="Franklin Gothic Book"/>
        </w:rPr>
      </w:pPr>
      <w:r w:rsidRPr="0086726F">
        <w:rPr>
          <w:rFonts w:ascii="Franklin Gothic Book" w:hAnsi="Franklin Gothic Book"/>
        </w:rPr>
        <w:t>Use a spotter</w:t>
      </w:r>
    </w:p>
    <w:p w14:paraId="1BB7A972" w14:textId="4AF82865" w:rsidR="0086726F" w:rsidRPr="0086726F" w:rsidRDefault="0086726F" w:rsidP="000B75A4">
      <w:pPr>
        <w:numPr>
          <w:ilvl w:val="0"/>
          <w:numId w:val="28"/>
        </w:numPr>
        <w:spacing w:after="0"/>
        <w:rPr>
          <w:rFonts w:ascii="Franklin Gothic Book" w:hAnsi="Franklin Gothic Book"/>
        </w:rPr>
      </w:pPr>
      <w:r w:rsidRPr="0086726F">
        <w:rPr>
          <w:rFonts w:ascii="Franklin Gothic Book" w:hAnsi="Franklin Gothic Book"/>
        </w:rPr>
        <w:t>Maintain visual or radio communication</w:t>
      </w:r>
      <w:r w:rsidR="000B75A4">
        <w:rPr>
          <w:rFonts w:ascii="Franklin Gothic Book" w:hAnsi="Franklin Gothic Book"/>
        </w:rPr>
        <w:t xml:space="preserve"> with the spotter</w:t>
      </w:r>
    </w:p>
    <w:p w14:paraId="5380EBCD" w14:textId="295CE56D" w:rsidR="0086726F" w:rsidRPr="000B75A4" w:rsidRDefault="0086726F" w:rsidP="000B75A4">
      <w:pPr>
        <w:numPr>
          <w:ilvl w:val="0"/>
          <w:numId w:val="28"/>
        </w:numPr>
        <w:spacing w:after="0"/>
        <w:rPr>
          <w:rFonts w:ascii="Franklin Gothic Book" w:hAnsi="Franklin Gothic Book"/>
        </w:rPr>
      </w:pPr>
      <w:r w:rsidRPr="0086726F">
        <w:rPr>
          <w:rFonts w:ascii="Franklin Gothic Book" w:hAnsi="Franklin Gothic Book"/>
        </w:rPr>
        <w:t>Stop immediately if the spotter is lost from view</w:t>
      </w:r>
    </w:p>
    <w:p w14:paraId="74FFDC96" w14:textId="77777777" w:rsidR="00583AEC" w:rsidRDefault="00583AEC" w:rsidP="00BF5768">
      <w:pPr>
        <w:spacing w:after="0"/>
        <w:rPr>
          <w:rFonts w:ascii="Franklin Gothic Book" w:hAnsi="Franklin Gothic Book"/>
        </w:rPr>
      </w:pPr>
    </w:p>
    <w:p w14:paraId="664214E8" w14:textId="6B87BA5F" w:rsidR="00D56C10" w:rsidRPr="00BF5768" w:rsidRDefault="00D56C10" w:rsidP="007C5A09">
      <w:pPr>
        <w:spacing w:after="0"/>
        <w:rPr>
          <w:rFonts w:ascii="Franklin Gothic Book" w:hAnsi="Franklin Gothic Book"/>
        </w:rPr>
      </w:pPr>
      <w:r w:rsidRPr="00D56C10">
        <w:rPr>
          <w:rFonts w:ascii="Franklin Gothic Book" w:hAnsi="Franklin Gothic Book"/>
        </w:rPr>
        <w:t xml:space="preserve">Employees engaged in hot box and asphalt patching operations </w:t>
      </w:r>
      <w:proofErr w:type="gramStart"/>
      <w:r w:rsidRPr="00D56C10">
        <w:rPr>
          <w:rFonts w:ascii="Franklin Gothic Book" w:hAnsi="Franklin Gothic Book"/>
        </w:rPr>
        <w:t>shall</w:t>
      </w:r>
      <w:proofErr w:type="gramEnd"/>
      <w:r w:rsidRPr="00D56C10">
        <w:rPr>
          <w:rFonts w:ascii="Franklin Gothic Book" w:hAnsi="Franklin Gothic Book"/>
        </w:rPr>
        <w:t xml:space="preserve"> wear</w:t>
      </w:r>
      <w:r w:rsidR="00FA4374">
        <w:rPr>
          <w:rFonts w:ascii="Franklin Gothic Book" w:hAnsi="Franklin Gothic Book"/>
        </w:rPr>
        <w:t xml:space="preserve"> personal protective equipment</w:t>
      </w:r>
      <w:r w:rsidRPr="00D56C10">
        <w:rPr>
          <w:rFonts w:ascii="Franklin Gothic Book" w:hAnsi="Franklin Gothic Book"/>
        </w:rPr>
        <w:t xml:space="preserve"> </w:t>
      </w:r>
      <w:r w:rsidR="00FA4374">
        <w:rPr>
          <w:rFonts w:ascii="Franklin Gothic Book" w:hAnsi="Franklin Gothic Book"/>
        </w:rPr>
        <w:t>(</w:t>
      </w:r>
      <w:r w:rsidRPr="00D56C10">
        <w:rPr>
          <w:rFonts w:ascii="Franklin Gothic Book" w:hAnsi="Franklin Gothic Book"/>
        </w:rPr>
        <w:t>PPE</w:t>
      </w:r>
      <w:r w:rsidR="00FA4374">
        <w:rPr>
          <w:rFonts w:ascii="Franklin Gothic Book" w:hAnsi="Franklin Gothic Book"/>
        </w:rPr>
        <w:t>)</w:t>
      </w:r>
      <w:r w:rsidRPr="00D56C10">
        <w:rPr>
          <w:rFonts w:ascii="Franklin Gothic Book" w:hAnsi="Franklin Gothic Book"/>
        </w:rPr>
        <w:t xml:space="preserve"> appropriate to the hazards present.</w:t>
      </w:r>
      <w:r w:rsidR="009329CE">
        <w:rPr>
          <w:rFonts w:ascii="Franklin Gothic Book" w:hAnsi="Franklin Gothic Book"/>
        </w:rPr>
        <w:t xml:space="preserve">  The r</w:t>
      </w:r>
      <w:r w:rsidRPr="00BF5768">
        <w:rPr>
          <w:rFonts w:ascii="Franklin Gothic Book" w:hAnsi="Franklin Gothic Book"/>
        </w:rPr>
        <w:t xml:space="preserve">equired </w:t>
      </w:r>
      <w:r w:rsidR="00FA4374">
        <w:rPr>
          <w:rFonts w:ascii="Franklin Gothic Book" w:hAnsi="Franklin Gothic Book"/>
        </w:rPr>
        <w:t>m</w:t>
      </w:r>
      <w:r w:rsidRPr="00BF5768">
        <w:rPr>
          <w:rFonts w:ascii="Franklin Gothic Book" w:hAnsi="Franklin Gothic Book"/>
        </w:rPr>
        <w:t>inimum PPE</w:t>
      </w:r>
      <w:r w:rsidR="00FA4374">
        <w:rPr>
          <w:rFonts w:ascii="Franklin Gothic Book" w:hAnsi="Franklin Gothic Book"/>
        </w:rPr>
        <w:t xml:space="preserve"> shall be:</w:t>
      </w:r>
    </w:p>
    <w:p w14:paraId="1028FCF3" w14:textId="77777777" w:rsidR="00D56C10" w:rsidRPr="00BF5768" w:rsidRDefault="00D56C10" w:rsidP="007C5A09">
      <w:pPr>
        <w:numPr>
          <w:ilvl w:val="0"/>
          <w:numId w:val="29"/>
        </w:numPr>
        <w:spacing w:after="0"/>
        <w:rPr>
          <w:rFonts w:ascii="Franklin Gothic Book" w:hAnsi="Franklin Gothic Book"/>
        </w:rPr>
      </w:pPr>
      <w:r w:rsidRPr="00BF5768">
        <w:rPr>
          <w:rFonts w:ascii="Franklin Gothic Book" w:hAnsi="Franklin Gothic Book"/>
        </w:rPr>
        <w:t>High-visibility vest, shirt, or jacket appropriate for roadway work</w:t>
      </w:r>
    </w:p>
    <w:p w14:paraId="0F7CB106" w14:textId="77777777" w:rsidR="00D56C10" w:rsidRPr="00BF5768" w:rsidRDefault="00D56C10" w:rsidP="007C5A09">
      <w:pPr>
        <w:numPr>
          <w:ilvl w:val="0"/>
          <w:numId w:val="29"/>
        </w:numPr>
        <w:spacing w:after="0"/>
        <w:rPr>
          <w:rFonts w:ascii="Franklin Gothic Book" w:hAnsi="Franklin Gothic Book"/>
        </w:rPr>
      </w:pPr>
      <w:r w:rsidRPr="00BF5768">
        <w:rPr>
          <w:rFonts w:ascii="Franklin Gothic Book" w:hAnsi="Franklin Gothic Book"/>
        </w:rPr>
        <w:t>Hard hat when required by the hazard assessment</w:t>
      </w:r>
    </w:p>
    <w:p w14:paraId="3D9FF63E" w14:textId="77777777" w:rsidR="00D56C10" w:rsidRPr="00BF5768" w:rsidRDefault="00D56C10" w:rsidP="007C5A09">
      <w:pPr>
        <w:numPr>
          <w:ilvl w:val="0"/>
          <w:numId w:val="29"/>
        </w:numPr>
        <w:spacing w:after="0"/>
        <w:rPr>
          <w:rFonts w:ascii="Franklin Gothic Book" w:hAnsi="Franklin Gothic Book"/>
        </w:rPr>
      </w:pPr>
      <w:r w:rsidRPr="00BF5768">
        <w:rPr>
          <w:rFonts w:ascii="Franklin Gothic Book" w:hAnsi="Franklin Gothic Book"/>
        </w:rPr>
        <w:t>Safety glasses with side shields</w:t>
      </w:r>
    </w:p>
    <w:p w14:paraId="3C2F73A2" w14:textId="77777777" w:rsidR="007C5A09" w:rsidRDefault="00D56C10" w:rsidP="007C5A09">
      <w:pPr>
        <w:numPr>
          <w:ilvl w:val="0"/>
          <w:numId w:val="29"/>
        </w:numPr>
        <w:spacing w:after="0"/>
        <w:rPr>
          <w:rFonts w:ascii="Franklin Gothic Book" w:hAnsi="Franklin Gothic Book"/>
        </w:rPr>
      </w:pPr>
      <w:r w:rsidRPr="00BF5768">
        <w:rPr>
          <w:rFonts w:ascii="Franklin Gothic Book" w:hAnsi="Franklin Gothic Book"/>
        </w:rPr>
        <w:t>Work gloves suitable for asphalt and hot-material handling</w:t>
      </w:r>
    </w:p>
    <w:p w14:paraId="2705D872" w14:textId="4DAE8BA1" w:rsidR="00022CBC" w:rsidRPr="007C5A09" w:rsidRDefault="00D56C10" w:rsidP="0031128E">
      <w:pPr>
        <w:numPr>
          <w:ilvl w:val="0"/>
          <w:numId w:val="29"/>
        </w:numPr>
        <w:spacing w:after="0"/>
        <w:rPr>
          <w:rFonts w:ascii="Franklin Gothic Book" w:hAnsi="Franklin Gothic Book"/>
        </w:rPr>
      </w:pPr>
      <w:r w:rsidRPr="007C5A09">
        <w:rPr>
          <w:rFonts w:ascii="Franklin Gothic Book" w:hAnsi="Franklin Gothic Book"/>
        </w:rPr>
        <w:t>Long pants</w:t>
      </w:r>
    </w:p>
    <w:p w14:paraId="3F0D3A02" w14:textId="77777777" w:rsidR="0031128E" w:rsidRPr="0031128E" w:rsidRDefault="0031128E" w:rsidP="0031128E">
      <w:pPr>
        <w:numPr>
          <w:ilvl w:val="0"/>
          <w:numId w:val="29"/>
        </w:numPr>
        <w:spacing w:after="0"/>
        <w:rPr>
          <w:rFonts w:ascii="Franklin Gothic Book" w:hAnsi="Franklin Gothic Book"/>
        </w:rPr>
      </w:pPr>
      <w:r w:rsidRPr="0031128E">
        <w:rPr>
          <w:rFonts w:ascii="Franklin Gothic Book" w:hAnsi="Franklin Gothic Book"/>
        </w:rPr>
        <w:t>Sturdy work boots, preferably leather, slip-resistant, and with ankle support</w:t>
      </w:r>
    </w:p>
    <w:p w14:paraId="6FDB6C29" w14:textId="5D3DD289" w:rsidR="0031128E" w:rsidRPr="00F84690" w:rsidRDefault="0031128E" w:rsidP="0031128E">
      <w:pPr>
        <w:numPr>
          <w:ilvl w:val="0"/>
          <w:numId w:val="29"/>
        </w:numPr>
        <w:rPr>
          <w:rFonts w:ascii="Franklin Gothic Book" w:hAnsi="Franklin Gothic Book"/>
        </w:rPr>
      </w:pPr>
      <w:r w:rsidRPr="0031128E">
        <w:rPr>
          <w:rFonts w:ascii="Franklin Gothic Book" w:hAnsi="Franklin Gothic Book"/>
        </w:rPr>
        <w:t>Long-sleeve shirt when exposure to hot material splash is possible</w:t>
      </w:r>
    </w:p>
    <w:p w14:paraId="2DF7144C" w14:textId="5DD7A1D6" w:rsidR="0031128E" w:rsidRPr="00F84690" w:rsidRDefault="0031128E" w:rsidP="00155FE9">
      <w:pPr>
        <w:spacing w:after="0"/>
        <w:rPr>
          <w:rFonts w:ascii="Franklin Gothic Book" w:hAnsi="Franklin Gothic Book"/>
        </w:rPr>
      </w:pPr>
      <w:r w:rsidRPr="00F84690">
        <w:rPr>
          <w:rFonts w:ascii="Franklin Gothic Book" w:hAnsi="Franklin Gothic Book"/>
        </w:rPr>
        <w:t xml:space="preserve">Additional PPE </w:t>
      </w:r>
      <w:r w:rsidR="00B14E97">
        <w:rPr>
          <w:rFonts w:ascii="Franklin Gothic Book" w:hAnsi="Franklin Gothic Book"/>
        </w:rPr>
        <w:t>may be n</w:t>
      </w:r>
      <w:r w:rsidRPr="00F84690">
        <w:rPr>
          <w:rFonts w:ascii="Franklin Gothic Book" w:hAnsi="Franklin Gothic Book"/>
        </w:rPr>
        <w:t>eeded</w:t>
      </w:r>
      <w:r w:rsidR="00B14E97">
        <w:rPr>
          <w:rFonts w:ascii="Franklin Gothic Book" w:hAnsi="Franklin Gothic Book"/>
        </w:rPr>
        <w:t>:</w:t>
      </w:r>
    </w:p>
    <w:p w14:paraId="7AD26FD6" w14:textId="77777777" w:rsidR="0031128E" w:rsidRPr="00F84690" w:rsidRDefault="0031128E" w:rsidP="00155FE9">
      <w:pPr>
        <w:numPr>
          <w:ilvl w:val="0"/>
          <w:numId w:val="30"/>
        </w:numPr>
        <w:spacing w:after="0"/>
        <w:rPr>
          <w:rFonts w:ascii="Franklin Gothic Book" w:hAnsi="Franklin Gothic Book"/>
        </w:rPr>
      </w:pPr>
      <w:r w:rsidRPr="00F84690">
        <w:rPr>
          <w:rFonts w:ascii="Franklin Gothic Book" w:hAnsi="Franklin Gothic Book"/>
        </w:rPr>
        <w:t>Face shield when there is a risk of splash or flying hot material</w:t>
      </w:r>
    </w:p>
    <w:p w14:paraId="761968D6" w14:textId="77777777" w:rsidR="0031128E" w:rsidRPr="00F84690" w:rsidRDefault="0031128E" w:rsidP="00155FE9">
      <w:pPr>
        <w:numPr>
          <w:ilvl w:val="0"/>
          <w:numId w:val="30"/>
        </w:numPr>
        <w:spacing w:after="0"/>
        <w:rPr>
          <w:rFonts w:ascii="Franklin Gothic Book" w:hAnsi="Franklin Gothic Book"/>
        </w:rPr>
      </w:pPr>
      <w:r w:rsidRPr="00F84690">
        <w:rPr>
          <w:rFonts w:ascii="Franklin Gothic Book" w:hAnsi="Franklin Gothic Book"/>
        </w:rPr>
        <w:t>Heat-resistant gloves for handling hot tools, latches, or access doors</w:t>
      </w:r>
    </w:p>
    <w:p w14:paraId="4029DB24" w14:textId="79795525" w:rsidR="0031128E" w:rsidRPr="0031128E" w:rsidRDefault="0031128E" w:rsidP="0031128E">
      <w:pPr>
        <w:numPr>
          <w:ilvl w:val="0"/>
          <w:numId w:val="30"/>
        </w:numPr>
        <w:rPr>
          <w:rFonts w:ascii="Franklin Gothic Book" w:hAnsi="Franklin Gothic Book"/>
        </w:rPr>
      </w:pPr>
      <w:r w:rsidRPr="00F84690">
        <w:rPr>
          <w:rFonts w:ascii="Franklin Gothic Book" w:hAnsi="Franklin Gothic Book"/>
        </w:rPr>
        <w:t>Respiratory protection</w:t>
      </w:r>
      <w:r w:rsidRPr="0031128E">
        <w:rPr>
          <w:rFonts w:ascii="Franklin Gothic Book" w:hAnsi="Franklin Gothic Book"/>
        </w:rPr>
        <w:t> only if required by hazard assessment</w:t>
      </w:r>
    </w:p>
    <w:p w14:paraId="7B22CC66" w14:textId="0612E8D4" w:rsidR="00EB73D5" w:rsidRPr="00EB73D5" w:rsidRDefault="00EB73D5" w:rsidP="003352F4">
      <w:pPr>
        <w:spacing w:after="0"/>
        <w:rPr>
          <w:rFonts w:ascii="Franklin Gothic Book" w:hAnsi="Franklin Gothic Book"/>
        </w:rPr>
      </w:pPr>
      <w:r w:rsidRPr="00EB73D5">
        <w:rPr>
          <w:rFonts w:ascii="Franklin Gothic Book" w:hAnsi="Franklin Gothic Book"/>
        </w:rPr>
        <w:t xml:space="preserve">PPE </w:t>
      </w:r>
      <w:r w:rsidR="004E0551">
        <w:rPr>
          <w:rFonts w:ascii="Franklin Gothic Book" w:hAnsi="Franklin Gothic Book"/>
        </w:rPr>
        <w:t>r</w:t>
      </w:r>
      <w:r w:rsidRPr="00EB73D5">
        <w:rPr>
          <w:rFonts w:ascii="Franklin Gothic Book" w:hAnsi="Franklin Gothic Book"/>
        </w:rPr>
        <w:t>estrictions</w:t>
      </w:r>
      <w:r w:rsidR="004E0551">
        <w:rPr>
          <w:rFonts w:ascii="Franklin Gothic Book" w:hAnsi="Franklin Gothic Book"/>
        </w:rPr>
        <w:t>:</w:t>
      </w:r>
    </w:p>
    <w:p w14:paraId="010864BD" w14:textId="7B25F48E" w:rsidR="00EB73D5" w:rsidRPr="004E0551" w:rsidRDefault="00EB73D5" w:rsidP="004E0551">
      <w:pPr>
        <w:pStyle w:val="ListParagraph"/>
        <w:numPr>
          <w:ilvl w:val="0"/>
          <w:numId w:val="27"/>
        </w:numPr>
        <w:rPr>
          <w:rFonts w:ascii="Franklin Gothic Book" w:hAnsi="Franklin Gothic Book"/>
        </w:rPr>
      </w:pPr>
      <w:r w:rsidRPr="004E0551">
        <w:rPr>
          <w:rFonts w:ascii="Franklin Gothic Book" w:hAnsi="Franklin Gothic Book"/>
        </w:rPr>
        <w:t>Do not wear loose clothing near moving parts</w:t>
      </w:r>
    </w:p>
    <w:p w14:paraId="49852499" w14:textId="38A3212A" w:rsidR="00022CBC" w:rsidRDefault="00EB73D5" w:rsidP="004E0551">
      <w:pPr>
        <w:pStyle w:val="ListParagraph"/>
        <w:numPr>
          <w:ilvl w:val="0"/>
          <w:numId w:val="27"/>
        </w:numPr>
        <w:rPr>
          <w:rFonts w:ascii="Franklin Gothic Book" w:hAnsi="Franklin Gothic Book"/>
        </w:rPr>
      </w:pPr>
      <w:r w:rsidRPr="004E0551">
        <w:rPr>
          <w:rFonts w:ascii="Franklin Gothic Book" w:hAnsi="Franklin Gothic Book"/>
        </w:rPr>
        <w:t>Do not wear contaminated clothing home; follow</w:t>
      </w:r>
      <w:r w:rsidR="0045116B">
        <w:rPr>
          <w:rFonts w:ascii="Franklin Gothic Book" w:hAnsi="Franklin Gothic Book"/>
        </w:rPr>
        <w:t xml:space="preserve"> </w:t>
      </w:r>
      <w:r w:rsidR="0045116B" w:rsidRPr="0045116B">
        <w:rPr>
          <w:rFonts w:ascii="Franklin Gothic Book" w:hAnsi="Franklin Gothic Book"/>
          <w:color w:val="FF0000"/>
        </w:rPr>
        <w:t>insert agency name</w:t>
      </w:r>
      <w:r w:rsidRPr="0045116B">
        <w:rPr>
          <w:rFonts w:ascii="Franklin Gothic Book" w:hAnsi="Franklin Gothic Book"/>
          <w:color w:val="FF0000"/>
        </w:rPr>
        <w:t xml:space="preserve"> </w:t>
      </w:r>
      <w:r w:rsidRPr="004E0551">
        <w:rPr>
          <w:rFonts w:ascii="Franklin Gothic Book" w:hAnsi="Franklin Gothic Book"/>
        </w:rPr>
        <w:t>laundering/disposal practices</w:t>
      </w:r>
    </w:p>
    <w:p w14:paraId="5D670962" w14:textId="600D6655" w:rsidR="00E10C82" w:rsidRPr="00E10C82" w:rsidRDefault="008E7334" w:rsidP="008C67C3">
      <w:pPr>
        <w:spacing w:after="0"/>
        <w:rPr>
          <w:rFonts w:ascii="Franklin Gothic Book" w:hAnsi="Franklin Gothic Book"/>
        </w:rPr>
      </w:pPr>
      <w:r w:rsidRPr="00471C21">
        <w:rPr>
          <w:rFonts w:ascii="Franklin Gothic Book" w:hAnsi="Franklin Gothic Book"/>
          <w:color w:val="FF0000"/>
        </w:rPr>
        <w:t>Insert agency name</w:t>
      </w:r>
      <w:r w:rsidR="00E10C82" w:rsidRPr="00471C21">
        <w:rPr>
          <w:rFonts w:ascii="Franklin Gothic Book" w:hAnsi="Franklin Gothic Book"/>
          <w:color w:val="FF0000"/>
        </w:rPr>
        <w:t xml:space="preserve"> </w:t>
      </w:r>
      <w:r w:rsidR="00E10C82" w:rsidRPr="00E10C82">
        <w:rPr>
          <w:rFonts w:ascii="Franklin Gothic Book" w:hAnsi="Franklin Gothic Book"/>
        </w:rPr>
        <w:t>maintain</w:t>
      </w:r>
      <w:r>
        <w:rPr>
          <w:rFonts w:ascii="Franklin Gothic Book" w:hAnsi="Franklin Gothic Book"/>
        </w:rPr>
        <w:t>s</w:t>
      </w:r>
      <w:r w:rsidR="00E10C82" w:rsidRPr="00E10C82">
        <w:rPr>
          <w:rFonts w:ascii="Franklin Gothic Book" w:hAnsi="Franklin Gothic Book"/>
        </w:rPr>
        <w:t xml:space="preserve"> a Hazard Communication program that includes:</w:t>
      </w:r>
    </w:p>
    <w:p w14:paraId="54DFEF7C" w14:textId="77777777" w:rsidR="00E10C82" w:rsidRPr="00E10C82" w:rsidRDefault="00E10C82" w:rsidP="008C67C3">
      <w:pPr>
        <w:numPr>
          <w:ilvl w:val="0"/>
          <w:numId w:val="32"/>
        </w:numPr>
        <w:spacing w:after="0"/>
        <w:rPr>
          <w:rFonts w:ascii="Franklin Gothic Book" w:hAnsi="Franklin Gothic Book"/>
        </w:rPr>
      </w:pPr>
      <w:r w:rsidRPr="00E10C82">
        <w:rPr>
          <w:rFonts w:ascii="Franklin Gothic Book" w:hAnsi="Franklin Gothic Book"/>
        </w:rPr>
        <w:t>Inventory of hazardous chemicals</w:t>
      </w:r>
    </w:p>
    <w:p w14:paraId="2DF33DB1" w14:textId="67BCDDC6" w:rsidR="00E10C82" w:rsidRPr="00E10C82" w:rsidRDefault="008C67C3" w:rsidP="008C67C3">
      <w:pPr>
        <w:numPr>
          <w:ilvl w:val="0"/>
          <w:numId w:val="32"/>
        </w:numPr>
        <w:spacing w:after="0"/>
        <w:rPr>
          <w:rFonts w:ascii="Franklin Gothic Book" w:hAnsi="Franklin Gothic Book"/>
        </w:rPr>
      </w:pPr>
      <w:r>
        <w:rPr>
          <w:rFonts w:ascii="Franklin Gothic Book" w:hAnsi="Franklin Gothic Book"/>
        </w:rPr>
        <w:t>Labeling and a</w:t>
      </w:r>
      <w:r w:rsidR="00E10C82" w:rsidRPr="00E10C82">
        <w:rPr>
          <w:rFonts w:ascii="Franklin Gothic Book" w:hAnsi="Franklin Gothic Book"/>
        </w:rPr>
        <w:t>ccessible </w:t>
      </w:r>
      <w:r w:rsidR="00E10C82" w:rsidRPr="00E10C82">
        <w:rPr>
          <w:rFonts w:ascii="Franklin Gothic Book" w:hAnsi="Franklin Gothic Book"/>
          <w:b/>
          <w:bCs/>
        </w:rPr>
        <w:t>Safety Data Sheets</w:t>
      </w:r>
    </w:p>
    <w:p w14:paraId="2054E937" w14:textId="45876DF8" w:rsidR="0076076E" w:rsidRPr="00071D85" w:rsidRDefault="00E10C82" w:rsidP="00071D85">
      <w:pPr>
        <w:numPr>
          <w:ilvl w:val="0"/>
          <w:numId w:val="32"/>
        </w:numPr>
        <w:spacing w:after="0"/>
        <w:rPr>
          <w:rFonts w:ascii="Franklin Gothic Book" w:hAnsi="Franklin Gothic Book"/>
        </w:rPr>
      </w:pPr>
      <w:r w:rsidRPr="00E10C82">
        <w:rPr>
          <w:rFonts w:ascii="Franklin Gothic Book" w:hAnsi="Franklin Gothic Book"/>
        </w:rPr>
        <w:t>Employee training on hazards and protective measures</w:t>
      </w:r>
    </w:p>
    <w:p w14:paraId="082EAF18" w14:textId="77777777" w:rsidR="004567BA" w:rsidRDefault="004567BA" w:rsidP="0076076E">
      <w:pPr>
        <w:spacing w:after="0"/>
        <w:rPr>
          <w:rFonts w:ascii="Franklin Gothic Book" w:hAnsi="Franklin Gothic Book"/>
        </w:rPr>
      </w:pPr>
    </w:p>
    <w:p w14:paraId="20DE0566" w14:textId="2B0973F0" w:rsidR="00E10C82" w:rsidRPr="0076076E" w:rsidRDefault="00E10C82" w:rsidP="0076076E">
      <w:pPr>
        <w:spacing w:after="0"/>
        <w:rPr>
          <w:rFonts w:ascii="Franklin Gothic Book" w:hAnsi="Franklin Gothic Book"/>
        </w:rPr>
      </w:pPr>
      <w:r w:rsidRPr="0076076E">
        <w:rPr>
          <w:rFonts w:ascii="Franklin Gothic Book" w:hAnsi="Franklin Gothic Book"/>
        </w:rPr>
        <w:t>Employees shall be informed that asphalt and related products may present hazards including:</w:t>
      </w:r>
    </w:p>
    <w:p w14:paraId="0081EA44" w14:textId="77777777" w:rsidR="00E10C82" w:rsidRPr="00E10C82" w:rsidRDefault="00E10C82" w:rsidP="003F5D34">
      <w:pPr>
        <w:numPr>
          <w:ilvl w:val="0"/>
          <w:numId w:val="33"/>
        </w:numPr>
        <w:spacing w:after="0"/>
        <w:rPr>
          <w:rFonts w:ascii="Franklin Gothic Book" w:hAnsi="Franklin Gothic Book"/>
        </w:rPr>
      </w:pPr>
      <w:r w:rsidRPr="00E10C82">
        <w:rPr>
          <w:rFonts w:ascii="Franklin Gothic Book" w:hAnsi="Franklin Gothic Book"/>
        </w:rPr>
        <w:t>Skin burns from hot material</w:t>
      </w:r>
    </w:p>
    <w:p w14:paraId="1304DC7B" w14:textId="77777777" w:rsidR="00E10C82" w:rsidRPr="00E10C82" w:rsidRDefault="00E10C82" w:rsidP="003F5D34">
      <w:pPr>
        <w:numPr>
          <w:ilvl w:val="0"/>
          <w:numId w:val="33"/>
        </w:numPr>
        <w:spacing w:after="0"/>
        <w:rPr>
          <w:rFonts w:ascii="Franklin Gothic Book" w:hAnsi="Franklin Gothic Book"/>
        </w:rPr>
      </w:pPr>
      <w:r w:rsidRPr="00E10C82">
        <w:rPr>
          <w:rFonts w:ascii="Franklin Gothic Book" w:hAnsi="Franklin Gothic Book"/>
        </w:rPr>
        <w:t>Eye injury from splash</w:t>
      </w:r>
    </w:p>
    <w:p w14:paraId="3C8B0522" w14:textId="77777777" w:rsidR="00E10C82" w:rsidRPr="00E10C82" w:rsidRDefault="00E10C82" w:rsidP="003F5D34">
      <w:pPr>
        <w:numPr>
          <w:ilvl w:val="0"/>
          <w:numId w:val="33"/>
        </w:numPr>
        <w:spacing w:after="0"/>
        <w:rPr>
          <w:rFonts w:ascii="Franklin Gothic Book" w:hAnsi="Franklin Gothic Book"/>
        </w:rPr>
      </w:pPr>
      <w:r w:rsidRPr="00E10C82">
        <w:rPr>
          <w:rFonts w:ascii="Franklin Gothic Book" w:hAnsi="Franklin Gothic Book"/>
        </w:rPr>
        <w:t>Irritation from fumes or vapors</w:t>
      </w:r>
    </w:p>
    <w:p w14:paraId="3C50B7A7" w14:textId="77777777" w:rsidR="00E10C82" w:rsidRPr="00E10C82" w:rsidRDefault="00E10C82" w:rsidP="003F5D34">
      <w:pPr>
        <w:numPr>
          <w:ilvl w:val="0"/>
          <w:numId w:val="33"/>
        </w:numPr>
        <w:spacing w:after="0"/>
        <w:rPr>
          <w:rFonts w:ascii="Franklin Gothic Book" w:hAnsi="Franklin Gothic Book"/>
        </w:rPr>
      </w:pPr>
      <w:r w:rsidRPr="00E10C82">
        <w:rPr>
          <w:rFonts w:ascii="Franklin Gothic Book" w:hAnsi="Franklin Gothic Book"/>
        </w:rPr>
        <w:t>Exposure to fuels, solvents, release agents, tack coat, and cleaners</w:t>
      </w:r>
    </w:p>
    <w:p w14:paraId="7FA25463" w14:textId="6BBC1F4B" w:rsidR="00E10C82" w:rsidRPr="00E10C82" w:rsidRDefault="00E10C82" w:rsidP="00E10C82">
      <w:pPr>
        <w:numPr>
          <w:ilvl w:val="0"/>
          <w:numId w:val="33"/>
        </w:numPr>
        <w:rPr>
          <w:rFonts w:ascii="Franklin Gothic Book" w:hAnsi="Franklin Gothic Book"/>
        </w:rPr>
      </w:pPr>
      <w:r w:rsidRPr="00E10C82">
        <w:rPr>
          <w:rFonts w:ascii="Franklin Gothic Book" w:hAnsi="Franklin Gothic Book"/>
        </w:rPr>
        <w:t>Potential exposure to silica or dust if milling, sweeping, or dry debris handling is involved</w:t>
      </w:r>
    </w:p>
    <w:p w14:paraId="76ADB1BE" w14:textId="4FC26EA7" w:rsidR="00E10C82" w:rsidRPr="005C796E" w:rsidRDefault="00E10C82" w:rsidP="00236D27">
      <w:pPr>
        <w:spacing w:after="0"/>
        <w:rPr>
          <w:rFonts w:ascii="Franklin Gothic Book" w:hAnsi="Franklin Gothic Book"/>
        </w:rPr>
      </w:pPr>
      <w:r w:rsidRPr="005C796E">
        <w:rPr>
          <w:rFonts w:ascii="Franklin Gothic Book" w:hAnsi="Franklin Gothic Book"/>
        </w:rPr>
        <w:t>Safe Practices</w:t>
      </w:r>
      <w:r w:rsidR="005C796E">
        <w:rPr>
          <w:rFonts w:ascii="Franklin Gothic Book" w:hAnsi="Franklin Gothic Book"/>
        </w:rPr>
        <w:t>:</w:t>
      </w:r>
    </w:p>
    <w:p w14:paraId="1B93A086" w14:textId="0E242D4C" w:rsidR="00E10C82" w:rsidRPr="009D3F6C" w:rsidRDefault="00E10C82" w:rsidP="009D3F6C">
      <w:pPr>
        <w:numPr>
          <w:ilvl w:val="0"/>
          <w:numId w:val="34"/>
        </w:numPr>
        <w:spacing w:after="0"/>
        <w:rPr>
          <w:rFonts w:ascii="Franklin Gothic Book" w:hAnsi="Franklin Gothic Book"/>
        </w:rPr>
      </w:pPr>
      <w:r w:rsidRPr="00E10C82">
        <w:rPr>
          <w:rFonts w:ascii="Franklin Gothic Book" w:hAnsi="Franklin Gothic Book"/>
        </w:rPr>
        <w:t>Avoid breathing fumes as much as possible</w:t>
      </w:r>
      <w:r w:rsidR="009D3F6C">
        <w:rPr>
          <w:rFonts w:ascii="Franklin Gothic Book" w:hAnsi="Franklin Gothic Book"/>
        </w:rPr>
        <w:t>.  E</w:t>
      </w:r>
      <w:r w:rsidRPr="009D3F6C">
        <w:rPr>
          <w:rFonts w:ascii="Franklin Gothic Book" w:hAnsi="Franklin Gothic Book"/>
        </w:rPr>
        <w:t xml:space="preserve">mployees </w:t>
      </w:r>
      <w:r w:rsidR="009D3F6C" w:rsidRPr="009D3F6C">
        <w:rPr>
          <w:rFonts w:ascii="Franklin Gothic Book" w:hAnsi="Franklin Gothic Book"/>
        </w:rPr>
        <w:t xml:space="preserve">should stay </w:t>
      </w:r>
      <w:r w:rsidRPr="009D3F6C">
        <w:rPr>
          <w:rFonts w:ascii="Franklin Gothic Book" w:hAnsi="Franklin Gothic Book"/>
        </w:rPr>
        <w:t>upwind where feasible</w:t>
      </w:r>
    </w:p>
    <w:p w14:paraId="09820083" w14:textId="77777777" w:rsidR="00E10C82" w:rsidRPr="00E10C82" w:rsidRDefault="00E10C82" w:rsidP="00236D27">
      <w:pPr>
        <w:numPr>
          <w:ilvl w:val="0"/>
          <w:numId w:val="34"/>
        </w:numPr>
        <w:spacing w:after="0"/>
        <w:rPr>
          <w:rFonts w:ascii="Franklin Gothic Book" w:hAnsi="Franklin Gothic Book"/>
        </w:rPr>
      </w:pPr>
      <w:r w:rsidRPr="00E10C82">
        <w:rPr>
          <w:rFonts w:ascii="Franklin Gothic Book" w:hAnsi="Franklin Gothic Book"/>
        </w:rPr>
        <w:lastRenderedPageBreak/>
        <w:t>Keep face and body away from hot box openings when doors are opened</w:t>
      </w:r>
    </w:p>
    <w:p w14:paraId="5B5A59AC" w14:textId="77777777" w:rsidR="00E10C82" w:rsidRPr="00E10C82" w:rsidRDefault="00E10C82" w:rsidP="00236D27">
      <w:pPr>
        <w:numPr>
          <w:ilvl w:val="0"/>
          <w:numId w:val="34"/>
        </w:numPr>
        <w:spacing w:after="0"/>
        <w:rPr>
          <w:rFonts w:ascii="Franklin Gothic Book" w:hAnsi="Franklin Gothic Book"/>
        </w:rPr>
      </w:pPr>
      <w:r w:rsidRPr="00E10C82">
        <w:rPr>
          <w:rFonts w:ascii="Franklin Gothic Book" w:hAnsi="Franklin Gothic Book"/>
        </w:rPr>
        <w:t>Open access doors cautiously and stand clear of escaping heat or vapors</w:t>
      </w:r>
    </w:p>
    <w:p w14:paraId="342F06E5" w14:textId="77777777" w:rsidR="00E10C82" w:rsidRPr="00E10C82" w:rsidRDefault="00E10C82" w:rsidP="00236D27">
      <w:pPr>
        <w:numPr>
          <w:ilvl w:val="0"/>
          <w:numId w:val="34"/>
        </w:numPr>
        <w:spacing w:after="0"/>
        <w:rPr>
          <w:rFonts w:ascii="Franklin Gothic Book" w:hAnsi="Franklin Gothic Book"/>
        </w:rPr>
      </w:pPr>
      <w:r w:rsidRPr="00E10C82">
        <w:rPr>
          <w:rFonts w:ascii="Franklin Gothic Book" w:hAnsi="Franklin Gothic Book"/>
        </w:rPr>
        <w:t>Avoid skin contact with hot material, fuel, and chemicals</w:t>
      </w:r>
    </w:p>
    <w:p w14:paraId="0B285477" w14:textId="77777777" w:rsidR="00E10C82" w:rsidRPr="00E10C82" w:rsidRDefault="00E10C82" w:rsidP="00236D27">
      <w:pPr>
        <w:numPr>
          <w:ilvl w:val="0"/>
          <w:numId w:val="34"/>
        </w:numPr>
        <w:spacing w:after="0"/>
        <w:rPr>
          <w:rFonts w:ascii="Franklin Gothic Book" w:hAnsi="Franklin Gothic Book"/>
        </w:rPr>
      </w:pPr>
      <w:r w:rsidRPr="00E10C82">
        <w:rPr>
          <w:rFonts w:ascii="Franklin Gothic Book" w:hAnsi="Franklin Gothic Book"/>
        </w:rPr>
        <w:t>Wash hands before eating, drinking, or smoking</w:t>
      </w:r>
    </w:p>
    <w:p w14:paraId="253D0178" w14:textId="77777777" w:rsidR="00E10C82" w:rsidRPr="00E10C82" w:rsidRDefault="00E10C82" w:rsidP="00236D27">
      <w:pPr>
        <w:numPr>
          <w:ilvl w:val="0"/>
          <w:numId w:val="34"/>
        </w:numPr>
        <w:spacing w:after="0"/>
        <w:rPr>
          <w:rFonts w:ascii="Franklin Gothic Book" w:hAnsi="Franklin Gothic Book"/>
        </w:rPr>
      </w:pPr>
      <w:r w:rsidRPr="00E10C82">
        <w:rPr>
          <w:rFonts w:ascii="Franklin Gothic Book" w:hAnsi="Franklin Gothic Book"/>
        </w:rPr>
        <w:t>Do not use gasoline or unauthorized solvents for cleaning skin</w:t>
      </w:r>
    </w:p>
    <w:p w14:paraId="306E20D3" w14:textId="77777777" w:rsidR="00E10C82" w:rsidRPr="00E10C82" w:rsidRDefault="00E10C82" w:rsidP="00E10C82">
      <w:pPr>
        <w:numPr>
          <w:ilvl w:val="0"/>
          <w:numId w:val="34"/>
        </w:numPr>
        <w:rPr>
          <w:rFonts w:ascii="Franklin Gothic Book" w:hAnsi="Franklin Gothic Book"/>
        </w:rPr>
      </w:pPr>
      <w:r w:rsidRPr="00E10C82">
        <w:rPr>
          <w:rFonts w:ascii="Franklin Gothic Book" w:hAnsi="Franklin Gothic Book"/>
        </w:rPr>
        <w:t>Follow SDS and manufacturer guidance for all additives, cleaners, and release agents</w:t>
      </w:r>
    </w:p>
    <w:p w14:paraId="1E2A501F" w14:textId="06857623" w:rsidR="00E10C82" w:rsidRPr="00E10C82" w:rsidRDefault="00E10C82" w:rsidP="00CE7F53">
      <w:pPr>
        <w:spacing w:after="0"/>
        <w:rPr>
          <w:rFonts w:ascii="Franklin Gothic Book" w:hAnsi="Franklin Gothic Book"/>
        </w:rPr>
      </w:pPr>
      <w:r w:rsidRPr="005C796E">
        <w:rPr>
          <w:rFonts w:ascii="Franklin Gothic Book" w:hAnsi="Franklin Gothic Book"/>
        </w:rPr>
        <w:t>Spill Control</w:t>
      </w:r>
      <w:r w:rsidR="004144BC">
        <w:rPr>
          <w:rFonts w:ascii="Franklin Gothic Book" w:hAnsi="Franklin Gothic Book"/>
        </w:rPr>
        <w:t xml:space="preserve"> Practices:</w:t>
      </w:r>
    </w:p>
    <w:p w14:paraId="5850709B" w14:textId="77777777" w:rsidR="00E10C82" w:rsidRPr="00E10C82" w:rsidRDefault="00E10C82" w:rsidP="00CE7F53">
      <w:pPr>
        <w:numPr>
          <w:ilvl w:val="0"/>
          <w:numId w:val="35"/>
        </w:numPr>
        <w:spacing w:after="0"/>
        <w:rPr>
          <w:rFonts w:ascii="Franklin Gothic Book" w:hAnsi="Franklin Gothic Book"/>
        </w:rPr>
      </w:pPr>
      <w:r w:rsidRPr="00E10C82">
        <w:rPr>
          <w:rFonts w:ascii="Franklin Gothic Book" w:hAnsi="Franklin Gothic Book"/>
        </w:rPr>
        <w:t>Carry absorbent and cleanup materials suitable for fuel or oil spills</w:t>
      </w:r>
    </w:p>
    <w:p w14:paraId="20FCBEC1" w14:textId="77777777" w:rsidR="00E10C82" w:rsidRPr="00E10C82" w:rsidRDefault="00E10C82" w:rsidP="00CE7F53">
      <w:pPr>
        <w:numPr>
          <w:ilvl w:val="0"/>
          <w:numId w:val="35"/>
        </w:numPr>
        <w:spacing w:after="0"/>
        <w:rPr>
          <w:rFonts w:ascii="Franklin Gothic Book" w:hAnsi="Franklin Gothic Book"/>
        </w:rPr>
      </w:pPr>
      <w:r w:rsidRPr="00E10C82">
        <w:rPr>
          <w:rFonts w:ascii="Franklin Gothic Book" w:hAnsi="Franklin Gothic Book"/>
        </w:rPr>
        <w:t>Stop the source if safe to do so</w:t>
      </w:r>
    </w:p>
    <w:p w14:paraId="1B2EC0CA" w14:textId="77777777" w:rsidR="00E10C82" w:rsidRPr="00E10C82" w:rsidRDefault="00E10C82" w:rsidP="00CE7F53">
      <w:pPr>
        <w:numPr>
          <w:ilvl w:val="0"/>
          <w:numId w:val="35"/>
        </w:numPr>
        <w:spacing w:after="0"/>
        <w:rPr>
          <w:rFonts w:ascii="Franklin Gothic Book" w:hAnsi="Franklin Gothic Book"/>
        </w:rPr>
      </w:pPr>
      <w:r w:rsidRPr="00E10C82">
        <w:rPr>
          <w:rFonts w:ascii="Franklin Gothic Book" w:hAnsi="Franklin Gothic Book"/>
        </w:rPr>
        <w:t>Isolate the area</w:t>
      </w:r>
    </w:p>
    <w:p w14:paraId="6BA6D494" w14:textId="07116E74" w:rsidR="00E10C82" w:rsidRPr="00E10C82" w:rsidRDefault="00E10C82" w:rsidP="00CE7F53">
      <w:pPr>
        <w:numPr>
          <w:ilvl w:val="0"/>
          <w:numId w:val="35"/>
        </w:numPr>
        <w:spacing w:after="0"/>
        <w:rPr>
          <w:rFonts w:ascii="Franklin Gothic Book" w:hAnsi="Franklin Gothic Book"/>
        </w:rPr>
      </w:pPr>
      <w:r w:rsidRPr="00E10C82">
        <w:rPr>
          <w:rFonts w:ascii="Franklin Gothic Book" w:hAnsi="Franklin Gothic Book"/>
        </w:rPr>
        <w:t xml:space="preserve">Report spills per </w:t>
      </w:r>
      <w:r w:rsidR="006369D9" w:rsidRPr="006369D9">
        <w:rPr>
          <w:rFonts w:ascii="Franklin Gothic Book" w:hAnsi="Franklin Gothic Book"/>
          <w:color w:val="FF0000"/>
        </w:rPr>
        <w:t>insert agency name</w:t>
      </w:r>
      <w:r w:rsidRPr="006369D9">
        <w:rPr>
          <w:rFonts w:ascii="Franklin Gothic Book" w:hAnsi="Franklin Gothic Book"/>
          <w:color w:val="FF0000"/>
        </w:rPr>
        <w:t xml:space="preserve"> </w:t>
      </w:r>
      <w:r w:rsidRPr="00E10C82">
        <w:rPr>
          <w:rFonts w:ascii="Franklin Gothic Book" w:hAnsi="Franklin Gothic Book"/>
        </w:rPr>
        <w:t>procedure</w:t>
      </w:r>
    </w:p>
    <w:p w14:paraId="7A3631BD" w14:textId="77777777" w:rsidR="00E10C82" w:rsidRPr="00E10C82" w:rsidRDefault="00E10C82" w:rsidP="00E10C82">
      <w:pPr>
        <w:numPr>
          <w:ilvl w:val="0"/>
          <w:numId w:val="35"/>
        </w:numPr>
        <w:rPr>
          <w:rFonts w:ascii="Franklin Gothic Book" w:hAnsi="Franklin Gothic Book"/>
        </w:rPr>
      </w:pPr>
      <w:r w:rsidRPr="00E10C82">
        <w:rPr>
          <w:rFonts w:ascii="Franklin Gothic Book" w:hAnsi="Franklin Gothic Book"/>
        </w:rPr>
        <w:t>Dispose of contaminated materials in accordance with applicable requirements</w:t>
      </w:r>
    </w:p>
    <w:p w14:paraId="32053649" w14:textId="3DA0F3AF" w:rsidR="00AE7136" w:rsidRPr="00AE7136" w:rsidRDefault="00AE7136" w:rsidP="00FC1143">
      <w:pPr>
        <w:spacing w:after="0"/>
        <w:rPr>
          <w:rFonts w:ascii="Franklin Gothic Book" w:hAnsi="Franklin Gothic Book"/>
        </w:rPr>
      </w:pPr>
      <w:r w:rsidRPr="00892945">
        <w:rPr>
          <w:rFonts w:ascii="Franklin Gothic Book" w:hAnsi="Franklin Gothic Book"/>
        </w:rPr>
        <w:t xml:space="preserve">Safe </w:t>
      </w:r>
      <w:r w:rsidR="00FC1143" w:rsidRPr="00892945">
        <w:rPr>
          <w:rFonts w:ascii="Franklin Gothic Book" w:hAnsi="Franklin Gothic Book"/>
        </w:rPr>
        <w:t>Hot Work Practices</w:t>
      </w:r>
      <w:r w:rsidR="00892945">
        <w:rPr>
          <w:rFonts w:ascii="Franklin Gothic Book" w:hAnsi="Franklin Gothic Book"/>
        </w:rPr>
        <w:t>:</w:t>
      </w:r>
    </w:p>
    <w:p w14:paraId="0D0052A2" w14:textId="77C3CE72" w:rsidR="00AE7136" w:rsidRPr="00AE7136" w:rsidRDefault="00AE7136" w:rsidP="00FC1143">
      <w:pPr>
        <w:numPr>
          <w:ilvl w:val="0"/>
          <w:numId w:val="36"/>
        </w:numPr>
        <w:spacing w:after="0"/>
        <w:rPr>
          <w:rFonts w:ascii="Franklin Gothic Book" w:hAnsi="Franklin Gothic Book"/>
        </w:rPr>
      </w:pPr>
      <w:r w:rsidRPr="00AE7136">
        <w:rPr>
          <w:rFonts w:ascii="Franklin Gothic Book" w:hAnsi="Franklin Gothic Book"/>
        </w:rPr>
        <w:t>Assume all metal surfaces near the heating chamber, doors, chutes, and tools may be hot</w:t>
      </w:r>
    </w:p>
    <w:p w14:paraId="606EC899" w14:textId="77777777" w:rsidR="00AE7136" w:rsidRPr="00AE7136" w:rsidRDefault="00AE7136" w:rsidP="00FC1143">
      <w:pPr>
        <w:numPr>
          <w:ilvl w:val="0"/>
          <w:numId w:val="36"/>
        </w:numPr>
        <w:spacing w:after="0"/>
        <w:rPr>
          <w:rFonts w:ascii="Franklin Gothic Book" w:hAnsi="Franklin Gothic Book"/>
        </w:rPr>
      </w:pPr>
      <w:r w:rsidRPr="00AE7136">
        <w:rPr>
          <w:rFonts w:ascii="Franklin Gothic Book" w:hAnsi="Franklin Gothic Book"/>
        </w:rPr>
        <w:t>Open doors slowly and from the side, not directly in front of the opening</w:t>
      </w:r>
    </w:p>
    <w:p w14:paraId="151274D2" w14:textId="77777777" w:rsidR="00AE7136" w:rsidRPr="00AE7136" w:rsidRDefault="00AE7136" w:rsidP="00FC1143">
      <w:pPr>
        <w:numPr>
          <w:ilvl w:val="0"/>
          <w:numId w:val="36"/>
        </w:numPr>
        <w:spacing w:after="0"/>
        <w:rPr>
          <w:rFonts w:ascii="Franklin Gothic Book" w:hAnsi="Franklin Gothic Book"/>
        </w:rPr>
      </w:pPr>
      <w:r w:rsidRPr="00AE7136">
        <w:rPr>
          <w:rFonts w:ascii="Franklin Gothic Book" w:hAnsi="Franklin Gothic Book"/>
        </w:rPr>
        <w:t>Use tools designed for the task; do not use makeshift tools</w:t>
      </w:r>
    </w:p>
    <w:p w14:paraId="00184A99" w14:textId="77777777" w:rsidR="00AE7136" w:rsidRPr="00AE7136" w:rsidRDefault="00AE7136" w:rsidP="00FC1143">
      <w:pPr>
        <w:numPr>
          <w:ilvl w:val="0"/>
          <w:numId w:val="36"/>
        </w:numPr>
        <w:spacing w:after="0"/>
        <w:rPr>
          <w:rFonts w:ascii="Franklin Gothic Book" w:hAnsi="Franklin Gothic Book"/>
        </w:rPr>
      </w:pPr>
      <w:r w:rsidRPr="00AE7136">
        <w:rPr>
          <w:rFonts w:ascii="Franklin Gothic Book" w:hAnsi="Franklin Gothic Book"/>
        </w:rPr>
        <w:t>Keep hands and body clear of discharge points and moving components</w:t>
      </w:r>
    </w:p>
    <w:p w14:paraId="3EF28CCD" w14:textId="77777777" w:rsidR="00AE7136" w:rsidRPr="00AE7136" w:rsidRDefault="00AE7136" w:rsidP="00FC1143">
      <w:pPr>
        <w:numPr>
          <w:ilvl w:val="0"/>
          <w:numId w:val="36"/>
        </w:numPr>
        <w:spacing w:after="0"/>
        <w:rPr>
          <w:rFonts w:ascii="Franklin Gothic Book" w:hAnsi="Franklin Gothic Book"/>
        </w:rPr>
      </w:pPr>
      <w:r w:rsidRPr="00AE7136">
        <w:rPr>
          <w:rFonts w:ascii="Franklin Gothic Book" w:hAnsi="Franklin Gothic Book"/>
        </w:rPr>
        <w:t>Never stand under or directly behind a raised or moving gate or chute unless the manufacturer allows and it is secured</w:t>
      </w:r>
    </w:p>
    <w:p w14:paraId="7A10574F" w14:textId="77777777" w:rsidR="00AE7136" w:rsidRPr="00AE7136" w:rsidRDefault="00AE7136" w:rsidP="00FC1143">
      <w:pPr>
        <w:numPr>
          <w:ilvl w:val="0"/>
          <w:numId w:val="36"/>
        </w:numPr>
        <w:spacing w:after="0"/>
        <w:rPr>
          <w:rFonts w:ascii="Franklin Gothic Book" w:hAnsi="Franklin Gothic Book"/>
        </w:rPr>
      </w:pPr>
      <w:r w:rsidRPr="00AE7136">
        <w:rPr>
          <w:rFonts w:ascii="Franklin Gothic Book" w:hAnsi="Franklin Gothic Book"/>
        </w:rPr>
        <w:t>Maintain safe footing on uneven, oily, wet, or debris-covered surfaces</w:t>
      </w:r>
    </w:p>
    <w:p w14:paraId="5FF25A13" w14:textId="77777777" w:rsidR="00AE7136" w:rsidRPr="00AE7136" w:rsidRDefault="00AE7136" w:rsidP="00FC1143">
      <w:pPr>
        <w:numPr>
          <w:ilvl w:val="0"/>
          <w:numId w:val="36"/>
        </w:numPr>
        <w:spacing w:after="0"/>
        <w:rPr>
          <w:rFonts w:ascii="Franklin Gothic Book" w:hAnsi="Franklin Gothic Book"/>
        </w:rPr>
      </w:pPr>
      <w:r w:rsidRPr="00AE7136">
        <w:rPr>
          <w:rFonts w:ascii="Franklin Gothic Book" w:hAnsi="Franklin Gothic Book"/>
        </w:rPr>
        <w:t>Do not overfill the unit beyond manufacturer limits</w:t>
      </w:r>
    </w:p>
    <w:p w14:paraId="2C2BDCE3" w14:textId="4C4A1F1B" w:rsidR="00AE7136" w:rsidRDefault="00AE7136" w:rsidP="0013304A">
      <w:pPr>
        <w:numPr>
          <w:ilvl w:val="0"/>
          <w:numId w:val="36"/>
        </w:numPr>
        <w:spacing w:after="0"/>
        <w:rPr>
          <w:rFonts w:ascii="Franklin Gothic Book" w:hAnsi="Franklin Gothic Book"/>
        </w:rPr>
      </w:pPr>
      <w:r w:rsidRPr="00AE7136">
        <w:rPr>
          <w:rFonts w:ascii="Franklin Gothic Book" w:hAnsi="Franklin Gothic Book"/>
        </w:rPr>
        <w:t>Keep bystanders away from the loading and discharge area</w:t>
      </w:r>
    </w:p>
    <w:p w14:paraId="270A7329" w14:textId="715A50FF" w:rsidR="0013304A" w:rsidRPr="00FC1143" w:rsidRDefault="0013304A" w:rsidP="00AE7136">
      <w:pPr>
        <w:numPr>
          <w:ilvl w:val="0"/>
          <w:numId w:val="36"/>
        </w:numPr>
        <w:rPr>
          <w:rFonts w:ascii="Franklin Gothic Book" w:hAnsi="Franklin Gothic Book"/>
        </w:rPr>
      </w:pPr>
      <w:r>
        <w:rPr>
          <w:rFonts w:ascii="Franklin Gothic Book" w:hAnsi="Franklin Gothic Book"/>
        </w:rPr>
        <w:t>Monitor yourself and teammates for heat stress signs and symptoms</w:t>
      </w:r>
    </w:p>
    <w:p w14:paraId="20F80627" w14:textId="47653A0D" w:rsidR="00AE7136" w:rsidRPr="00AE7136" w:rsidRDefault="00AE7136" w:rsidP="00B4334A">
      <w:pPr>
        <w:spacing w:after="0"/>
        <w:rPr>
          <w:rFonts w:ascii="Franklin Gothic Book" w:hAnsi="Franklin Gothic Book"/>
        </w:rPr>
      </w:pPr>
      <w:r w:rsidRPr="00FC1143">
        <w:rPr>
          <w:rFonts w:ascii="Franklin Gothic Book" w:hAnsi="Franklin Gothic Book"/>
        </w:rPr>
        <w:t>Fire Prevention</w:t>
      </w:r>
      <w:r w:rsidR="00FC1143" w:rsidRPr="00FC1143">
        <w:rPr>
          <w:rFonts w:ascii="Franklin Gothic Book" w:hAnsi="Franklin Gothic Book"/>
        </w:rPr>
        <w:t xml:space="preserve"> Practices:</w:t>
      </w:r>
    </w:p>
    <w:p w14:paraId="6610C6FB" w14:textId="77777777" w:rsidR="00AE7136" w:rsidRPr="00AE7136" w:rsidRDefault="00AE7136" w:rsidP="00B4334A">
      <w:pPr>
        <w:numPr>
          <w:ilvl w:val="0"/>
          <w:numId w:val="37"/>
        </w:numPr>
        <w:spacing w:after="0"/>
        <w:rPr>
          <w:rFonts w:ascii="Franklin Gothic Book" w:hAnsi="Franklin Gothic Book"/>
        </w:rPr>
      </w:pPr>
      <w:r w:rsidRPr="00AE7136">
        <w:rPr>
          <w:rFonts w:ascii="Franklin Gothic Book" w:hAnsi="Franklin Gothic Book"/>
        </w:rPr>
        <w:t>No smoking near the hot box, fuel system, or asphalt materials</w:t>
      </w:r>
    </w:p>
    <w:p w14:paraId="2CAE6998" w14:textId="77777777" w:rsidR="00AE7136" w:rsidRPr="00AE7136" w:rsidRDefault="00AE7136" w:rsidP="00B4334A">
      <w:pPr>
        <w:numPr>
          <w:ilvl w:val="0"/>
          <w:numId w:val="37"/>
        </w:numPr>
        <w:spacing w:after="0"/>
        <w:rPr>
          <w:rFonts w:ascii="Franklin Gothic Book" w:hAnsi="Franklin Gothic Book"/>
        </w:rPr>
      </w:pPr>
      <w:r w:rsidRPr="00AE7136">
        <w:rPr>
          <w:rFonts w:ascii="Franklin Gothic Book" w:hAnsi="Franklin Gothic Book"/>
        </w:rPr>
        <w:t>Keep ignition sources away from fuel and vapors</w:t>
      </w:r>
    </w:p>
    <w:p w14:paraId="3A15C0F7" w14:textId="77777777" w:rsidR="00AE7136" w:rsidRPr="00AE7136" w:rsidRDefault="00AE7136" w:rsidP="00B4334A">
      <w:pPr>
        <w:numPr>
          <w:ilvl w:val="0"/>
          <w:numId w:val="37"/>
        </w:numPr>
        <w:spacing w:after="0"/>
        <w:rPr>
          <w:rFonts w:ascii="Franklin Gothic Book" w:hAnsi="Franklin Gothic Book"/>
        </w:rPr>
      </w:pPr>
      <w:r w:rsidRPr="00AE7136">
        <w:rPr>
          <w:rFonts w:ascii="Franklin Gothic Book" w:hAnsi="Franklin Gothic Book"/>
        </w:rPr>
        <w:t>Inspect burners, fuel lines, and connections before use</w:t>
      </w:r>
    </w:p>
    <w:p w14:paraId="6F9887EA" w14:textId="77777777" w:rsidR="00AE7136" w:rsidRPr="00AE7136" w:rsidRDefault="00AE7136" w:rsidP="00B4334A">
      <w:pPr>
        <w:numPr>
          <w:ilvl w:val="0"/>
          <w:numId w:val="37"/>
        </w:numPr>
        <w:spacing w:after="0"/>
        <w:rPr>
          <w:rFonts w:ascii="Franklin Gothic Book" w:hAnsi="Franklin Gothic Book"/>
        </w:rPr>
      </w:pPr>
      <w:r w:rsidRPr="00AE7136">
        <w:rPr>
          <w:rFonts w:ascii="Franklin Gothic Book" w:hAnsi="Franklin Gothic Book"/>
        </w:rPr>
        <w:t>Ensure a properly rated fire extinguisher is available on the truck or with the crew</w:t>
      </w:r>
    </w:p>
    <w:p w14:paraId="49A30116" w14:textId="77777777" w:rsidR="00AE7136" w:rsidRPr="00AE7136" w:rsidRDefault="00AE7136" w:rsidP="00AE7136">
      <w:pPr>
        <w:numPr>
          <w:ilvl w:val="0"/>
          <w:numId w:val="37"/>
        </w:numPr>
        <w:rPr>
          <w:rFonts w:ascii="Franklin Gothic Book" w:hAnsi="Franklin Gothic Book"/>
        </w:rPr>
      </w:pPr>
      <w:r w:rsidRPr="00AE7136">
        <w:rPr>
          <w:rFonts w:ascii="Franklin Gothic Book" w:hAnsi="Franklin Gothic Book"/>
        </w:rPr>
        <w:t>Shut down equipment immediately if fuel leakage, unusual odor, uncontrolled flame, or overheating is observed</w:t>
      </w:r>
    </w:p>
    <w:p w14:paraId="36FF99A1" w14:textId="2A6043E5" w:rsidR="00857B1F" w:rsidRPr="00857B1F" w:rsidRDefault="00857B1F" w:rsidP="000307C4">
      <w:pPr>
        <w:spacing w:after="0"/>
        <w:rPr>
          <w:rFonts w:ascii="Franklin Gothic Book" w:hAnsi="Franklin Gothic Book"/>
        </w:rPr>
      </w:pPr>
      <w:r w:rsidRPr="00857B1F">
        <w:rPr>
          <w:rFonts w:ascii="Franklin Gothic Book" w:hAnsi="Franklin Gothic Book"/>
        </w:rPr>
        <w:t>Before each shift or use, inspect the hot box and associated vehicle/trailer for:</w:t>
      </w:r>
    </w:p>
    <w:p w14:paraId="06B58E6F" w14:textId="691598E3" w:rsidR="00857B1F" w:rsidRPr="00A10C36" w:rsidRDefault="00857B1F" w:rsidP="000307C4">
      <w:pPr>
        <w:pStyle w:val="ListParagraph"/>
        <w:numPr>
          <w:ilvl w:val="0"/>
          <w:numId w:val="39"/>
        </w:numPr>
        <w:ind w:left="720" w:hanging="360"/>
        <w:rPr>
          <w:rFonts w:ascii="Franklin Gothic Book" w:hAnsi="Franklin Gothic Book"/>
        </w:rPr>
      </w:pPr>
      <w:r w:rsidRPr="00A10C36">
        <w:rPr>
          <w:rFonts w:ascii="Franklin Gothic Book" w:hAnsi="Franklin Gothic Book"/>
        </w:rPr>
        <w:t>Tires, wheels, hitch, safety chains, and jack stands</w:t>
      </w:r>
    </w:p>
    <w:p w14:paraId="7E25DCBC" w14:textId="11A066EF" w:rsidR="00857B1F" w:rsidRPr="00A10C36" w:rsidRDefault="00857B1F" w:rsidP="000307C4">
      <w:pPr>
        <w:pStyle w:val="ListParagraph"/>
        <w:numPr>
          <w:ilvl w:val="0"/>
          <w:numId w:val="39"/>
        </w:numPr>
        <w:ind w:left="720" w:hanging="360"/>
        <w:rPr>
          <w:rFonts w:ascii="Franklin Gothic Book" w:hAnsi="Franklin Gothic Book"/>
        </w:rPr>
      </w:pPr>
      <w:proofErr w:type="gramStart"/>
      <w:r w:rsidRPr="00A10C36">
        <w:rPr>
          <w:rFonts w:ascii="Franklin Gothic Book" w:hAnsi="Franklin Gothic Book"/>
        </w:rPr>
        <w:t>Brakes</w:t>
      </w:r>
      <w:proofErr w:type="gramEnd"/>
      <w:r w:rsidRPr="00A10C36">
        <w:rPr>
          <w:rFonts w:ascii="Franklin Gothic Book" w:hAnsi="Franklin Gothic Book"/>
        </w:rPr>
        <w:t>, lights, reflectors, and backup alarm</w:t>
      </w:r>
    </w:p>
    <w:p w14:paraId="0D922324" w14:textId="5DE746FC" w:rsidR="00857B1F" w:rsidRPr="00A10C36" w:rsidRDefault="00857B1F" w:rsidP="000307C4">
      <w:pPr>
        <w:pStyle w:val="ListParagraph"/>
        <w:numPr>
          <w:ilvl w:val="0"/>
          <w:numId w:val="39"/>
        </w:numPr>
        <w:ind w:left="720" w:hanging="360"/>
        <w:rPr>
          <w:rFonts w:ascii="Franklin Gothic Book" w:hAnsi="Franklin Gothic Book"/>
        </w:rPr>
      </w:pPr>
      <w:r w:rsidRPr="00A10C36">
        <w:rPr>
          <w:rFonts w:ascii="Franklin Gothic Book" w:hAnsi="Franklin Gothic Book"/>
        </w:rPr>
        <w:t>Burners, heaters, thermostats, and controls</w:t>
      </w:r>
    </w:p>
    <w:p w14:paraId="3A5AE5E2" w14:textId="48C976E4" w:rsidR="00857B1F" w:rsidRPr="00A10C36" w:rsidRDefault="00857B1F" w:rsidP="000307C4">
      <w:pPr>
        <w:pStyle w:val="ListParagraph"/>
        <w:numPr>
          <w:ilvl w:val="0"/>
          <w:numId w:val="39"/>
        </w:numPr>
        <w:ind w:left="720" w:hanging="360"/>
        <w:rPr>
          <w:rFonts w:ascii="Franklin Gothic Book" w:hAnsi="Franklin Gothic Book"/>
        </w:rPr>
      </w:pPr>
      <w:r w:rsidRPr="00A10C36">
        <w:rPr>
          <w:rFonts w:ascii="Franklin Gothic Book" w:hAnsi="Franklin Gothic Book"/>
        </w:rPr>
        <w:t>Fuel tanks, lines, hoses, and fittings for leaks or damage</w:t>
      </w:r>
    </w:p>
    <w:p w14:paraId="4C31E5B8" w14:textId="59515051" w:rsidR="00857B1F" w:rsidRPr="00A10C36" w:rsidRDefault="00857B1F" w:rsidP="000307C4">
      <w:pPr>
        <w:pStyle w:val="ListParagraph"/>
        <w:numPr>
          <w:ilvl w:val="0"/>
          <w:numId w:val="39"/>
        </w:numPr>
        <w:ind w:left="720" w:hanging="360"/>
        <w:rPr>
          <w:rFonts w:ascii="Franklin Gothic Book" w:hAnsi="Franklin Gothic Book"/>
        </w:rPr>
      </w:pPr>
      <w:r w:rsidRPr="00A10C36">
        <w:rPr>
          <w:rFonts w:ascii="Franklin Gothic Book" w:hAnsi="Franklin Gothic Book"/>
        </w:rPr>
        <w:t>Doors, latches, hinges, chutes, and guards</w:t>
      </w:r>
    </w:p>
    <w:p w14:paraId="31469CC9" w14:textId="2E04BA4A" w:rsidR="00857B1F" w:rsidRPr="00A10C36" w:rsidRDefault="00857B1F" w:rsidP="000307C4">
      <w:pPr>
        <w:pStyle w:val="ListParagraph"/>
        <w:numPr>
          <w:ilvl w:val="0"/>
          <w:numId w:val="39"/>
        </w:numPr>
        <w:ind w:left="720" w:hanging="360"/>
        <w:rPr>
          <w:rFonts w:ascii="Franklin Gothic Book" w:hAnsi="Franklin Gothic Book"/>
        </w:rPr>
      </w:pPr>
      <w:r w:rsidRPr="00A10C36">
        <w:rPr>
          <w:rFonts w:ascii="Franklin Gothic Book" w:hAnsi="Franklin Gothic Book"/>
        </w:rPr>
        <w:t>Hydraulic systems for leaks, worn hoses, and proper function</w:t>
      </w:r>
    </w:p>
    <w:p w14:paraId="7CF995CB" w14:textId="4E4CB306" w:rsidR="00857B1F" w:rsidRPr="00A10C36" w:rsidRDefault="00857B1F" w:rsidP="000307C4">
      <w:pPr>
        <w:pStyle w:val="ListParagraph"/>
        <w:numPr>
          <w:ilvl w:val="0"/>
          <w:numId w:val="39"/>
        </w:numPr>
        <w:ind w:left="720" w:hanging="360"/>
        <w:rPr>
          <w:rFonts w:ascii="Franklin Gothic Book" w:hAnsi="Franklin Gothic Book"/>
        </w:rPr>
      </w:pPr>
      <w:r w:rsidRPr="00A10C36">
        <w:rPr>
          <w:rFonts w:ascii="Franklin Gothic Book" w:hAnsi="Franklin Gothic Book"/>
        </w:rPr>
        <w:t>Tool racks and secure storage</w:t>
      </w:r>
    </w:p>
    <w:p w14:paraId="0DF49797" w14:textId="631458D7" w:rsidR="00857B1F" w:rsidRPr="00A10C36" w:rsidRDefault="00857B1F" w:rsidP="00E465CF">
      <w:pPr>
        <w:pStyle w:val="ListParagraph"/>
        <w:numPr>
          <w:ilvl w:val="0"/>
          <w:numId w:val="39"/>
        </w:numPr>
        <w:ind w:left="720" w:hanging="360"/>
        <w:rPr>
          <w:rFonts w:ascii="Franklin Gothic Book" w:hAnsi="Franklin Gothic Book"/>
        </w:rPr>
      </w:pPr>
      <w:r w:rsidRPr="00A10C36">
        <w:rPr>
          <w:rFonts w:ascii="Franklin Gothic Book" w:hAnsi="Franklin Gothic Book"/>
        </w:rPr>
        <w:t>Fire extinguisher presence and condition</w:t>
      </w:r>
    </w:p>
    <w:p w14:paraId="7B6845A8" w14:textId="6A351B8B" w:rsidR="00857B1F" w:rsidRPr="00A10C36" w:rsidRDefault="00857B1F" w:rsidP="00E465CF">
      <w:pPr>
        <w:pStyle w:val="ListParagraph"/>
        <w:numPr>
          <w:ilvl w:val="0"/>
          <w:numId w:val="39"/>
        </w:numPr>
        <w:ind w:left="720" w:hanging="360"/>
        <w:rPr>
          <w:rFonts w:ascii="Franklin Gothic Book" w:hAnsi="Franklin Gothic Book"/>
        </w:rPr>
      </w:pPr>
      <w:r w:rsidRPr="00A10C36">
        <w:rPr>
          <w:rFonts w:ascii="Franklin Gothic Book" w:hAnsi="Franklin Gothic Book"/>
        </w:rPr>
        <w:t>Safety decals and warning labels</w:t>
      </w:r>
    </w:p>
    <w:p w14:paraId="6A453B02" w14:textId="161A468C" w:rsidR="00857B1F" w:rsidRPr="00A10C36" w:rsidRDefault="00857B1F" w:rsidP="00E465CF">
      <w:pPr>
        <w:pStyle w:val="ListParagraph"/>
        <w:numPr>
          <w:ilvl w:val="0"/>
          <w:numId w:val="39"/>
        </w:numPr>
        <w:ind w:left="720" w:hanging="360"/>
        <w:rPr>
          <w:rFonts w:ascii="Franklin Gothic Book" w:hAnsi="Franklin Gothic Book"/>
        </w:rPr>
      </w:pPr>
      <w:r w:rsidRPr="00A10C36">
        <w:rPr>
          <w:rFonts w:ascii="Franklin Gothic Book" w:hAnsi="Franklin Gothic Book"/>
        </w:rPr>
        <w:t>Overall cleanliness and housekeeping</w:t>
      </w:r>
    </w:p>
    <w:p w14:paraId="7A14ECAE" w14:textId="77777777" w:rsidR="00857B1F" w:rsidRPr="00857B1F" w:rsidRDefault="00857B1F" w:rsidP="00857B1F">
      <w:pPr>
        <w:rPr>
          <w:rFonts w:ascii="Franklin Gothic Book" w:hAnsi="Franklin Gothic Book"/>
        </w:rPr>
      </w:pPr>
      <w:r w:rsidRPr="00857B1F">
        <w:rPr>
          <w:rFonts w:ascii="Franklin Gothic Book" w:hAnsi="Franklin Gothic Book"/>
        </w:rPr>
        <w:t>Any defect affecting safe operation shall be reported immediately, and the equipment shall be removed from service until corrected.</w:t>
      </w:r>
    </w:p>
    <w:p w14:paraId="243F6E2F" w14:textId="396B88C5" w:rsidR="00B14AA4" w:rsidRPr="00B14AA4" w:rsidRDefault="00B14AA4" w:rsidP="00BB6243">
      <w:pPr>
        <w:spacing w:after="0"/>
        <w:rPr>
          <w:rFonts w:ascii="Franklin Gothic Book" w:hAnsi="Franklin Gothic Book"/>
        </w:rPr>
      </w:pPr>
      <w:r w:rsidRPr="00394145">
        <w:rPr>
          <w:rFonts w:ascii="Franklin Gothic Book" w:hAnsi="Franklin Gothic Book"/>
        </w:rPr>
        <w:t xml:space="preserve">Operating </w:t>
      </w:r>
      <w:r w:rsidR="00394145" w:rsidRPr="00394145">
        <w:rPr>
          <w:rFonts w:ascii="Franklin Gothic Book" w:hAnsi="Franklin Gothic Book"/>
        </w:rPr>
        <w:t>Practices:</w:t>
      </w:r>
    </w:p>
    <w:p w14:paraId="3072B78C" w14:textId="77777777" w:rsidR="00B14AA4" w:rsidRPr="00B14AA4" w:rsidRDefault="00B14AA4" w:rsidP="00BB6243">
      <w:pPr>
        <w:numPr>
          <w:ilvl w:val="0"/>
          <w:numId w:val="40"/>
        </w:numPr>
        <w:spacing w:after="0"/>
        <w:rPr>
          <w:rFonts w:ascii="Franklin Gothic Book" w:hAnsi="Franklin Gothic Book"/>
        </w:rPr>
      </w:pPr>
      <w:r w:rsidRPr="00B14AA4">
        <w:rPr>
          <w:rFonts w:ascii="Franklin Gothic Book" w:hAnsi="Franklin Gothic Book"/>
        </w:rPr>
        <w:lastRenderedPageBreak/>
        <w:t>Operate only from designated operator positions</w:t>
      </w:r>
    </w:p>
    <w:p w14:paraId="3BF851B9" w14:textId="53E6B222" w:rsidR="00B14AA4" w:rsidRPr="00B14AA4" w:rsidRDefault="00B14AA4" w:rsidP="00BB6243">
      <w:pPr>
        <w:numPr>
          <w:ilvl w:val="0"/>
          <w:numId w:val="40"/>
        </w:numPr>
        <w:spacing w:after="0"/>
        <w:rPr>
          <w:rFonts w:ascii="Franklin Gothic Book" w:hAnsi="Franklin Gothic Book"/>
        </w:rPr>
      </w:pPr>
      <w:r w:rsidRPr="00B14AA4">
        <w:rPr>
          <w:rFonts w:ascii="Franklin Gothic Book" w:hAnsi="Franklin Gothic Book"/>
        </w:rPr>
        <w:t xml:space="preserve">Follow </w:t>
      </w:r>
      <w:r w:rsidR="004D0D02">
        <w:rPr>
          <w:rFonts w:ascii="Franklin Gothic Book" w:hAnsi="Franklin Gothic Book"/>
        </w:rPr>
        <w:t>manufacturer's</w:t>
      </w:r>
      <w:r w:rsidR="004D0D02" w:rsidRPr="00B14AA4">
        <w:rPr>
          <w:rFonts w:ascii="Franklin Gothic Book" w:hAnsi="Franklin Gothic Book"/>
        </w:rPr>
        <w:t xml:space="preserve"> </w:t>
      </w:r>
      <w:r w:rsidRPr="00B14AA4">
        <w:rPr>
          <w:rFonts w:ascii="Franklin Gothic Book" w:hAnsi="Franklin Gothic Book"/>
        </w:rPr>
        <w:t>startup, warm-up, operating temperature, and shutdown procedu</w:t>
      </w:r>
      <w:r w:rsidR="004D0D02">
        <w:rPr>
          <w:rFonts w:ascii="Franklin Gothic Book" w:hAnsi="Franklin Gothic Book"/>
        </w:rPr>
        <w:t>res</w:t>
      </w:r>
    </w:p>
    <w:p w14:paraId="4063F435" w14:textId="77777777" w:rsidR="00B14AA4" w:rsidRPr="00B14AA4" w:rsidRDefault="00B14AA4" w:rsidP="00BB6243">
      <w:pPr>
        <w:numPr>
          <w:ilvl w:val="0"/>
          <w:numId w:val="40"/>
        </w:numPr>
        <w:spacing w:after="0"/>
        <w:rPr>
          <w:rFonts w:ascii="Franklin Gothic Book" w:hAnsi="Franklin Gothic Book"/>
        </w:rPr>
      </w:pPr>
      <w:r w:rsidRPr="00B14AA4">
        <w:rPr>
          <w:rFonts w:ascii="Franklin Gothic Book" w:hAnsi="Franklin Gothic Book"/>
        </w:rPr>
        <w:t>Do not modify controls or safety devices</w:t>
      </w:r>
    </w:p>
    <w:p w14:paraId="559C7277" w14:textId="2CAFE739" w:rsidR="00B14AA4" w:rsidRPr="00B14AA4" w:rsidRDefault="00B14AA4" w:rsidP="00BB6243">
      <w:pPr>
        <w:numPr>
          <w:ilvl w:val="0"/>
          <w:numId w:val="40"/>
        </w:numPr>
        <w:spacing w:after="0"/>
        <w:rPr>
          <w:rFonts w:ascii="Franklin Gothic Book" w:hAnsi="Franklin Gothic Book"/>
        </w:rPr>
      </w:pPr>
      <w:r w:rsidRPr="00B14AA4">
        <w:rPr>
          <w:rFonts w:ascii="Franklin Gothic Book" w:hAnsi="Franklin Gothic Book"/>
        </w:rPr>
        <w:t>Do not leave equipment operating unattended</w:t>
      </w:r>
    </w:p>
    <w:p w14:paraId="6DE01792" w14:textId="77777777" w:rsidR="00B14AA4" w:rsidRPr="00B14AA4" w:rsidRDefault="00B14AA4" w:rsidP="00BB6243">
      <w:pPr>
        <w:numPr>
          <w:ilvl w:val="0"/>
          <w:numId w:val="40"/>
        </w:numPr>
        <w:spacing w:after="0"/>
        <w:rPr>
          <w:rFonts w:ascii="Franklin Gothic Book" w:hAnsi="Franklin Gothic Book"/>
        </w:rPr>
      </w:pPr>
      <w:r w:rsidRPr="00B14AA4">
        <w:rPr>
          <w:rFonts w:ascii="Franklin Gothic Book" w:hAnsi="Franklin Gothic Book"/>
        </w:rPr>
        <w:t>Keep tools organized to prevent trips and falls</w:t>
      </w:r>
    </w:p>
    <w:p w14:paraId="4F0944A3" w14:textId="553DD1F3" w:rsidR="00B14AA4" w:rsidRPr="00BB6243" w:rsidRDefault="00B14AA4" w:rsidP="00B14AA4">
      <w:pPr>
        <w:numPr>
          <w:ilvl w:val="0"/>
          <w:numId w:val="40"/>
        </w:numPr>
        <w:rPr>
          <w:rFonts w:ascii="Franklin Gothic Book" w:hAnsi="Franklin Gothic Book"/>
        </w:rPr>
      </w:pPr>
      <w:r w:rsidRPr="00B14AA4">
        <w:rPr>
          <w:rFonts w:ascii="Franklin Gothic Book" w:hAnsi="Franklin Gothic Book"/>
        </w:rPr>
        <w:t>Maintain clear communication among crew members during discharge and patch placement</w:t>
      </w:r>
    </w:p>
    <w:p w14:paraId="259D9A6F" w14:textId="0836A6D1" w:rsidR="00B14AA4" w:rsidRPr="00B14AA4" w:rsidRDefault="00B14AA4" w:rsidP="00B75FCF">
      <w:pPr>
        <w:spacing w:after="0"/>
        <w:rPr>
          <w:rFonts w:ascii="Franklin Gothic Book" w:hAnsi="Franklin Gothic Book"/>
        </w:rPr>
      </w:pPr>
      <w:r w:rsidRPr="00C23722">
        <w:rPr>
          <w:rFonts w:ascii="Franklin Gothic Book" w:hAnsi="Franklin Gothic Book"/>
        </w:rPr>
        <w:t>Loading, Unloading, and Placement of Asphalt</w:t>
      </w:r>
      <w:r w:rsidR="00C23722" w:rsidRPr="00C23722">
        <w:rPr>
          <w:rFonts w:ascii="Franklin Gothic Book" w:hAnsi="Franklin Gothic Book"/>
        </w:rPr>
        <w:t xml:space="preserve"> Practices:</w:t>
      </w:r>
    </w:p>
    <w:p w14:paraId="2A3A6DA4" w14:textId="77777777" w:rsidR="00B14AA4" w:rsidRPr="00B14AA4" w:rsidRDefault="00B14AA4" w:rsidP="00B75FCF">
      <w:pPr>
        <w:numPr>
          <w:ilvl w:val="0"/>
          <w:numId w:val="41"/>
        </w:numPr>
        <w:spacing w:after="0"/>
        <w:rPr>
          <w:rFonts w:ascii="Franklin Gothic Book" w:hAnsi="Franklin Gothic Book"/>
        </w:rPr>
      </w:pPr>
      <w:r w:rsidRPr="00B14AA4">
        <w:rPr>
          <w:rFonts w:ascii="Franklin Gothic Book" w:hAnsi="Franklin Gothic Book"/>
        </w:rPr>
        <w:t>Load asphalt only in accordance with equipment capacity and manufacturer instructions</w:t>
      </w:r>
    </w:p>
    <w:p w14:paraId="1E8CF3D6" w14:textId="77777777" w:rsidR="00B14AA4" w:rsidRPr="00B14AA4" w:rsidRDefault="00B14AA4" w:rsidP="00B75FCF">
      <w:pPr>
        <w:numPr>
          <w:ilvl w:val="0"/>
          <w:numId w:val="41"/>
        </w:numPr>
        <w:spacing w:after="0"/>
        <w:rPr>
          <w:rFonts w:ascii="Franklin Gothic Book" w:hAnsi="Franklin Gothic Book"/>
        </w:rPr>
      </w:pPr>
      <w:r w:rsidRPr="00B14AA4">
        <w:rPr>
          <w:rFonts w:ascii="Franklin Gothic Book" w:hAnsi="Franklin Gothic Book"/>
        </w:rPr>
        <w:t>Ensure the unit is stable before opening doors or discharging material</w:t>
      </w:r>
    </w:p>
    <w:p w14:paraId="2073289E" w14:textId="77777777" w:rsidR="00B14AA4" w:rsidRPr="00B14AA4" w:rsidRDefault="00B14AA4" w:rsidP="00B75FCF">
      <w:pPr>
        <w:numPr>
          <w:ilvl w:val="0"/>
          <w:numId w:val="41"/>
        </w:numPr>
        <w:spacing w:after="0"/>
        <w:rPr>
          <w:rFonts w:ascii="Franklin Gothic Book" w:hAnsi="Franklin Gothic Book"/>
        </w:rPr>
      </w:pPr>
      <w:r w:rsidRPr="00B14AA4">
        <w:rPr>
          <w:rFonts w:ascii="Franklin Gothic Book" w:hAnsi="Franklin Gothic Book"/>
        </w:rPr>
        <w:t>Keep feet and hands out of pinch points and under suspended components</w:t>
      </w:r>
    </w:p>
    <w:p w14:paraId="7CEA00FF" w14:textId="77777777" w:rsidR="00B14AA4" w:rsidRPr="00B14AA4" w:rsidRDefault="00B14AA4" w:rsidP="00B75FCF">
      <w:pPr>
        <w:numPr>
          <w:ilvl w:val="0"/>
          <w:numId w:val="41"/>
        </w:numPr>
        <w:spacing w:after="0"/>
        <w:rPr>
          <w:rFonts w:ascii="Franklin Gothic Book" w:hAnsi="Franklin Gothic Book"/>
        </w:rPr>
      </w:pPr>
      <w:r w:rsidRPr="00B14AA4">
        <w:rPr>
          <w:rFonts w:ascii="Franklin Gothic Book" w:hAnsi="Franklin Gothic Book"/>
        </w:rPr>
        <w:t>Use proper body mechanics when shoveling, raking, or tamping</w:t>
      </w:r>
    </w:p>
    <w:p w14:paraId="38354168" w14:textId="77777777" w:rsidR="00B14AA4" w:rsidRPr="00B14AA4" w:rsidRDefault="00B14AA4" w:rsidP="00B75FCF">
      <w:pPr>
        <w:numPr>
          <w:ilvl w:val="0"/>
          <w:numId w:val="41"/>
        </w:numPr>
        <w:spacing w:after="0"/>
        <w:rPr>
          <w:rFonts w:ascii="Franklin Gothic Book" w:hAnsi="Franklin Gothic Book"/>
        </w:rPr>
      </w:pPr>
      <w:r w:rsidRPr="00B14AA4">
        <w:rPr>
          <w:rFonts w:ascii="Franklin Gothic Book" w:hAnsi="Franklin Gothic Book"/>
        </w:rPr>
        <w:t>Avoid twisting while lifting or throwing material</w:t>
      </w:r>
    </w:p>
    <w:p w14:paraId="6E1AF58A" w14:textId="77777777" w:rsidR="00B14AA4" w:rsidRPr="00B14AA4" w:rsidRDefault="00B14AA4" w:rsidP="00B75FCF">
      <w:pPr>
        <w:numPr>
          <w:ilvl w:val="0"/>
          <w:numId w:val="41"/>
        </w:numPr>
        <w:spacing w:after="0"/>
        <w:rPr>
          <w:rFonts w:ascii="Franklin Gothic Book" w:hAnsi="Franklin Gothic Book"/>
        </w:rPr>
      </w:pPr>
      <w:r w:rsidRPr="00B14AA4">
        <w:rPr>
          <w:rFonts w:ascii="Franklin Gothic Book" w:hAnsi="Franklin Gothic Book"/>
        </w:rPr>
        <w:t>Use team lifting or mechanical assistance when handling heavy tools or covers</w:t>
      </w:r>
    </w:p>
    <w:p w14:paraId="1B4AA945" w14:textId="77777777" w:rsidR="00B14AA4" w:rsidRPr="00B14AA4" w:rsidRDefault="00B14AA4" w:rsidP="00B75FCF">
      <w:pPr>
        <w:numPr>
          <w:ilvl w:val="0"/>
          <w:numId w:val="41"/>
        </w:numPr>
        <w:spacing w:after="0"/>
        <w:rPr>
          <w:rFonts w:ascii="Franklin Gothic Book" w:hAnsi="Franklin Gothic Book"/>
        </w:rPr>
      </w:pPr>
      <w:r w:rsidRPr="00B14AA4">
        <w:rPr>
          <w:rFonts w:ascii="Franklin Gothic Book" w:hAnsi="Franklin Gothic Book"/>
        </w:rPr>
        <w:t>Compact and finish patches using approved methods and safe tool handling practices</w:t>
      </w:r>
    </w:p>
    <w:p w14:paraId="1A4C728B" w14:textId="77777777" w:rsidR="00B14AA4" w:rsidRPr="00B14AA4" w:rsidRDefault="00B14AA4" w:rsidP="00B14AA4">
      <w:pPr>
        <w:numPr>
          <w:ilvl w:val="0"/>
          <w:numId w:val="41"/>
        </w:numPr>
        <w:rPr>
          <w:rFonts w:ascii="Franklin Gothic Book" w:hAnsi="Franklin Gothic Book"/>
        </w:rPr>
      </w:pPr>
      <w:r w:rsidRPr="00B14AA4">
        <w:rPr>
          <w:rFonts w:ascii="Franklin Gothic Book" w:hAnsi="Franklin Gothic Book"/>
        </w:rPr>
        <w:t>Keep the area around the work zone free of loose tools, debris, and excess material</w:t>
      </w:r>
    </w:p>
    <w:p w14:paraId="0B0B058C" w14:textId="1819C066" w:rsidR="00602503" w:rsidRPr="006B6E57" w:rsidRDefault="00602503" w:rsidP="00BA76FB">
      <w:pPr>
        <w:spacing w:after="0"/>
        <w:rPr>
          <w:rFonts w:ascii="Franklin Gothic Book" w:hAnsi="Franklin Gothic Book"/>
          <w:b/>
          <w:bCs/>
        </w:rPr>
      </w:pPr>
      <w:r w:rsidRPr="006B6E57">
        <w:rPr>
          <w:rFonts w:ascii="Franklin Gothic Book" w:hAnsi="Franklin Gothic Book"/>
        </w:rPr>
        <w:t xml:space="preserve">Any </w:t>
      </w:r>
      <w:proofErr w:type="gramStart"/>
      <w:r w:rsidRPr="006B6E57">
        <w:rPr>
          <w:rFonts w:ascii="Franklin Gothic Book" w:hAnsi="Franklin Gothic Book"/>
        </w:rPr>
        <w:t>servicing</w:t>
      </w:r>
      <w:proofErr w:type="gramEnd"/>
      <w:r w:rsidRPr="006B6E57">
        <w:rPr>
          <w:rFonts w:ascii="Franklin Gothic Book" w:hAnsi="Franklin Gothic Book"/>
        </w:rPr>
        <w:t xml:space="preserve"> or maintenance that exposes employees to the risk of unexpected startup, release of stored energy, movement of parts, or contact with heated, hydraulic, electrical, pneumatic, or mechanical systems shall be performed only after the equipment is properly shut down and energy sources are isolated.</w:t>
      </w:r>
      <w:r w:rsidR="006B6E57">
        <w:rPr>
          <w:rFonts w:ascii="Franklin Gothic Book" w:hAnsi="Franklin Gothic Book"/>
          <w:b/>
          <w:bCs/>
        </w:rPr>
        <w:t xml:space="preserve">  </w:t>
      </w:r>
      <w:r w:rsidRPr="00602503">
        <w:rPr>
          <w:rFonts w:ascii="Franklin Gothic Book" w:hAnsi="Franklin Gothic Book"/>
        </w:rPr>
        <w:t>Examples include:</w:t>
      </w:r>
    </w:p>
    <w:p w14:paraId="40E08614" w14:textId="77777777" w:rsidR="00602503" w:rsidRPr="00602503" w:rsidRDefault="00602503" w:rsidP="00BA76FB">
      <w:pPr>
        <w:numPr>
          <w:ilvl w:val="0"/>
          <w:numId w:val="42"/>
        </w:numPr>
        <w:spacing w:after="0"/>
        <w:rPr>
          <w:rFonts w:ascii="Franklin Gothic Book" w:hAnsi="Franklin Gothic Book"/>
        </w:rPr>
      </w:pPr>
      <w:r w:rsidRPr="00602503">
        <w:rPr>
          <w:rFonts w:ascii="Franklin Gothic Book" w:hAnsi="Franklin Gothic Book"/>
        </w:rPr>
        <w:t>Repairing burners or electrical components</w:t>
      </w:r>
    </w:p>
    <w:p w14:paraId="00848C47" w14:textId="77777777" w:rsidR="00602503" w:rsidRPr="00602503" w:rsidRDefault="00602503" w:rsidP="00BA76FB">
      <w:pPr>
        <w:numPr>
          <w:ilvl w:val="0"/>
          <w:numId w:val="42"/>
        </w:numPr>
        <w:spacing w:after="0"/>
        <w:rPr>
          <w:rFonts w:ascii="Franklin Gothic Book" w:hAnsi="Franklin Gothic Book"/>
        </w:rPr>
      </w:pPr>
      <w:r w:rsidRPr="00602503">
        <w:rPr>
          <w:rFonts w:ascii="Franklin Gothic Book" w:hAnsi="Franklin Gothic Book"/>
        </w:rPr>
        <w:t>Clearing jams or blockages</w:t>
      </w:r>
    </w:p>
    <w:p w14:paraId="6523A0A8" w14:textId="77777777" w:rsidR="00602503" w:rsidRPr="00602503" w:rsidRDefault="00602503" w:rsidP="00D46D83">
      <w:pPr>
        <w:numPr>
          <w:ilvl w:val="0"/>
          <w:numId w:val="42"/>
        </w:numPr>
        <w:spacing w:after="0"/>
        <w:rPr>
          <w:rFonts w:ascii="Franklin Gothic Book" w:hAnsi="Franklin Gothic Book"/>
        </w:rPr>
      </w:pPr>
      <w:r w:rsidRPr="00602503">
        <w:rPr>
          <w:rFonts w:ascii="Franklin Gothic Book" w:hAnsi="Franklin Gothic Book"/>
        </w:rPr>
        <w:t>Performing internal cleaning where parts could move or heat could be released</w:t>
      </w:r>
    </w:p>
    <w:p w14:paraId="758FE7E3" w14:textId="77777777" w:rsidR="00042573" w:rsidRDefault="00602503" w:rsidP="00042573">
      <w:pPr>
        <w:numPr>
          <w:ilvl w:val="0"/>
          <w:numId w:val="42"/>
        </w:numPr>
        <w:spacing w:after="0"/>
        <w:rPr>
          <w:rFonts w:ascii="Franklin Gothic Book" w:hAnsi="Franklin Gothic Book"/>
        </w:rPr>
      </w:pPr>
      <w:r w:rsidRPr="00602503">
        <w:rPr>
          <w:rFonts w:ascii="Franklin Gothic Book" w:hAnsi="Franklin Gothic Book"/>
        </w:rPr>
        <w:t>Any maintenance under raised components without positive restraint</w:t>
      </w:r>
      <w:r w:rsidRPr="00042573">
        <w:rPr>
          <w:rFonts w:ascii="Franklin Gothic Book" w:hAnsi="Franklin Gothic Book"/>
        </w:rPr>
        <w:br/>
      </w:r>
    </w:p>
    <w:p w14:paraId="62FBC223" w14:textId="7B24176B" w:rsidR="00602503" w:rsidRPr="00042573" w:rsidRDefault="00602503" w:rsidP="006A1D95">
      <w:pPr>
        <w:spacing w:after="0"/>
        <w:rPr>
          <w:rFonts w:ascii="Franklin Gothic Book" w:hAnsi="Franklin Gothic Book"/>
        </w:rPr>
      </w:pPr>
      <w:r w:rsidRPr="00042573">
        <w:rPr>
          <w:rFonts w:ascii="Franklin Gothic Book" w:hAnsi="Franklin Gothic Book"/>
        </w:rPr>
        <w:t>Before servicing:</w:t>
      </w:r>
    </w:p>
    <w:p w14:paraId="6F53B40B" w14:textId="77777777" w:rsidR="00602503" w:rsidRPr="00602503" w:rsidRDefault="00602503" w:rsidP="006A1D95">
      <w:pPr>
        <w:numPr>
          <w:ilvl w:val="0"/>
          <w:numId w:val="43"/>
        </w:numPr>
        <w:spacing w:after="0"/>
        <w:rPr>
          <w:rFonts w:ascii="Franklin Gothic Book" w:hAnsi="Franklin Gothic Book"/>
        </w:rPr>
      </w:pPr>
      <w:r w:rsidRPr="00602503">
        <w:rPr>
          <w:rFonts w:ascii="Franklin Gothic Book" w:hAnsi="Franklin Gothic Book"/>
        </w:rPr>
        <w:t>Park the unit on stable ground</w:t>
      </w:r>
    </w:p>
    <w:p w14:paraId="792F0972" w14:textId="77777777" w:rsidR="00602503" w:rsidRPr="00602503" w:rsidRDefault="00602503" w:rsidP="006A1D95">
      <w:pPr>
        <w:numPr>
          <w:ilvl w:val="0"/>
          <w:numId w:val="43"/>
        </w:numPr>
        <w:spacing w:after="0"/>
        <w:rPr>
          <w:rFonts w:ascii="Franklin Gothic Book" w:hAnsi="Franklin Gothic Book"/>
        </w:rPr>
      </w:pPr>
      <w:r w:rsidRPr="00602503">
        <w:rPr>
          <w:rFonts w:ascii="Franklin Gothic Book" w:hAnsi="Franklin Gothic Book"/>
        </w:rPr>
        <w:t>Set brakes and chock wheels as needed</w:t>
      </w:r>
    </w:p>
    <w:p w14:paraId="1C8A5992" w14:textId="77777777" w:rsidR="00602503" w:rsidRPr="00602503" w:rsidRDefault="00602503" w:rsidP="006A1D95">
      <w:pPr>
        <w:numPr>
          <w:ilvl w:val="0"/>
          <w:numId w:val="43"/>
        </w:numPr>
        <w:spacing w:after="0"/>
        <w:rPr>
          <w:rFonts w:ascii="Franklin Gothic Book" w:hAnsi="Franklin Gothic Book"/>
        </w:rPr>
      </w:pPr>
      <w:r w:rsidRPr="00602503">
        <w:rPr>
          <w:rFonts w:ascii="Franklin Gothic Book" w:hAnsi="Franklin Gothic Book"/>
        </w:rPr>
        <w:t>Shut down the engine and heaters/burners</w:t>
      </w:r>
    </w:p>
    <w:p w14:paraId="029AF2F6" w14:textId="77777777" w:rsidR="00602503" w:rsidRPr="00602503" w:rsidRDefault="00602503" w:rsidP="006A1D95">
      <w:pPr>
        <w:numPr>
          <w:ilvl w:val="0"/>
          <w:numId w:val="43"/>
        </w:numPr>
        <w:spacing w:after="0"/>
        <w:rPr>
          <w:rFonts w:ascii="Franklin Gothic Book" w:hAnsi="Franklin Gothic Book"/>
        </w:rPr>
      </w:pPr>
      <w:r w:rsidRPr="00602503">
        <w:rPr>
          <w:rFonts w:ascii="Franklin Gothic Book" w:hAnsi="Franklin Gothic Book"/>
        </w:rPr>
        <w:t>Isolate all applicable energy sources</w:t>
      </w:r>
    </w:p>
    <w:p w14:paraId="0D676E55" w14:textId="77777777" w:rsidR="00602503" w:rsidRPr="00602503" w:rsidRDefault="00602503" w:rsidP="006A1D95">
      <w:pPr>
        <w:numPr>
          <w:ilvl w:val="0"/>
          <w:numId w:val="43"/>
        </w:numPr>
        <w:spacing w:after="0"/>
        <w:rPr>
          <w:rFonts w:ascii="Franklin Gothic Book" w:hAnsi="Franklin Gothic Book"/>
        </w:rPr>
      </w:pPr>
      <w:r w:rsidRPr="00602503">
        <w:rPr>
          <w:rFonts w:ascii="Franklin Gothic Book" w:hAnsi="Franklin Gothic Book"/>
        </w:rPr>
        <w:t>Relieve stored pressure or residual energy</w:t>
      </w:r>
    </w:p>
    <w:p w14:paraId="540077BD" w14:textId="77777777" w:rsidR="00602503" w:rsidRPr="00602503" w:rsidRDefault="00602503" w:rsidP="006A1D95">
      <w:pPr>
        <w:numPr>
          <w:ilvl w:val="0"/>
          <w:numId w:val="43"/>
        </w:numPr>
        <w:spacing w:after="0"/>
        <w:rPr>
          <w:rFonts w:ascii="Franklin Gothic Book" w:hAnsi="Franklin Gothic Book"/>
        </w:rPr>
      </w:pPr>
      <w:r w:rsidRPr="00602503">
        <w:rPr>
          <w:rFonts w:ascii="Franklin Gothic Book" w:hAnsi="Franklin Gothic Book"/>
        </w:rPr>
        <w:t>Allow hot surfaces and material to cool to a safe temperature, where feasible</w:t>
      </w:r>
    </w:p>
    <w:p w14:paraId="30FE7BBB" w14:textId="77777777" w:rsidR="00602503" w:rsidRPr="00602503" w:rsidRDefault="00602503" w:rsidP="006A1D95">
      <w:pPr>
        <w:numPr>
          <w:ilvl w:val="0"/>
          <w:numId w:val="43"/>
        </w:numPr>
        <w:spacing w:after="0"/>
        <w:rPr>
          <w:rFonts w:ascii="Franklin Gothic Book" w:hAnsi="Franklin Gothic Book"/>
        </w:rPr>
      </w:pPr>
      <w:r w:rsidRPr="00602503">
        <w:rPr>
          <w:rFonts w:ascii="Franklin Gothic Book" w:hAnsi="Franklin Gothic Book"/>
        </w:rPr>
        <w:t>Apply lockout/tagout devices in accordance with municipal procedure</w:t>
      </w:r>
    </w:p>
    <w:p w14:paraId="0E58AA05" w14:textId="0DE27C5A" w:rsidR="003352F4" w:rsidRPr="00807F62" w:rsidRDefault="00602503" w:rsidP="003352F4">
      <w:pPr>
        <w:numPr>
          <w:ilvl w:val="0"/>
          <w:numId w:val="43"/>
        </w:numPr>
        <w:rPr>
          <w:rFonts w:ascii="Franklin Gothic Book" w:hAnsi="Franklin Gothic Book"/>
        </w:rPr>
      </w:pPr>
      <w:r w:rsidRPr="00602503">
        <w:rPr>
          <w:rFonts w:ascii="Franklin Gothic Book" w:hAnsi="Franklin Gothic Book"/>
        </w:rPr>
        <w:t>Verify zero energy state before beginning work</w:t>
      </w:r>
    </w:p>
    <w:p w14:paraId="27866E4F" w14:textId="53343045" w:rsidR="00D314D1" w:rsidRPr="00807F62" w:rsidRDefault="00D314D1" w:rsidP="00807F62">
      <w:pPr>
        <w:spacing w:after="0"/>
        <w:rPr>
          <w:rFonts w:ascii="Franklin Gothic Book" w:hAnsi="Franklin Gothic Book"/>
        </w:rPr>
      </w:pPr>
      <w:r w:rsidRPr="00807F62">
        <w:rPr>
          <w:rFonts w:ascii="Franklin Gothic Book" w:hAnsi="Franklin Gothic Book"/>
        </w:rPr>
        <w:t>Housekeeping and Site Control</w:t>
      </w:r>
      <w:r w:rsidR="00807F62" w:rsidRPr="00807F62">
        <w:rPr>
          <w:rFonts w:ascii="Franklin Gothic Book" w:hAnsi="Franklin Gothic Book"/>
        </w:rPr>
        <w:t xml:space="preserve"> Practices:</w:t>
      </w:r>
    </w:p>
    <w:p w14:paraId="6B429201" w14:textId="77777777" w:rsidR="00D314D1" w:rsidRPr="00D314D1" w:rsidRDefault="00D314D1" w:rsidP="00807F62">
      <w:pPr>
        <w:spacing w:after="0"/>
        <w:rPr>
          <w:rFonts w:ascii="Franklin Gothic Book" w:hAnsi="Franklin Gothic Book"/>
        </w:rPr>
      </w:pPr>
      <w:r w:rsidRPr="00D314D1">
        <w:rPr>
          <w:rFonts w:ascii="Franklin Gothic Book" w:hAnsi="Franklin Gothic Book"/>
        </w:rPr>
        <w:br/>
      </w:r>
    </w:p>
    <w:p w14:paraId="73E8313D" w14:textId="77777777" w:rsidR="00D314D1" w:rsidRPr="00D314D1" w:rsidRDefault="00D314D1" w:rsidP="00807F62">
      <w:pPr>
        <w:numPr>
          <w:ilvl w:val="0"/>
          <w:numId w:val="44"/>
        </w:numPr>
        <w:spacing w:after="0"/>
        <w:rPr>
          <w:rFonts w:ascii="Franklin Gothic Book" w:hAnsi="Franklin Gothic Book"/>
        </w:rPr>
      </w:pPr>
      <w:r w:rsidRPr="00D314D1">
        <w:rPr>
          <w:rFonts w:ascii="Franklin Gothic Book" w:hAnsi="Franklin Gothic Book"/>
        </w:rPr>
        <w:t>Keep the work area free from unnecessary tools, debris, and spilled material</w:t>
      </w:r>
    </w:p>
    <w:p w14:paraId="2DB5DB2F" w14:textId="76D83D93" w:rsidR="00D314D1" w:rsidRPr="00D314D1" w:rsidRDefault="00D314D1" w:rsidP="00807F62">
      <w:pPr>
        <w:numPr>
          <w:ilvl w:val="0"/>
          <w:numId w:val="44"/>
        </w:numPr>
        <w:spacing w:after="0"/>
        <w:rPr>
          <w:rFonts w:ascii="Franklin Gothic Book" w:hAnsi="Franklin Gothic Book"/>
        </w:rPr>
      </w:pPr>
      <w:r w:rsidRPr="00D314D1">
        <w:rPr>
          <w:rFonts w:ascii="Franklin Gothic Book" w:hAnsi="Franklin Gothic Book"/>
        </w:rPr>
        <w:t xml:space="preserve">Clean asphalt from tools using </w:t>
      </w:r>
      <w:r w:rsidR="00807F62">
        <w:rPr>
          <w:rFonts w:ascii="Franklin Gothic Book" w:hAnsi="Franklin Gothic Book"/>
        </w:rPr>
        <w:t xml:space="preserve">only </w:t>
      </w:r>
      <w:r w:rsidRPr="00D314D1">
        <w:rPr>
          <w:rFonts w:ascii="Franklin Gothic Book" w:hAnsi="Franklin Gothic Book"/>
        </w:rPr>
        <w:t xml:space="preserve">approved methods </w:t>
      </w:r>
      <w:r w:rsidR="00807F62">
        <w:rPr>
          <w:rFonts w:ascii="Franklin Gothic Book" w:hAnsi="Franklin Gothic Book"/>
        </w:rPr>
        <w:t xml:space="preserve">and materials.  </w:t>
      </w:r>
      <w:r w:rsidR="00807F62" w:rsidRPr="00807F62">
        <w:rPr>
          <w:rFonts w:ascii="Franklin Gothic Book" w:hAnsi="Franklin Gothic Book"/>
          <w:b/>
          <w:bCs/>
        </w:rPr>
        <w:t>Diesel fuel may not be used for cleaning or as a release agent.</w:t>
      </w:r>
    </w:p>
    <w:p w14:paraId="34A674D0" w14:textId="77777777" w:rsidR="00D314D1" w:rsidRPr="00D314D1" w:rsidRDefault="00D314D1" w:rsidP="00807F62">
      <w:pPr>
        <w:numPr>
          <w:ilvl w:val="0"/>
          <w:numId w:val="44"/>
        </w:numPr>
        <w:spacing w:after="0"/>
        <w:rPr>
          <w:rFonts w:ascii="Franklin Gothic Book" w:hAnsi="Franklin Gothic Book"/>
        </w:rPr>
      </w:pPr>
      <w:r w:rsidRPr="00D314D1">
        <w:rPr>
          <w:rFonts w:ascii="Franklin Gothic Book" w:hAnsi="Franklin Gothic Book"/>
        </w:rPr>
        <w:t>Do not leave loose patching material where it can create a slip, trip, or traffic hazard</w:t>
      </w:r>
    </w:p>
    <w:p w14:paraId="70DC2820" w14:textId="77777777" w:rsidR="00D314D1" w:rsidRPr="00D314D1" w:rsidRDefault="00D314D1" w:rsidP="00807F62">
      <w:pPr>
        <w:numPr>
          <w:ilvl w:val="0"/>
          <w:numId w:val="44"/>
        </w:numPr>
        <w:spacing w:after="0"/>
        <w:rPr>
          <w:rFonts w:ascii="Franklin Gothic Book" w:hAnsi="Franklin Gothic Book"/>
        </w:rPr>
      </w:pPr>
      <w:r w:rsidRPr="00D314D1">
        <w:rPr>
          <w:rFonts w:ascii="Franklin Gothic Book" w:hAnsi="Franklin Gothic Book"/>
        </w:rPr>
        <w:t>Store hand tools securely during transport</w:t>
      </w:r>
    </w:p>
    <w:p w14:paraId="48FC484A" w14:textId="77777777" w:rsidR="00D314D1" w:rsidRPr="00D314D1" w:rsidRDefault="00D314D1" w:rsidP="00D314D1">
      <w:pPr>
        <w:numPr>
          <w:ilvl w:val="0"/>
          <w:numId w:val="44"/>
        </w:numPr>
        <w:rPr>
          <w:rFonts w:ascii="Franklin Gothic Book" w:hAnsi="Franklin Gothic Book"/>
        </w:rPr>
      </w:pPr>
      <w:r w:rsidRPr="00D314D1">
        <w:rPr>
          <w:rFonts w:ascii="Franklin Gothic Book" w:hAnsi="Franklin Gothic Book"/>
        </w:rPr>
        <w:t>Maintain a clean operator area and unobstructed access to controls</w:t>
      </w:r>
    </w:p>
    <w:p w14:paraId="20DF3EDD" w14:textId="2DDBEC92" w:rsidR="00E02B44" w:rsidRPr="00E02B44" w:rsidRDefault="00A130F7" w:rsidP="004C0BA4">
      <w:pPr>
        <w:spacing w:after="0"/>
        <w:rPr>
          <w:rFonts w:ascii="Franklin Gothic Book" w:hAnsi="Franklin Gothic Book"/>
        </w:rPr>
      </w:pPr>
      <w:r>
        <w:rPr>
          <w:rFonts w:ascii="Franklin Gothic Book" w:hAnsi="Franklin Gothic Book"/>
        </w:rPr>
        <w:t>T</w:t>
      </w:r>
      <w:r w:rsidR="00E02B44" w:rsidRPr="00E02B44">
        <w:rPr>
          <w:rFonts w:ascii="Franklin Gothic Book" w:hAnsi="Franklin Gothic Book"/>
        </w:rPr>
        <w:t xml:space="preserve">he following </w:t>
      </w:r>
      <w:r>
        <w:rPr>
          <w:rFonts w:ascii="Franklin Gothic Book" w:hAnsi="Franklin Gothic Book"/>
        </w:rPr>
        <w:t xml:space="preserve">adverse events </w:t>
      </w:r>
      <w:r w:rsidR="00E02B44" w:rsidRPr="00E02B44">
        <w:rPr>
          <w:rFonts w:ascii="Franklin Gothic Book" w:hAnsi="Franklin Gothic Book"/>
        </w:rPr>
        <w:t xml:space="preserve">shall be reported promptly to </w:t>
      </w:r>
      <w:r w:rsidRPr="00A130F7">
        <w:rPr>
          <w:rFonts w:ascii="Franklin Gothic Book" w:hAnsi="Franklin Gothic Book"/>
          <w:color w:val="FF0000"/>
        </w:rPr>
        <w:t>insert name or title</w:t>
      </w:r>
      <w:r w:rsidR="00E02B44" w:rsidRPr="00E02B44">
        <w:rPr>
          <w:rFonts w:ascii="Franklin Gothic Book" w:hAnsi="Franklin Gothic Book"/>
        </w:rPr>
        <w:t>:</w:t>
      </w:r>
    </w:p>
    <w:p w14:paraId="2F7B6C4B" w14:textId="68105589" w:rsidR="00E02B44" w:rsidRPr="004C0BA4" w:rsidRDefault="00E02B44" w:rsidP="003F3FC4">
      <w:pPr>
        <w:pStyle w:val="ListParagraph"/>
        <w:numPr>
          <w:ilvl w:val="0"/>
          <w:numId w:val="46"/>
        </w:numPr>
        <w:ind w:left="720" w:hanging="450"/>
        <w:rPr>
          <w:rFonts w:ascii="Franklin Gothic Book" w:hAnsi="Franklin Gothic Book"/>
        </w:rPr>
      </w:pPr>
      <w:r w:rsidRPr="004C0BA4">
        <w:rPr>
          <w:rFonts w:ascii="Franklin Gothic Book" w:hAnsi="Franklin Gothic Book"/>
        </w:rPr>
        <w:t>Injuries and first-aid cases</w:t>
      </w:r>
    </w:p>
    <w:p w14:paraId="2CF64214" w14:textId="309081D4" w:rsidR="00E02B44" w:rsidRPr="004C0BA4" w:rsidRDefault="00E02B44" w:rsidP="003F3FC4">
      <w:pPr>
        <w:pStyle w:val="ListParagraph"/>
        <w:numPr>
          <w:ilvl w:val="0"/>
          <w:numId w:val="46"/>
        </w:numPr>
        <w:ind w:left="720" w:hanging="450"/>
        <w:rPr>
          <w:rFonts w:ascii="Franklin Gothic Book" w:hAnsi="Franklin Gothic Book"/>
        </w:rPr>
      </w:pPr>
      <w:r w:rsidRPr="004C0BA4">
        <w:rPr>
          <w:rFonts w:ascii="Franklin Gothic Book" w:hAnsi="Franklin Gothic Book"/>
        </w:rPr>
        <w:t>Vehicle intrusions into the work zone</w:t>
      </w:r>
    </w:p>
    <w:p w14:paraId="7E51C204" w14:textId="49889D38" w:rsidR="00E02B44" w:rsidRPr="004C0BA4" w:rsidRDefault="00E02B44" w:rsidP="003F3FC4">
      <w:pPr>
        <w:pStyle w:val="ListParagraph"/>
        <w:numPr>
          <w:ilvl w:val="0"/>
          <w:numId w:val="46"/>
        </w:numPr>
        <w:ind w:left="720" w:hanging="450"/>
        <w:rPr>
          <w:rFonts w:ascii="Franklin Gothic Book" w:hAnsi="Franklin Gothic Book"/>
        </w:rPr>
      </w:pPr>
      <w:r w:rsidRPr="004C0BA4">
        <w:rPr>
          <w:rFonts w:ascii="Franklin Gothic Book" w:hAnsi="Franklin Gothic Book"/>
        </w:rPr>
        <w:lastRenderedPageBreak/>
        <w:t>Equipment failures</w:t>
      </w:r>
    </w:p>
    <w:p w14:paraId="218D21F8" w14:textId="4DB99126" w:rsidR="00E02B44" w:rsidRPr="004C0BA4" w:rsidRDefault="00E02B44" w:rsidP="003F3FC4">
      <w:pPr>
        <w:pStyle w:val="ListParagraph"/>
        <w:numPr>
          <w:ilvl w:val="0"/>
          <w:numId w:val="46"/>
        </w:numPr>
        <w:ind w:left="720" w:hanging="450"/>
        <w:rPr>
          <w:rFonts w:ascii="Franklin Gothic Book" w:hAnsi="Franklin Gothic Book"/>
        </w:rPr>
      </w:pPr>
      <w:r w:rsidRPr="004C0BA4">
        <w:rPr>
          <w:rFonts w:ascii="Franklin Gothic Book" w:hAnsi="Franklin Gothic Book"/>
        </w:rPr>
        <w:t>Fuel, oil, or chemical spills</w:t>
      </w:r>
    </w:p>
    <w:p w14:paraId="3E5CED27" w14:textId="20A89B79" w:rsidR="00E02B44" w:rsidRPr="004C0BA4" w:rsidRDefault="00E02B44" w:rsidP="003F3FC4">
      <w:pPr>
        <w:pStyle w:val="ListParagraph"/>
        <w:numPr>
          <w:ilvl w:val="0"/>
          <w:numId w:val="46"/>
        </w:numPr>
        <w:ind w:left="720" w:hanging="450"/>
        <w:rPr>
          <w:rFonts w:ascii="Franklin Gothic Book" w:hAnsi="Franklin Gothic Book"/>
        </w:rPr>
      </w:pPr>
      <w:r w:rsidRPr="004C0BA4">
        <w:rPr>
          <w:rFonts w:ascii="Franklin Gothic Book" w:hAnsi="Franklin Gothic Book"/>
        </w:rPr>
        <w:t>Fires or overheating events</w:t>
      </w:r>
    </w:p>
    <w:p w14:paraId="0E02C4A4" w14:textId="50FE303D" w:rsidR="00E02B44" w:rsidRPr="004C0BA4" w:rsidRDefault="00E02B44" w:rsidP="003F3FC4">
      <w:pPr>
        <w:pStyle w:val="ListParagraph"/>
        <w:numPr>
          <w:ilvl w:val="0"/>
          <w:numId w:val="46"/>
        </w:numPr>
        <w:ind w:left="720" w:hanging="450"/>
        <w:rPr>
          <w:rFonts w:ascii="Franklin Gothic Book" w:hAnsi="Franklin Gothic Book"/>
        </w:rPr>
      </w:pPr>
      <w:r w:rsidRPr="004C0BA4">
        <w:rPr>
          <w:rFonts w:ascii="Franklin Gothic Book" w:hAnsi="Franklin Gothic Book"/>
        </w:rPr>
        <w:t>Near misses</w:t>
      </w:r>
    </w:p>
    <w:p w14:paraId="353D81CC" w14:textId="77777777" w:rsidR="004C0BA4" w:rsidRDefault="00E02B44" w:rsidP="003F3FC4">
      <w:pPr>
        <w:pStyle w:val="ListParagraph"/>
        <w:numPr>
          <w:ilvl w:val="0"/>
          <w:numId w:val="46"/>
        </w:numPr>
        <w:ind w:left="720" w:hanging="450"/>
        <w:rPr>
          <w:rFonts w:ascii="Franklin Gothic Book" w:hAnsi="Franklin Gothic Book"/>
        </w:rPr>
      </w:pPr>
      <w:r w:rsidRPr="004C0BA4">
        <w:rPr>
          <w:rFonts w:ascii="Franklin Gothic Book" w:hAnsi="Franklin Gothic Book"/>
        </w:rPr>
        <w:t>Property damage</w:t>
      </w:r>
    </w:p>
    <w:p w14:paraId="0AA4A722" w14:textId="4903E38D" w:rsidR="003352F4" w:rsidRPr="004C0BA4" w:rsidRDefault="00E02B44" w:rsidP="004C0BA4">
      <w:pPr>
        <w:rPr>
          <w:rFonts w:ascii="Franklin Gothic Book" w:hAnsi="Franklin Gothic Book"/>
        </w:rPr>
      </w:pPr>
      <w:r w:rsidRPr="004C0BA4">
        <w:rPr>
          <w:rFonts w:ascii="Franklin Gothic Book" w:hAnsi="Franklin Gothic Book"/>
        </w:rPr>
        <w:t>Incidents should be investigated to identify corrective actions, training needs, or equipment changes.</w:t>
      </w:r>
    </w:p>
    <w:p w14:paraId="467721BB" w14:textId="480A5B79" w:rsidR="00816E94" w:rsidRPr="00036FA4" w:rsidRDefault="00816E94" w:rsidP="002245FA">
      <w:pPr>
        <w:spacing w:after="0"/>
        <w:rPr>
          <w:rFonts w:ascii="Franklin Gothic Book" w:hAnsi="Franklin Gothic Book"/>
        </w:rPr>
      </w:pPr>
      <w:r w:rsidRPr="00036FA4">
        <w:rPr>
          <w:rFonts w:ascii="Franklin Gothic Book" w:hAnsi="Franklin Gothic Book"/>
        </w:rPr>
        <w:t>Maintenance and Repairs</w:t>
      </w:r>
      <w:r w:rsidR="00036FA4" w:rsidRPr="00036FA4">
        <w:rPr>
          <w:rFonts w:ascii="Franklin Gothic Book" w:hAnsi="Franklin Gothic Book"/>
        </w:rPr>
        <w:t xml:space="preserve"> Practices</w:t>
      </w:r>
      <w:r w:rsidRPr="00036FA4">
        <w:rPr>
          <w:rFonts w:ascii="Franklin Gothic Book" w:hAnsi="Franklin Gothic Book"/>
        </w:rPr>
        <w:t>:</w:t>
      </w:r>
    </w:p>
    <w:p w14:paraId="7BBE4821" w14:textId="71D6DC3A" w:rsidR="00892806" w:rsidRPr="002245FA" w:rsidRDefault="00892806" w:rsidP="002245FA">
      <w:pPr>
        <w:pStyle w:val="ListParagraph"/>
        <w:numPr>
          <w:ilvl w:val="0"/>
          <w:numId w:val="47"/>
        </w:numPr>
        <w:ind w:left="720" w:hanging="450"/>
        <w:rPr>
          <w:rFonts w:ascii="Franklin Gothic Book" w:hAnsi="Franklin Gothic Book"/>
        </w:rPr>
      </w:pPr>
      <w:r w:rsidRPr="002245FA">
        <w:rPr>
          <w:rFonts w:ascii="Franklin Gothic Book" w:hAnsi="Franklin Gothic Book"/>
        </w:rPr>
        <w:t>Maintenance shall be performed in accordance with the manufacturer’s recommendations.</w:t>
      </w:r>
    </w:p>
    <w:p w14:paraId="731E45AD" w14:textId="704414D2" w:rsidR="00892806" w:rsidRDefault="00892806" w:rsidP="002245FA">
      <w:pPr>
        <w:pStyle w:val="ListParagraph"/>
        <w:numPr>
          <w:ilvl w:val="0"/>
          <w:numId w:val="47"/>
        </w:numPr>
        <w:ind w:left="720" w:hanging="450"/>
        <w:rPr>
          <w:rFonts w:ascii="Franklin Gothic Book" w:hAnsi="Franklin Gothic Book"/>
        </w:rPr>
      </w:pPr>
      <w:r w:rsidRPr="002245FA">
        <w:rPr>
          <w:rFonts w:ascii="Franklin Gothic Book" w:hAnsi="Franklin Gothic Book"/>
        </w:rPr>
        <w:t>Any problems or malfunctions that affect the safety or operation of a lift shall be repaired and functionally tested by an authorized technician before continued use.</w:t>
      </w:r>
    </w:p>
    <w:p w14:paraId="328ED5A0" w14:textId="134ADEB1" w:rsidR="00CE2780" w:rsidRDefault="00F24C6E" w:rsidP="00CE2780">
      <w:pPr>
        <w:rPr>
          <w:rFonts w:ascii="Franklin Gothic Book" w:hAnsi="Franklin Gothic Book"/>
        </w:rPr>
      </w:pPr>
      <w:r>
        <w:rPr>
          <w:rFonts w:ascii="Franklin Gothic Book" w:hAnsi="Franklin Gothic Book"/>
        </w:rPr>
        <w:t>Appendices:</w:t>
      </w:r>
    </w:p>
    <w:p w14:paraId="08A6C87F" w14:textId="031C2932" w:rsidR="00C64D5A" w:rsidRDefault="00507D0D" w:rsidP="00421DDC">
      <w:pPr>
        <w:ind w:left="360"/>
        <w:rPr>
          <w:rFonts w:ascii="Franklin Gothic Book" w:hAnsi="Franklin Gothic Book"/>
        </w:rPr>
      </w:pPr>
      <w:r>
        <w:rPr>
          <w:rFonts w:ascii="Franklin Gothic Book" w:hAnsi="Franklin Gothic Book"/>
        </w:rPr>
        <w:t>Daily Maintenance Checklist</w:t>
      </w:r>
    </w:p>
    <w:p w14:paraId="40AFBF72" w14:textId="1D54D6A2" w:rsidR="00507D0D" w:rsidRDefault="00507D0D" w:rsidP="00421DDC">
      <w:pPr>
        <w:ind w:left="360"/>
        <w:rPr>
          <w:rFonts w:ascii="Franklin Gothic Book" w:hAnsi="Franklin Gothic Book"/>
        </w:rPr>
      </w:pPr>
      <w:r>
        <w:rPr>
          <w:rFonts w:ascii="Franklin Gothic Book" w:hAnsi="Franklin Gothic Book"/>
        </w:rPr>
        <w:t>Weekly Maintenance Checklist</w:t>
      </w:r>
    </w:p>
    <w:p w14:paraId="4B881E52" w14:textId="02801411" w:rsidR="00507D0D" w:rsidRDefault="00507D0D" w:rsidP="00421DDC">
      <w:pPr>
        <w:ind w:left="360"/>
        <w:rPr>
          <w:rFonts w:ascii="Franklin Gothic Book" w:hAnsi="Franklin Gothic Book"/>
        </w:rPr>
      </w:pPr>
      <w:r>
        <w:rPr>
          <w:rFonts w:ascii="Franklin Gothic Book" w:hAnsi="Franklin Gothic Book"/>
        </w:rPr>
        <w:t>Monthly Maintenance Checklist</w:t>
      </w:r>
    </w:p>
    <w:p w14:paraId="25EA1D7F" w14:textId="43AFD627" w:rsidR="00507D0D" w:rsidRDefault="00415E52" w:rsidP="00421DDC">
      <w:pPr>
        <w:ind w:left="360"/>
        <w:rPr>
          <w:rFonts w:ascii="Franklin Gothic Book" w:hAnsi="Franklin Gothic Book"/>
        </w:rPr>
      </w:pPr>
      <w:r>
        <w:rPr>
          <w:rFonts w:ascii="Franklin Gothic Book" w:hAnsi="Franklin Gothic Book"/>
        </w:rPr>
        <w:t>6-Month Maintenance Checklist</w:t>
      </w:r>
    </w:p>
    <w:p w14:paraId="546B2FC3" w14:textId="2F0BCD00" w:rsidR="00415E52" w:rsidRDefault="00415E52" w:rsidP="00421DDC">
      <w:pPr>
        <w:ind w:left="360"/>
        <w:rPr>
          <w:rFonts w:ascii="Franklin Gothic Book" w:hAnsi="Franklin Gothic Book"/>
        </w:rPr>
      </w:pPr>
      <w:r>
        <w:rPr>
          <w:rFonts w:ascii="Franklin Gothic Book" w:hAnsi="Franklin Gothic Book"/>
        </w:rPr>
        <w:t>Annual/Seasonal Maintenance Checklist</w:t>
      </w:r>
    </w:p>
    <w:p w14:paraId="70155A80" w14:textId="170748DD" w:rsidR="00415E52" w:rsidRDefault="00421DDC" w:rsidP="00421DDC">
      <w:pPr>
        <w:ind w:left="360"/>
        <w:rPr>
          <w:rFonts w:ascii="Franklin Gothic Book" w:hAnsi="Franklin Gothic Book"/>
        </w:rPr>
      </w:pPr>
      <w:r>
        <w:rPr>
          <w:rFonts w:ascii="Franklin Gothic Book" w:hAnsi="Franklin Gothic Book"/>
        </w:rPr>
        <w:t>Deep Cleaning Procedure</w:t>
      </w:r>
    </w:p>
    <w:p w14:paraId="73DA0956" w14:textId="77777777" w:rsidR="00421DDC" w:rsidRDefault="00421DDC" w:rsidP="00CE2780">
      <w:pPr>
        <w:rPr>
          <w:rFonts w:ascii="Franklin Gothic Book" w:hAnsi="Franklin Gothic Book"/>
        </w:rPr>
      </w:pPr>
    </w:p>
    <w:p w14:paraId="51220308" w14:textId="77777777" w:rsidR="00C64D5A" w:rsidRDefault="00C64D5A" w:rsidP="00CE2780">
      <w:pPr>
        <w:rPr>
          <w:rFonts w:ascii="Franklin Gothic Book" w:hAnsi="Franklin Gothic Book"/>
        </w:rPr>
      </w:pPr>
    </w:p>
    <w:p w14:paraId="149D9501" w14:textId="7C6A0B3F" w:rsidR="00C64D5A" w:rsidRDefault="00C64D5A">
      <w:pPr>
        <w:rPr>
          <w:rFonts w:ascii="Franklin Gothic Book" w:hAnsi="Franklin Gothic Book"/>
        </w:rPr>
      </w:pPr>
      <w:r>
        <w:rPr>
          <w:rFonts w:ascii="Franklin Gothic Book" w:hAnsi="Franklin Gothic Book"/>
        </w:rPr>
        <w:br w:type="page"/>
      </w:r>
    </w:p>
    <w:p w14:paraId="546EAD42" w14:textId="5F92CFF6" w:rsidR="00C64D5A" w:rsidRPr="00C64D5A" w:rsidRDefault="00C64D5A" w:rsidP="0010559B">
      <w:pPr>
        <w:jc w:val="center"/>
        <w:rPr>
          <w:rFonts w:ascii="Franklin Gothic Book" w:hAnsi="Franklin Gothic Book"/>
          <w:b/>
          <w:bCs/>
        </w:rPr>
      </w:pPr>
      <w:r w:rsidRPr="00C64D5A">
        <w:rPr>
          <w:rFonts w:ascii="Franklin Gothic Book" w:hAnsi="Franklin Gothic Book"/>
          <w:b/>
          <w:bCs/>
        </w:rPr>
        <w:lastRenderedPageBreak/>
        <w:t>Daily Maintenance Checklist</w:t>
      </w:r>
    </w:p>
    <w:tbl>
      <w:tblPr>
        <w:tblStyle w:val="TableGrid1"/>
        <w:tblW w:w="0" w:type="auto"/>
        <w:tblLook w:val="04A0" w:firstRow="1" w:lastRow="0" w:firstColumn="1" w:lastColumn="0" w:noHBand="0" w:noVBand="1"/>
      </w:tblPr>
      <w:tblGrid>
        <w:gridCol w:w="2338"/>
        <w:gridCol w:w="2337"/>
        <w:gridCol w:w="2338"/>
        <w:gridCol w:w="2337"/>
      </w:tblGrid>
      <w:tr w:rsidR="00C449AD" w:rsidRPr="00C449AD" w14:paraId="661A66CE" w14:textId="77777777" w:rsidTr="00F20FA3">
        <w:tc>
          <w:tcPr>
            <w:tcW w:w="2340" w:type="dxa"/>
          </w:tcPr>
          <w:p w14:paraId="156EAC90" w14:textId="77777777" w:rsidR="00C449AD" w:rsidRPr="00C449AD" w:rsidRDefault="00C449AD" w:rsidP="00C449AD">
            <w:pPr>
              <w:spacing w:before="40" w:after="40"/>
              <w:rPr>
                <w:rFonts w:ascii="Cambria" w:hAnsi="Cambria" w:cs="Times New Roman"/>
              </w:rPr>
            </w:pPr>
            <w:r w:rsidRPr="00C449AD">
              <w:rPr>
                <w:rFonts w:ascii="Cambria" w:hAnsi="Cambria" w:cs="Times New Roman"/>
                <w:b/>
                <w:sz w:val="20"/>
                <w:szCs w:val="20"/>
              </w:rPr>
              <w:t>Equipment Make/Model:</w:t>
            </w:r>
          </w:p>
        </w:tc>
        <w:tc>
          <w:tcPr>
            <w:tcW w:w="2340" w:type="dxa"/>
          </w:tcPr>
          <w:p w14:paraId="51DEDE76" w14:textId="17327ABD" w:rsidR="00C449AD" w:rsidRPr="00C449AD" w:rsidRDefault="00C449AD" w:rsidP="00C449AD">
            <w:pPr>
              <w:spacing w:before="40" w:after="40"/>
              <w:rPr>
                <w:rFonts w:ascii="Cambria" w:hAnsi="Cambria" w:cs="Times New Roman"/>
              </w:rPr>
            </w:pPr>
          </w:p>
        </w:tc>
        <w:tc>
          <w:tcPr>
            <w:tcW w:w="2340" w:type="dxa"/>
          </w:tcPr>
          <w:p w14:paraId="6E094003" w14:textId="77777777" w:rsidR="00C449AD" w:rsidRPr="00C449AD" w:rsidRDefault="00C449AD" w:rsidP="00C449AD">
            <w:pPr>
              <w:spacing w:before="40" w:after="40"/>
              <w:rPr>
                <w:rFonts w:ascii="Cambria" w:hAnsi="Cambria" w:cs="Times New Roman"/>
              </w:rPr>
            </w:pPr>
            <w:r w:rsidRPr="00C449AD">
              <w:rPr>
                <w:rFonts w:ascii="Cambria" w:hAnsi="Cambria" w:cs="Times New Roman"/>
                <w:b/>
                <w:sz w:val="20"/>
                <w:szCs w:val="20"/>
              </w:rPr>
              <w:t>Unit ID #:</w:t>
            </w:r>
          </w:p>
        </w:tc>
        <w:tc>
          <w:tcPr>
            <w:tcW w:w="2340" w:type="dxa"/>
          </w:tcPr>
          <w:p w14:paraId="73E9A98C" w14:textId="2BC5D333" w:rsidR="00C449AD" w:rsidRPr="00C449AD" w:rsidRDefault="00C449AD" w:rsidP="00C449AD">
            <w:pPr>
              <w:spacing w:before="40" w:after="40"/>
              <w:rPr>
                <w:rFonts w:ascii="Cambria" w:hAnsi="Cambria" w:cs="Times New Roman"/>
              </w:rPr>
            </w:pPr>
          </w:p>
        </w:tc>
      </w:tr>
      <w:tr w:rsidR="00C449AD" w:rsidRPr="00C449AD" w14:paraId="17C700EB" w14:textId="77777777" w:rsidTr="00F20FA3">
        <w:tc>
          <w:tcPr>
            <w:tcW w:w="2340" w:type="dxa"/>
          </w:tcPr>
          <w:p w14:paraId="1DE6CBEC" w14:textId="77777777" w:rsidR="00C449AD" w:rsidRPr="00C449AD" w:rsidRDefault="00C449AD" w:rsidP="00C449AD">
            <w:pPr>
              <w:spacing w:before="40" w:after="40"/>
              <w:rPr>
                <w:rFonts w:ascii="Cambria" w:hAnsi="Cambria" w:cs="Times New Roman"/>
              </w:rPr>
            </w:pPr>
            <w:r w:rsidRPr="00C449AD">
              <w:rPr>
                <w:rFonts w:ascii="Cambria" w:hAnsi="Cambria" w:cs="Times New Roman"/>
                <w:b/>
                <w:sz w:val="20"/>
                <w:szCs w:val="20"/>
              </w:rPr>
              <w:t>Date:</w:t>
            </w:r>
          </w:p>
        </w:tc>
        <w:tc>
          <w:tcPr>
            <w:tcW w:w="2340" w:type="dxa"/>
          </w:tcPr>
          <w:p w14:paraId="3A29E378" w14:textId="1663C2AE" w:rsidR="00C449AD" w:rsidRPr="00C449AD" w:rsidRDefault="00C449AD" w:rsidP="00C449AD">
            <w:pPr>
              <w:spacing w:before="40" w:after="40"/>
              <w:rPr>
                <w:rFonts w:ascii="Cambria" w:hAnsi="Cambria" w:cs="Times New Roman"/>
              </w:rPr>
            </w:pPr>
          </w:p>
        </w:tc>
        <w:tc>
          <w:tcPr>
            <w:tcW w:w="2340" w:type="dxa"/>
          </w:tcPr>
          <w:p w14:paraId="7408380D" w14:textId="77777777" w:rsidR="00C449AD" w:rsidRPr="00C449AD" w:rsidRDefault="00C449AD" w:rsidP="00C449AD">
            <w:pPr>
              <w:spacing w:before="40" w:after="40"/>
              <w:rPr>
                <w:rFonts w:ascii="Cambria" w:hAnsi="Cambria" w:cs="Times New Roman"/>
              </w:rPr>
            </w:pPr>
            <w:r w:rsidRPr="00C449AD">
              <w:rPr>
                <w:rFonts w:ascii="Cambria" w:hAnsi="Cambria" w:cs="Times New Roman"/>
                <w:b/>
                <w:sz w:val="20"/>
                <w:szCs w:val="20"/>
              </w:rPr>
              <w:t>Technician Name:</w:t>
            </w:r>
          </w:p>
        </w:tc>
        <w:tc>
          <w:tcPr>
            <w:tcW w:w="2340" w:type="dxa"/>
          </w:tcPr>
          <w:p w14:paraId="7A5B332B" w14:textId="64347DE6" w:rsidR="00C449AD" w:rsidRPr="00C449AD" w:rsidRDefault="00C449AD" w:rsidP="00C449AD">
            <w:pPr>
              <w:spacing w:before="40" w:after="40"/>
              <w:rPr>
                <w:rFonts w:ascii="Cambria" w:hAnsi="Cambria" w:cs="Times New Roman"/>
              </w:rPr>
            </w:pPr>
          </w:p>
        </w:tc>
      </w:tr>
      <w:tr w:rsidR="00C449AD" w:rsidRPr="00C449AD" w14:paraId="437A559C" w14:textId="77777777" w:rsidTr="00F20FA3">
        <w:tc>
          <w:tcPr>
            <w:tcW w:w="2340" w:type="dxa"/>
          </w:tcPr>
          <w:p w14:paraId="487AFA6F" w14:textId="77777777" w:rsidR="00C449AD" w:rsidRPr="00C449AD" w:rsidRDefault="00C449AD" w:rsidP="00C449AD">
            <w:pPr>
              <w:spacing w:before="40" w:after="40"/>
              <w:rPr>
                <w:rFonts w:ascii="Cambria" w:hAnsi="Cambria" w:cs="Times New Roman"/>
              </w:rPr>
            </w:pPr>
            <w:r w:rsidRPr="00C449AD">
              <w:rPr>
                <w:rFonts w:ascii="Cambria" w:hAnsi="Cambria" w:cs="Times New Roman"/>
                <w:b/>
                <w:sz w:val="20"/>
                <w:szCs w:val="20"/>
              </w:rPr>
              <w:t>Supervisor:</w:t>
            </w:r>
          </w:p>
        </w:tc>
        <w:tc>
          <w:tcPr>
            <w:tcW w:w="2340" w:type="dxa"/>
          </w:tcPr>
          <w:p w14:paraId="30E63D9B" w14:textId="631D04C4" w:rsidR="00C449AD" w:rsidRPr="00C449AD" w:rsidRDefault="00C449AD" w:rsidP="00C449AD">
            <w:pPr>
              <w:spacing w:before="40" w:after="40"/>
              <w:rPr>
                <w:rFonts w:ascii="Cambria" w:hAnsi="Cambria" w:cs="Times New Roman"/>
              </w:rPr>
            </w:pPr>
          </w:p>
        </w:tc>
        <w:tc>
          <w:tcPr>
            <w:tcW w:w="2340" w:type="dxa"/>
          </w:tcPr>
          <w:p w14:paraId="0BD62F84" w14:textId="77777777" w:rsidR="00C449AD" w:rsidRPr="00C449AD" w:rsidRDefault="00C449AD" w:rsidP="00C449AD">
            <w:pPr>
              <w:spacing w:before="40" w:after="40"/>
              <w:rPr>
                <w:rFonts w:ascii="Cambria" w:hAnsi="Cambria" w:cs="Times New Roman"/>
              </w:rPr>
            </w:pPr>
          </w:p>
        </w:tc>
        <w:tc>
          <w:tcPr>
            <w:tcW w:w="2340" w:type="dxa"/>
          </w:tcPr>
          <w:p w14:paraId="32E98404" w14:textId="77777777" w:rsidR="00C449AD" w:rsidRPr="00C449AD" w:rsidRDefault="00C449AD" w:rsidP="00C449AD">
            <w:pPr>
              <w:spacing w:before="40" w:after="40"/>
              <w:rPr>
                <w:rFonts w:ascii="Cambria" w:hAnsi="Cambria" w:cs="Times New Roman"/>
              </w:rPr>
            </w:pPr>
          </w:p>
        </w:tc>
      </w:tr>
    </w:tbl>
    <w:p w14:paraId="22F0E173" w14:textId="77777777" w:rsidR="00C449AD" w:rsidRDefault="00C449AD" w:rsidP="0010559B">
      <w:pPr>
        <w:spacing w:after="0"/>
        <w:rPr>
          <w:rFonts w:ascii="Franklin Gothic Book" w:hAnsi="Franklin Gothic Book"/>
          <w:b/>
        </w:rPr>
      </w:pPr>
    </w:p>
    <w:p w14:paraId="34F991A6" w14:textId="3CB911E9" w:rsidR="00C64D5A" w:rsidRPr="00C64D5A" w:rsidRDefault="00C64D5A" w:rsidP="00C64D5A">
      <w:pPr>
        <w:rPr>
          <w:rFonts w:ascii="Franklin Gothic Book" w:hAnsi="Franklin Gothic Book"/>
        </w:rPr>
      </w:pPr>
      <w:r w:rsidRPr="00C64D5A">
        <w:rPr>
          <w:rFonts w:ascii="Franklin Gothic Book" w:hAnsi="Franklin Gothic Book"/>
          <w:b/>
        </w:rPr>
        <w:t>Cleaning Tasks</w:t>
      </w:r>
    </w:p>
    <w:p w14:paraId="65554A85" w14:textId="77777777" w:rsidR="00C64D5A" w:rsidRPr="00C64D5A" w:rsidRDefault="00C64D5A" w:rsidP="00C64D5A">
      <w:pPr>
        <w:rPr>
          <w:rFonts w:ascii="Franklin Gothic Book" w:hAnsi="Franklin Gothic Book"/>
        </w:rPr>
      </w:pPr>
      <w:proofErr w:type="gramStart"/>
      <w:r w:rsidRPr="00C64D5A">
        <w:rPr>
          <w:rFonts w:ascii="Segoe UI Symbol" w:hAnsi="Segoe UI Symbol" w:cs="Segoe UI Symbol"/>
        </w:rPr>
        <w:t>☐</w:t>
      </w:r>
      <w:r w:rsidRPr="00C64D5A">
        <w:rPr>
          <w:rFonts w:ascii="Franklin Gothic Book" w:hAnsi="Franklin Gothic Book"/>
        </w:rPr>
        <w:t xml:space="preserve">  Scrape</w:t>
      </w:r>
      <w:proofErr w:type="gramEnd"/>
      <w:r w:rsidRPr="00C64D5A">
        <w:rPr>
          <w:rFonts w:ascii="Franklin Gothic Book" w:hAnsi="Franklin Gothic Book"/>
        </w:rPr>
        <w:t xml:space="preserve"> hopper floor and walls with a flat-heated shovel or flat spade</w:t>
      </w:r>
    </w:p>
    <w:p w14:paraId="1418B985" w14:textId="77777777" w:rsidR="00C64D5A" w:rsidRPr="00C64D5A" w:rsidRDefault="00C64D5A" w:rsidP="00C64D5A">
      <w:pPr>
        <w:rPr>
          <w:rFonts w:ascii="Franklin Gothic Book" w:hAnsi="Franklin Gothic Book"/>
        </w:rPr>
      </w:pPr>
      <w:proofErr w:type="gramStart"/>
      <w:r w:rsidRPr="00C64D5A">
        <w:rPr>
          <w:rFonts w:ascii="Segoe UI Symbol" w:hAnsi="Segoe UI Symbol" w:cs="Segoe UI Symbol"/>
        </w:rPr>
        <w:t>☐</w:t>
      </w:r>
      <w:r w:rsidRPr="00C64D5A">
        <w:rPr>
          <w:rFonts w:ascii="Franklin Gothic Book" w:hAnsi="Franklin Gothic Book"/>
        </w:rPr>
        <w:t xml:space="preserve">  Apply</w:t>
      </w:r>
      <w:proofErr w:type="gramEnd"/>
      <w:r w:rsidRPr="00C64D5A">
        <w:rPr>
          <w:rFonts w:ascii="Franklin Gothic Book" w:hAnsi="Franklin Gothic Book"/>
        </w:rPr>
        <w:t xml:space="preserve"> non-flammable release agent (e.g., Pave-Safe) to interior walls before loading</w:t>
      </w:r>
    </w:p>
    <w:p w14:paraId="1391D7B2" w14:textId="77777777" w:rsidR="00C64D5A" w:rsidRPr="00C64D5A" w:rsidRDefault="00C64D5A" w:rsidP="00C64D5A">
      <w:pPr>
        <w:rPr>
          <w:rFonts w:ascii="Franklin Gothic Book" w:hAnsi="Franklin Gothic Book"/>
        </w:rPr>
      </w:pPr>
      <w:proofErr w:type="gramStart"/>
      <w:r w:rsidRPr="00C64D5A">
        <w:rPr>
          <w:rFonts w:ascii="Segoe UI Symbol" w:hAnsi="Segoe UI Symbol" w:cs="Segoe UI Symbol"/>
        </w:rPr>
        <w:t>☐</w:t>
      </w:r>
      <w:r w:rsidRPr="00C64D5A">
        <w:rPr>
          <w:rFonts w:ascii="Franklin Gothic Book" w:hAnsi="Franklin Gothic Book"/>
        </w:rPr>
        <w:t xml:space="preserve">  Remove</w:t>
      </w:r>
      <w:proofErr w:type="gramEnd"/>
      <w:r w:rsidRPr="00C64D5A">
        <w:rPr>
          <w:rFonts w:ascii="Franklin Gothic Book" w:hAnsi="Franklin Gothic Book"/>
        </w:rPr>
        <w:t xml:space="preserve"> asphalt buildup from lid lip and hinges before closing doors</w:t>
      </w:r>
    </w:p>
    <w:p w14:paraId="5D0C79DD" w14:textId="77777777" w:rsidR="00C64D5A" w:rsidRPr="00C64D5A" w:rsidRDefault="00C64D5A" w:rsidP="00C64D5A">
      <w:pPr>
        <w:rPr>
          <w:rFonts w:ascii="Franklin Gothic Book" w:hAnsi="Franklin Gothic Book"/>
        </w:rPr>
      </w:pPr>
      <w:proofErr w:type="gramStart"/>
      <w:r w:rsidRPr="00C64D5A">
        <w:rPr>
          <w:rFonts w:ascii="Segoe UI Symbol" w:hAnsi="Segoe UI Symbol" w:cs="Segoe UI Symbol"/>
        </w:rPr>
        <w:t>☐</w:t>
      </w:r>
      <w:r w:rsidRPr="00C64D5A">
        <w:rPr>
          <w:rFonts w:ascii="Franklin Gothic Book" w:hAnsi="Franklin Gothic Book"/>
        </w:rPr>
        <w:t xml:space="preserve">  Clean</w:t>
      </w:r>
      <w:proofErr w:type="gramEnd"/>
      <w:r w:rsidRPr="00C64D5A">
        <w:rPr>
          <w:rFonts w:ascii="Franklin Gothic Book" w:hAnsi="Franklin Gothic Book"/>
        </w:rPr>
        <w:t xml:space="preserve"> hotbox exterior — remove dirt and loose debris from frame</w:t>
      </w:r>
    </w:p>
    <w:p w14:paraId="42AC07F3" w14:textId="77777777" w:rsidR="00C64D5A" w:rsidRPr="00C64D5A" w:rsidRDefault="00C64D5A" w:rsidP="00C64D5A">
      <w:pPr>
        <w:rPr>
          <w:rFonts w:ascii="Franklin Gothic Book" w:hAnsi="Franklin Gothic Book"/>
        </w:rPr>
      </w:pPr>
      <w:proofErr w:type="gramStart"/>
      <w:r w:rsidRPr="00C64D5A">
        <w:rPr>
          <w:rFonts w:ascii="Segoe UI Symbol" w:hAnsi="Segoe UI Symbol" w:cs="Segoe UI Symbol"/>
        </w:rPr>
        <w:t>☐</w:t>
      </w:r>
      <w:r w:rsidRPr="00C64D5A">
        <w:rPr>
          <w:rFonts w:ascii="Franklin Gothic Book" w:hAnsi="Franklin Gothic Book"/>
        </w:rPr>
        <w:t xml:space="preserve">  Clean</w:t>
      </w:r>
      <w:proofErr w:type="gramEnd"/>
      <w:r w:rsidRPr="00C64D5A">
        <w:rPr>
          <w:rFonts w:ascii="Franklin Gothic Book" w:hAnsi="Franklin Gothic Book"/>
        </w:rPr>
        <w:t xml:space="preserve"> work area and hand tools with environmentally friendly release agent</w:t>
      </w:r>
    </w:p>
    <w:p w14:paraId="5CB9C7FF" w14:textId="77777777" w:rsidR="00C64D5A" w:rsidRPr="00C64D5A" w:rsidRDefault="00C64D5A" w:rsidP="00C64D5A">
      <w:pPr>
        <w:rPr>
          <w:rFonts w:ascii="Franklin Gothic Book" w:hAnsi="Franklin Gothic Book"/>
        </w:rPr>
      </w:pPr>
      <w:proofErr w:type="gramStart"/>
      <w:r w:rsidRPr="00C64D5A">
        <w:rPr>
          <w:rFonts w:ascii="Segoe UI Symbol" w:hAnsi="Segoe UI Symbol" w:cs="Segoe UI Symbol"/>
        </w:rPr>
        <w:t>☐</w:t>
      </w:r>
      <w:r w:rsidRPr="00C64D5A">
        <w:rPr>
          <w:rFonts w:ascii="Franklin Gothic Book" w:hAnsi="Franklin Gothic Book"/>
        </w:rPr>
        <w:t xml:space="preserve">  Inspect</w:t>
      </w:r>
      <w:proofErr w:type="gramEnd"/>
      <w:r w:rsidRPr="00C64D5A">
        <w:rPr>
          <w:rFonts w:ascii="Franklin Gothic Book" w:hAnsi="Franklin Gothic Book"/>
        </w:rPr>
        <w:t xml:space="preserve"> fuel tank exterior — check for leaks</w:t>
      </w:r>
    </w:p>
    <w:p w14:paraId="5E3A6FDB" w14:textId="77777777" w:rsidR="00C64D5A" w:rsidRPr="00C64D5A" w:rsidRDefault="00C64D5A" w:rsidP="00C64D5A">
      <w:pPr>
        <w:rPr>
          <w:rFonts w:ascii="Franklin Gothic Book" w:hAnsi="Franklin Gothic Book"/>
        </w:rPr>
      </w:pPr>
      <w:r w:rsidRPr="00C64D5A">
        <w:rPr>
          <w:rFonts w:ascii="Franklin Gothic Book" w:hAnsi="Franklin Gothic Book"/>
          <w:b/>
        </w:rPr>
        <w:t>Lubrication Tasks</w:t>
      </w:r>
    </w:p>
    <w:p w14:paraId="02E205D2" w14:textId="77777777" w:rsidR="00C64D5A" w:rsidRPr="00C64D5A" w:rsidRDefault="00C64D5A" w:rsidP="00C64D5A">
      <w:pPr>
        <w:rPr>
          <w:rFonts w:ascii="Franklin Gothic Book" w:hAnsi="Franklin Gothic Book"/>
        </w:rPr>
      </w:pPr>
      <w:proofErr w:type="gramStart"/>
      <w:r w:rsidRPr="00C64D5A">
        <w:rPr>
          <w:rFonts w:ascii="Segoe UI Symbol" w:hAnsi="Segoe UI Symbol" w:cs="Segoe UI Symbol"/>
        </w:rPr>
        <w:t>☐</w:t>
      </w:r>
      <w:r w:rsidRPr="00C64D5A">
        <w:rPr>
          <w:rFonts w:ascii="Franklin Gothic Book" w:hAnsi="Franklin Gothic Book"/>
        </w:rPr>
        <w:t xml:space="preserve">  Spray</w:t>
      </w:r>
      <w:proofErr w:type="gramEnd"/>
      <w:r w:rsidRPr="00C64D5A">
        <w:rPr>
          <w:rFonts w:ascii="Franklin Gothic Book" w:hAnsi="Franklin Gothic Book"/>
        </w:rPr>
        <w:t xml:space="preserve"> lubricant (e.g., WD-40) on material door linkages</w:t>
      </w:r>
    </w:p>
    <w:p w14:paraId="3405F3ED" w14:textId="77777777" w:rsidR="00C64D5A" w:rsidRPr="00C64D5A" w:rsidRDefault="00C64D5A" w:rsidP="00C64D5A">
      <w:pPr>
        <w:rPr>
          <w:rFonts w:ascii="Franklin Gothic Book" w:hAnsi="Franklin Gothic Book"/>
        </w:rPr>
      </w:pPr>
      <w:proofErr w:type="gramStart"/>
      <w:r w:rsidRPr="00C64D5A">
        <w:rPr>
          <w:rFonts w:ascii="Segoe UI Symbol" w:hAnsi="Segoe UI Symbol" w:cs="Segoe UI Symbol"/>
        </w:rPr>
        <w:t>☐</w:t>
      </w:r>
      <w:r w:rsidRPr="00C64D5A">
        <w:rPr>
          <w:rFonts w:ascii="Franklin Gothic Book" w:hAnsi="Franklin Gothic Book"/>
        </w:rPr>
        <w:t xml:space="preserve">  Spray</w:t>
      </w:r>
      <w:proofErr w:type="gramEnd"/>
      <w:r w:rsidRPr="00C64D5A">
        <w:rPr>
          <w:rFonts w:ascii="Franklin Gothic Book" w:hAnsi="Franklin Gothic Book"/>
        </w:rPr>
        <w:t xml:space="preserve"> lubricant (e.g., WD-40) on material door finger/pin</w:t>
      </w:r>
    </w:p>
    <w:p w14:paraId="636B8C23" w14:textId="77777777" w:rsidR="00C64D5A" w:rsidRPr="00C64D5A" w:rsidRDefault="00C64D5A" w:rsidP="00C64D5A">
      <w:pPr>
        <w:rPr>
          <w:rFonts w:ascii="Franklin Gothic Book" w:hAnsi="Franklin Gothic Book"/>
        </w:rPr>
      </w:pPr>
      <w:proofErr w:type="gramStart"/>
      <w:r w:rsidRPr="00C64D5A">
        <w:rPr>
          <w:rFonts w:ascii="Segoe UI Symbol" w:hAnsi="Segoe UI Symbol" w:cs="Segoe UI Symbol"/>
        </w:rPr>
        <w:t>☐</w:t>
      </w:r>
      <w:r w:rsidRPr="00C64D5A">
        <w:rPr>
          <w:rFonts w:ascii="Franklin Gothic Book" w:hAnsi="Franklin Gothic Book"/>
        </w:rPr>
        <w:t xml:space="preserve">  Lubricate</w:t>
      </w:r>
      <w:proofErr w:type="gramEnd"/>
      <w:r w:rsidRPr="00C64D5A">
        <w:rPr>
          <w:rFonts w:ascii="Franklin Gothic Book" w:hAnsi="Franklin Gothic Book"/>
        </w:rPr>
        <w:t xml:space="preserve"> lid hinge</w:t>
      </w:r>
    </w:p>
    <w:p w14:paraId="2FEBFEAC" w14:textId="77777777" w:rsidR="00C64D5A" w:rsidRPr="00C64D5A" w:rsidRDefault="00C64D5A" w:rsidP="00C64D5A">
      <w:pPr>
        <w:rPr>
          <w:rFonts w:ascii="Franklin Gothic Book" w:hAnsi="Franklin Gothic Book"/>
        </w:rPr>
      </w:pPr>
      <w:proofErr w:type="gramStart"/>
      <w:r w:rsidRPr="00C64D5A">
        <w:rPr>
          <w:rFonts w:ascii="Segoe UI Symbol" w:hAnsi="Segoe UI Symbol" w:cs="Segoe UI Symbol"/>
        </w:rPr>
        <w:t>☐</w:t>
      </w:r>
      <w:r w:rsidRPr="00C64D5A">
        <w:rPr>
          <w:rFonts w:ascii="Franklin Gothic Book" w:hAnsi="Franklin Gothic Book"/>
        </w:rPr>
        <w:t xml:space="preserve">  Lubricate</w:t>
      </w:r>
      <w:proofErr w:type="gramEnd"/>
      <w:r w:rsidRPr="00C64D5A">
        <w:rPr>
          <w:rFonts w:ascii="Franklin Gothic Book" w:hAnsi="Franklin Gothic Book"/>
        </w:rPr>
        <w:t xml:space="preserve"> cantilever handles</w:t>
      </w:r>
    </w:p>
    <w:p w14:paraId="0B95CBCD" w14:textId="77777777" w:rsidR="00C64D5A" w:rsidRPr="00C64D5A" w:rsidRDefault="00C64D5A" w:rsidP="00C64D5A">
      <w:pPr>
        <w:rPr>
          <w:rFonts w:ascii="Franklin Gothic Book" w:hAnsi="Franklin Gothic Book"/>
        </w:rPr>
      </w:pPr>
      <w:proofErr w:type="gramStart"/>
      <w:r w:rsidRPr="00C64D5A">
        <w:rPr>
          <w:rFonts w:ascii="Segoe UI Symbol" w:hAnsi="Segoe UI Symbol" w:cs="Segoe UI Symbol"/>
        </w:rPr>
        <w:t>☐</w:t>
      </w:r>
      <w:r w:rsidRPr="00C64D5A">
        <w:rPr>
          <w:rFonts w:ascii="Franklin Gothic Book" w:hAnsi="Franklin Gothic Book"/>
        </w:rPr>
        <w:t xml:space="preserve">  Grease</w:t>
      </w:r>
      <w:proofErr w:type="gramEnd"/>
      <w:r w:rsidRPr="00C64D5A">
        <w:rPr>
          <w:rFonts w:ascii="Franklin Gothic Book" w:hAnsi="Franklin Gothic Book"/>
        </w:rPr>
        <w:t xml:space="preserve"> load chute and pivot points (recycler units)</w:t>
      </w:r>
    </w:p>
    <w:p w14:paraId="0CB83D9C" w14:textId="77777777" w:rsidR="00C64D5A" w:rsidRPr="00C64D5A" w:rsidRDefault="00C64D5A" w:rsidP="00C64D5A">
      <w:pPr>
        <w:rPr>
          <w:rFonts w:ascii="Franklin Gothic Book" w:hAnsi="Franklin Gothic Book"/>
        </w:rPr>
      </w:pPr>
      <w:proofErr w:type="gramStart"/>
      <w:r w:rsidRPr="00C64D5A">
        <w:rPr>
          <w:rFonts w:ascii="Segoe UI Symbol" w:hAnsi="Segoe UI Symbol" w:cs="Segoe UI Symbol"/>
        </w:rPr>
        <w:t>☐</w:t>
      </w:r>
      <w:r w:rsidRPr="00C64D5A">
        <w:rPr>
          <w:rFonts w:ascii="Franklin Gothic Book" w:hAnsi="Franklin Gothic Book"/>
        </w:rPr>
        <w:t xml:space="preserve">  Grease</w:t>
      </w:r>
      <w:proofErr w:type="gramEnd"/>
      <w:r w:rsidRPr="00C64D5A">
        <w:rPr>
          <w:rFonts w:ascii="Franklin Gothic Book" w:hAnsi="Franklin Gothic Book"/>
        </w:rPr>
        <w:t xml:space="preserve"> casters through fittings (Note: rear single thrust caster is sealed for life — do NOT grease)</w:t>
      </w:r>
    </w:p>
    <w:p w14:paraId="13203DC0" w14:textId="77777777" w:rsidR="00C64D5A" w:rsidRPr="00C64D5A" w:rsidRDefault="00C64D5A" w:rsidP="00C64D5A">
      <w:pPr>
        <w:rPr>
          <w:rFonts w:ascii="Franklin Gothic Book" w:hAnsi="Franklin Gothic Book"/>
        </w:rPr>
      </w:pPr>
      <w:r w:rsidRPr="00C64D5A">
        <w:rPr>
          <w:rFonts w:ascii="Franklin Gothic Book" w:hAnsi="Franklin Gothic Book"/>
          <w:b/>
        </w:rPr>
        <w:t>Burner / System Checks</w:t>
      </w:r>
    </w:p>
    <w:p w14:paraId="56EDAB71" w14:textId="77777777" w:rsidR="00C64D5A" w:rsidRPr="00C64D5A" w:rsidRDefault="00C64D5A" w:rsidP="00C64D5A">
      <w:pPr>
        <w:rPr>
          <w:rFonts w:ascii="Franklin Gothic Book" w:hAnsi="Franklin Gothic Book"/>
        </w:rPr>
      </w:pPr>
      <w:proofErr w:type="gramStart"/>
      <w:r w:rsidRPr="00C64D5A">
        <w:rPr>
          <w:rFonts w:ascii="Segoe UI Symbol" w:hAnsi="Segoe UI Symbol" w:cs="Segoe UI Symbol"/>
        </w:rPr>
        <w:t>☐</w:t>
      </w:r>
      <w:r w:rsidRPr="00C64D5A">
        <w:rPr>
          <w:rFonts w:ascii="Franklin Gothic Book" w:hAnsi="Franklin Gothic Book"/>
        </w:rPr>
        <w:t xml:space="preserve">  Confirm</w:t>
      </w:r>
      <w:proofErr w:type="gramEnd"/>
      <w:r w:rsidRPr="00C64D5A">
        <w:rPr>
          <w:rFonts w:ascii="Franklin Gothic Book" w:hAnsi="Franklin Gothic Book"/>
        </w:rPr>
        <w:t xml:space="preserve"> air ventilation openings are clean and unobstructed</w:t>
      </w:r>
    </w:p>
    <w:p w14:paraId="76D6ECD5" w14:textId="77777777" w:rsidR="00C64D5A" w:rsidRPr="00C64D5A" w:rsidRDefault="00C64D5A" w:rsidP="00C64D5A">
      <w:pPr>
        <w:rPr>
          <w:rFonts w:ascii="Franklin Gothic Book" w:hAnsi="Franklin Gothic Book"/>
        </w:rPr>
      </w:pPr>
      <w:proofErr w:type="gramStart"/>
      <w:r w:rsidRPr="00C64D5A">
        <w:rPr>
          <w:rFonts w:ascii="Segoe UI Symbol" w:hAnsi="Segoe UI Symbol" w:cs="Segoe UI Symbol"/>
        </w:rPr>
        <w:t>☐</w:t>
      </w:r>
      <w:r w:rsidRPr="00C64D5A">
        <w:rPr>
          <w:rFonts w:ascii="Franklin Gothic Book" w:hAnsi="Franklin Gothic Book"/>
        </w:rPr>
        <w:t xml:space="preserve">  Check</w:t>
      </w:r>
      <w:proofErr w:type="gramEnd"/>
      <w:r w:rsidRPr="00C64D5A">
        <w:rPr>
          <w:rFonts w:ascii="Franklin Gothic Book" w:hAnsi="Franklin Gothic Book"/>
        </w:rPr>
        <w:t xml:space="preserve"> for signs of oil or fuel leakage around burner or equipment</w:t>
      </w:r>
    </w:p>
    <w:p w14:paraId="2E489EF7" w14:textId="77777777" w:rsidR="00C64D5A" w:rsidRPr="00C64D5A" w:rsidRDefault="00C64D5A" w:rsidP="00C64D5A">
      <w:pPr>
        <w:rPr>
          <w:rFonts w:ascii="Franklin Gothic Book" w:hAnsi="Franklin Gothic Book"/>
        </w:rPr>
      </w:pPr>
      <w:proofErr w:type="gramStart"/>
      <w:r w:rsidRPr="00C64D5A">
        <w:rPr>
          <w:rFonts w:ascii="Segoe UI Symbol" w:hAnsi="Segoe UI Symbol" w:cs="Segoe UI Symbol"/>
        </w:rPr>
        <w:t>☐</w:t>
      </w:r>
      <w:r w:rsidRPr="00C64D5A">
        <w:rPr>
          <w:rFonts w:ascii="Franklin Gothic Book" w:hAnsi="Franklin Gothic Book"/>
        </w:rPr>
        <w:t xml:space="preserve">  Confirm</w:t>
      </w:r>
      <w:proofErr w:type="gramEnd"/>
      <w:r w:rsidRPr="00C64D5A">
        <w:rPr>
          <w:rFonts w:ascii="Franklin Gothic Book" w:hAnsi="Franklin Gothic Book"/>
        </w:rPr>
        <w:t xml:space="preserve"> no combustible materials stored near equipment</w:t>
      </w:r>
    </w:p>
    <w:p w14:paraId="33073FAD" w14:textId="77777777" w:rsidR="00C64D5A" w:rsidRPr="00C64D5A" w:rsidRDefault="00C64D5A" w:rsidP="00C64D5A">
      <w:pPr>
        <w:rPr>
          <w:rFonts w:ascii="Franklin Gothic Book" w:hAnsi="Franklin Gothic Book"/>
        </w:rPr>
      </w:pPr>
      <w:proofErr w:type="gramStart"/>
      <w:r w:rsidRPr="00C64D5A">
        <w:rPr>
          <w:rFonts w:ascii="Segoe UI Symbol" w:hAnsi="Segoe UI Symbol" w:cs="Segoe UI Symbol"/>
        </w:rPr>
        <w:t>☐</w:t>
      </w:r>
      <w:r w:rsidRPr="00C64D5A">
        <w:rPr>
          <w:rFonts w:ascii="Franklin Gothic Book" w:hAnsi="Franklin Gothic Book"/>
        </w:rPr>
        <w:t xml:space="preserve">  Fill</w:t>
      </w:r>
      <w:proofErr w:type="gramEnd"/>
      <w:r w:rsidRPr="00C64D5A">
        <w:rPr>
          <w:rFonts w:ascii="Franklin Gothic Book" w:hAnsi="Franklin Gothic Book"/>
        </w:rPr>
        <w:t xml:space="preserve"> diesel fuel tank (fill at end of each day)</w:t>
      </w:r>
    </w:p>
    <w:p w14:paraId="38229070" w14:textId="77777777" w:rsidR="00C64D5A" w:rsidRPr="00C64D5A" w:rsidRDefault="00C64D5A" w:rsidP="00C64D5A">
      <w:pPr>
        <w:rPr>
          <w:rFonts w:ascii="Franklin Gothic Book" w:hAnsi="Franklin Gothic Book"/>
        </w:rPr>
      </w:pPr>
      <w:proofErr w:type="gramStart"/>
      <w:r w:rsidRPr="00C64D5A">
        <w:rPr>
          <w:rFonts w:ascii="Segoe UI Symbol" w:hAnsi="Segoe UI Symbol" w:cs="Segoe UI Symbol"/>
        </w:rPr>
        <w:t>☐</w:t>
      </w:r>
      <w:r w:rsidRPr="00C64D5A">
        <w:rPr>
          <w:rFonts w:ascii="Franklin Gothic Book" w:hAnsi="Franklin Gothic Book"/>
        </w:rPr>
        <w:t xml:space="preserve">  Check</w:t>
      </w:r>
      <w:proofErr w:type="gramEnd"/>
      <w:r w:rsidRPr="00C64D5A">
        <w:rPr>
          <w:rFonts w:ascii="Franklin Gothic Book" w:hAnsi="Franklin Gothic Book"/>
        </w:rPr>
        <w:t xml:space="preserve"> battery voltage — minimum 12.8 volts</w:t>
      </w:r>
    </w:p>
    <w:p w14:paraId="62A2396C" w14:textId="77777777" w:rsidR="0010559B" w:rsidRDefault="0010559B" w:rsidP="00C64D5A">
      <w:pPr>
        <w:rPr>
          <w:rFonts w:ascii="Franklin Gothic Book" w:hAnsi="Franklin Gothic Book"/>
          <w:b/>
          <w:bCs/>
        </w:rPr>
      </w:pPr>
    </w:p>
    <w:p w14:paraId="1A16A7CC" w14:textId="722FFA19" w:rsidR="00347A96" w:rsidRDefault="00347A96">
      <w:pPr>
        <w:rPr>
          <w:rFonts w:ascii="Franklin Gothic Book" w:hAnsi="Franklin Gothic Book"/>
          <w:b/>
          <w:bCs/>
        </w:rPr>
      </w:pPr>
      <w:r>
        <w:rPr>
          <w:rFonts w:ascii="Franklin Gothic Book" w:hAnsi="Franklin Gothic Book"/>
          <w:b/>
          <w:bCs/>
        </w:rPr>
        <w:br w:type="page"/>
      </w:r>
    </w:p>
    <w:p w14:paraId="210BE232" w14:textId="154BDAD4" w:rsidR="00C64D5A" w:rsidRDefault="00C64D5A" w:rsidP="00347A96">
      <w:pPr>
        <w:jc w:val="center"/>
        <w:rPr>
          <w:rFonts w:ascii="Franklin Gothic Book" w:hAnsi="Franklin Gothic Book"/>
          <w:b/>
          <w:bCs/>
        </w:rPr>
      </w:pPr>
      <w:r w:rsidRPr="00C64D5A">
        <w:rPr>
          <w:rFonts w:ascii="Franklin Gothic Book" w:hAnsi="Franklin Gothic Book"/>
          <w:b/>
          <w:bCs/>
        </w:rPr>
        <w:lastRenderedPageBreak/>
        <w:t>Weekly Maintenance Checklist</w:t>
      </w:r>
    </w:p>
    <w:tbl>
      <w:tblPr>
        <w:tblStyle w:val="TableGrid2"/>
        <w:tblW w:w="0" w:type="auto"/>
        <w:tblLook w:val="04A0" w:firstRow="1" w:lastRow="0" w:firstColumn="1" w:lastColumn="0" w:noHBand="0" w:noVBand="1"/>
      </w:tblPr>
      <w:tblGrid>
        <w:gridCol w:w="2338"/>
        <w:gridCol w:w="2337"/>
        <w:gridCol w:w="2338"/>
        <w:gridCol w:w="2337"/>
      </w:tblGrid>
      <w:tr w:rsidR="00347A96" w:rsidRPr="00347A96" w14:paraId="16B7EA67" w14:textId="77777777" w:rsidTr="00F20FA3">
        <w:tc>
          <w:tcPr>
            <w:tcW w:w="2340" w:type="dxa"/>
          </w:tcPr>
          <w:p w14:paraId="46525DF0" w14:textId="77777777" w:rsidR="00347A96" w:rsidRPr="00347A96" w:rsidRDefault="00347A96" w:rsidP="00347A96">
            <w:pPr>
              <w:spacing w:before="40" w:after="40"/>
              <w:rPr>
                <w:rFonts w:ascii="Cambria" w:hAnsi="Cambria" w:cs="Times New Roman"/>
              </w:rPr>
            </w:pPr>
            <w:r w:rsidRPr="00347A96">
              <w:rPr>
                <w:rFonts w:ascii="Cambria" w:hAnsi="Cambria" w:cs="Times New Roman"/>
                <w:b/>
                <w:sz w:val="20"/>
                <w:szCs w:val="20"/>
              </w:rPr>
              <w:t>Equipment Make/Model:</w:t>
            </w:r>
          </w:p>
        </w:tc>
        <w:tc>
          <w:tcPr>
            <w:tcW w:w="2340" w:type="dxa"/>
          </w:tcPr>
          <w:p w14:paraId="60EA9BC0" w14:textId="04306461" w:rsidR="00347A96" w:rsidRPr="00347A96" w:rsidRDefault="00347A96" w:rsidP="00347A96">
            <w:pPr>
              <w:spacing w:before="40" w:after="40"/>
              <w:rPr>
                <w:rFonts w:ascii="Cambria" w:hAnsi="Cambria" w:cs="Times New Roman"/>
              </w:rPr>
            </w:pPr>
          </w:p>
        </w:tc>
        <w:tc>
          <w:tcPr>
            <w:tcW w:w="2340" w:type="dxa"/>
          </w:tcPr>
          <w:p w14:paraId="2365ED3E" w14:textId="77777777" w:rsidR="00347A96" w:rsidRPr="00347A96" w:rsidRDefault="00347A96" w:rsidP="00347A96">
            <w:pPr>
              <w:spacing w:before="40" w:after="40"/>
              <w:rPr>
                <w:rFonts w:ascii="Cambria" w:hAnsi="Cambria" w:cs="Times New Roman"/>
              </w:rPr>
            </w:pPr>
            <w:r w:rsidRPr="00347A96">
              <w:rPr>
                <w:rFonts w:ascii="Cambria" w:hAnsi="Cambria" w:cs="Times New Roman"/>
                <w:b/>
                <w:sz w:val="20"/>
                <w:szCs w:val="20"/>
              </w:rPr>
              <w:t>Unit ID #:</w:t>
            </w:r>
          </w:p>
        </w:tc>
        <w:tc>
          <w:tcPr>
            <w:tcW w:w="2340" w:type="dxa"/>
          </w:tcPr>
          <w:p w14:paraId="184B2ADC" w14:textId="0FEDE5BF" w:rsidR="00347A96" w:rsidRPr="00347A96" w:rsidRDefault="00347A96" w:rsidP="00347A96">
            <w:pPr>
              <w:spacing w:before="40" w:after="40"/>
              <w:rPr>
                <w:rFonts w:ascii="Cambria" w:hAnsi="Cambria" w:cs="Times New Roman"/>
              </w:rPr>
            </w:pPr>
          </w:p>
        </w:tc>
      </w:tr>
      <w:tr w:rsidR="00347A96" w:rsidRPr="00347A96" w14:paraId="6953302D" w14:textId="77777777" w:rsidTr="00F20FA3">
        <w:tc>
          <w:tcPr>
            <w:tcW w:w="2340" w:type="dxa"/>
          </w:tcPr>
          <w:p w14:paraId="28A838E7" w14:textId="77777777" w:rsidR="00347A96" w:rsidRPr="00347A96" w:rsidRDefault="00347A96" w:rsidP="00347A96">
            <w:pPr>
              <w:spacing w:before="40" w:after="40"/>
              <w:rPr>
                <w:rFonts w:ascii="Cambria" w:hAnsi="Cambria" w:cs="Times New Roman"/>
              </w:rPr>
            </w:pPr>
            <w:r w:rsidRPr="00347A96">
              <w:rPr>
                <w:rFonts w:ascii="Cambria" w:hAnsi="Cambria" w:cs="Times New Roman"/>
                <w:b/>
                <w:sz w:val="20"/>
                <w:szCs w:val="20"/>
              </w:rPr>
              <w:t>Date:</w:t>
            </w:r>
          </w:p>
        </w:tc>
        <w:tc>
          <w:tcPr>
            <w:tcW w:w="2340" w:type="dxa"/>
          </w:tcPr>
          <w:p w14:paraId="589BB455" w14:textId="0C98BEB5" w:rsidR="00347A96" w:rsidRPr="00347A96" w:rsidRDefault="00347A96" w:rsidP="00347A96">
            <w:pPr>
              <w:spacing w:before="40" w:after="40"/>
              <w:rPr>
                <w:rFonts w:ascii="Cambria" w:hAnsi="Cambria" w:cs="Times New Roman"/>
              </w:rPr>
            </w:pPr>
          </w:p>
        </w:tc>
        <w:tc>
          <w:tcPr>
            <w:tcW w:w="2340" w:type="dxa"/>
          </w:tcPr>
          <w:p w14:paraId="6862067B" w14:textId="77777777" w:rsidR="00347A96" w:rsidRPr="00347A96" w:rsidRDefault="00347A96" w:rsidP="00347A96">
            <w:pPr>
              <w:spacing w:before="40" w:after="40"/>
              <w:rPr>
                <w:rFonts w:ascii="Cambria" w:hAnsi="Cambria" w:cs="Times New Roman"/>
              </w:rPr>
            </w:pPr>
            <w:r w:rsidRPr="00347A96">
              <w:rPr>
                <w:rFonts w:ascii="Cambria" w:hAnsi="Cambria" w:cs="Times New Roman"/>
                <w:b/>
                <w:sz w:val="20"/>
                <w:szCs w:val="20"/>
              </w:rPr>
              <w:t>Technician Name:</w:t>
            </w:r>
          </w:p>
        </w:tc>
        <w:tc>
          <w:tcPr>
            <w:tcW w:w="2340" w:type="dxa"/>
          </w:tcPr>
          <w:p w14:paraId="139F8237" w14:textId="3E9D4E1F" w:rsidR="00347A96" w:rsidRPr="00347A96" w:rsidRDefault="00347A96" w:rsidP="00347A96">
            <w:pPr>
              <w:spacing w:before="40" w:after="40"/>
              <w:rPr>
                <w:rFonts w:ascii="Cambria" w:hAnsi="Cambria" w:cs="Times New Roman"/>
              </w:rPr>
            </w:pPr>
          </w:p>
        </w:tc>
      </w:tr>
      <w:tr w:rsidR="00347A96" w:rsidRPr="00347A96" w14:paraId="02F59395" w14:textId="77777777" w:rsidTr="00F20FA3">
        <w:tc>
          <w:tcPr>
            <w:tcW w:w="2340" w:type="dxa"/>
          </w:tcPr>
          <w:p w14:paraId="376C1107" w14:textId="77777777" w:rsidR="00347A96" w:rsidRPr="00347A96" w:rsidRDefault="00347A96" w:rsidP="00347A96">
            <w:pPr>
              <w:spacing w:before="40" w:after="40"/>
              <w:rPr>
                <w:rFonts w:ascii="Cambria" w:hAnsi="Cambria" w:cs="Times New Roman"/>
              </w:rPr>
            </w:pPr>
            <w:r w:rsidRPr="00347A96">
              <w:rPr>
                <w:rFonts w:ascii="Cambria" w:hAnsi="Cambria" w:cs="Times New Roman"/>
                <w:b/>
                <w:sz w:val="20"/>
                <w:szCs w:val="20"/>
              </w:rPr>
              <w:t>Supervisor:</w:t>
            </w:r>
          </w:p>
        </w:tc>
        <w:tc>
          <w:tcPr>
            <w:tcW w:w="2340" w:type="dxa"/>
          </w:tcPr>
          <w:p w14:paraId="47D61BD9" w14:textId="6F8F4740" w:rsidR="00347A96" w:rsidRPr="00347A96" w:rsidRDefault="00347A96" w:rsidP="00347A96">
            <w:pPr>
              <w:spacing w:before="40" w:after="40"/>
              <w:rPr>
                <w:rFonts w:ascii="Cambria" w:hAnsi="Cambria" w:cs="Times New Roman"/>
              </w:rPr>
            </w:pPr>
          </w:p>
        </w:tc>
        <w:tc>
          <w:tcPr>
            <w:tcW w:w="2340" w:type="dxa"/>
          </w:tcPr>
          <w:p w14:paraId="7BF739A8" w14:textId="77777777" w:rsidR="00347A96" w:rsidRPr="00347A96" w:rsidRDefault="00347A96" w:rsidP="00347A96">
            <w:pPr>
              <w:spacing w:before="40" w:after="40"/>
              <w:rPr>
                <w:rFonts w:ascii="Cambria" w:hAnsi="Cambria" w:cs="Times New Roman"/>
              </w:rPr>
            </w:pPr>
          </w:p>
        </w:tc>
        <w:tc>
          <w:tcPr>
            <w:tcW w:w="2340" w:type="dxa"/>
          </w:tcPr>
          <w:p w14:paraId="566BDC77" w14:textId="77777777" w:rsidR="00347A96" w:rsidRPr="00347A96" w:rsidRDefault="00347A96" w:rsidP="00347A96">
            <w:pPr>
              <w:spacing w:before="40" w:after="40"/>
              <w:rPr>
                <w:rFonts w:ascii="Cambria" w:hAnsi="Cambria" w:cs="Times New Roman"/>
              </w:rPr>
            </w:pPr>
          </w:p>
        </w:tc>
      </w:tr>
    </w:tbl>
    <w:p w14:paraId="52675944" w14:textId="77777777" w:rsidR="00347A96" w:rsidRPr="00C64D5A" w:rsidRDefault="00347A96" w:rsidP="00347A96">
      <w:pPr>
        <w:spacing w:after="0"/>
        <w:rPr>
          <w:rFonts w:ascii="Franklin Gothic Book" w:hAnsi="Franklin Gothic Book"/>
          <w:b/>
          <w:bCs/>
        </w:rPr>
      </w:pPr>
    </w:p>
    <w:p w14:paraId="5FF152E8" w14:textId="77777777" w:rsidR="00C64D5A" w:rsidRPr="00C64D5A" w:rsidRDefault="00C64D5A" w:rsidP="00C64D5A">
      <w:pPr>
        <w:rPr>
          <w:rFonts w:ascii="Franklin Gothic Book" w:hAnsi="Franklin Gothic Book"/>
        </w:rPr>
      </w:pPr>
      <w:proofErr w:type="gramStart"/>
      <w:r w:rsidRPr="00C64D5A">
        <w:rPr>
          <w:rFonts w:ascii="Segoe UI Symbol" w:hAnsi="Segoe UI Symbol" w:cs="Segoe UI Symbol"/>
        </w:rPr>
        <w:t>☐</w:t>
      </w:r>
      <w:r w:rsidRPr="00C64D5A">
        <w:rPr>
          <w:rFonts w:ascii="Franklin Gothic Book" w:hAnsi="Franklin Gothic Book"/>
        </w:rPr>
        <w:t xml:space="preserve">  Grease</w:t>
      </w:r>
      <w:proofErr w:type="gramEnd"/>
      <w:r w:rsidRPr="00C64D5A">
        <w:rPr>
          <w:rFonts w:ascii="Franklin Gothic Book" w:hAnsi="Franklin Gothic Book"/>
        </w:rPr>
        <w:t xml:space="preserve"> hoist fittings</w:t>
      </w:r>
    </w:p>
    <w:p w14:paraId="480677B5" w14:textId="22006C69" w:rsidR="00C64D5A" w:rsidRPr="00C64D5A" w:rsidRDefault="00C64D5A" w:rsidP="00C64D5A">
      <w:pPr>
        <w:rPr>
          <w:rFonts w:ascii="Franklin Gothic Book" w:hAnsi="Franklin Gothic Book"/>
        </w:rPr>
      </w:pPr>
      <w:proofErr w:type="gramStart"/>
      <w:r w:rsidRPr="00C64D5A">
        <w:rPr>
          <w:rFonts w:ascii="Segoe UI Symbol" w:hAnsi="Segoe UI Symbol" w:cs="Segoe UI Symbol"/>
        </w:rPr>
        <w:t>☐</w:t>
      </w:r>
      <w:r w:rsidRPr="00C64D5A">
        <w:rPr>
          <w:rFonts w:ascii="Franklin Gothic Book" w:hAnsi="Franklin Gothic Book"/>
        </w:rPr>
        <w:t xml:space="preserve">  Grease</w:t>
      </w:r>
      <w:proofErr w:type="gramEnd"/>
      <w:r w:rsidRPr="00C64D5A">
        <w:rPr>
          <w:rFonts w:ascii="Franklin Gothic Book" w:hAnsi="Franklin Gothic Book"/>
        </w:rPr>
        <w:t xml:space="preserve"> burner arm </w:t>
      </w:r>
      <w:r w:rsidR="00BC2541">
        <w:rPr>
          <w:rFonts w:ascii="Franklin Gothic Book" w:hAnsi="Franklin Gothic Book"/>
        </w:rPr>
        <w:t>&amp;</w:t>
      </w:r>
      <w:r w:rsidRPr="00C64D5A">
        <w:rPr>
          <w:rFonts w:ascii="Franklin Gothic Book" w:hAnsi="Franklin Gothic Book"/>
        </w:rPr>
        <w:t xml:space="preserve"> pivot arm fittings</w:t>
      </w:r>
    </w:p>
    <w:p w14:paraId="3B2B2409" w14:textId="77777777" w:rsidR="00C64D5A" w:rsidRPr="00C64D5A" w:rsidRDefault="00C64D5A" w:rsidP="00C64D5A">
      <w:pPr>
        <w:rPr>
          <w:rFonts w:ascii="Franklin Gothic Book" w:hAnsi="Franklin Gothic Book"/>
        </w:rPr>
      </w:pPr>
      <w:proofErr w:type="gramStart"/>
      <w:r w:rsidRPr="00C64D5A">
        <w:rPr>
          <w:rFonts w:ascii="Segoe UI Symbol" w:hAnsi="Segoe UI Symbol" w:cs="Segoe UI Symbol"/>
        </w:rPr>
        <w:t>☐</w:t>
      </w:r>
      <w:r w:rsidRPr="00C64D5A">
        <w:rPr>
          <w:rFonts w:ascii="Franklin Gothic Book" w:hAnsi="Franklin Gothic Book"/>
        </w:rPr>
        <w:t xml:space="preserve">  Grease</w:t>
      </w:r>
      <w:proofErr w:type="gramEnd"/>
      <w:r w:rsidRPr="00C64D5A">
        <w:rPr>
          <w:rFonts w:ascii="Franklin Gothic Book" w:hAnsi="Franklin Gothic Book"/>
        </w:rPr>
        <w:t xml:space="preserve"> front and rear mixer bearings</w:t>
      </w:r>
    </w:p>
    <w:p w14:paraId="0112397A" w14:textId="77777777" w:rsidR="00C64D5A" w:rsidRPr="00C64D5A" w:rsidRDefault="00C64D5A" w:rsidP="00C64D5A">
      <w:pPr>
        <w:rPr>
          <w:rFonts w:ascii="Franklin Gothic Book" w:hAnsi="Franklin Gothic Book"/>
        </w:rPr>
      </w:pPr>
      <w:proofErr w:type="gramStart"/>
      <w:r w:rsidRPr="00C64D5A">
        <w:rPr>
          <w:rFonts w:ascii="Segoe UI Symbol" w:hAnsi="Segoe UI Symbol" w:cs="Segoe UI Symbol"/>
        </w:rPr>
        <w:t>☐</w:t>
      </w:r>
      <w:r w:rsidRPr="00C64D5A">
        <w:rPr>
          <w:rFonts w:ascii="Franklin Gothic Book" w:hAnsi="Franklin Gothic Book"/>
        </w:rPr>
        <w:t xml:space="preserve">  Inspect</w:t>
      </w:r>
      <w:proofErr w:type="gramEnd"/>
      <w:r w:rsidRPr="00C64D5A">
        <w:rPr>
          <w:rFonts w:ascii="Franklin Gothic Book" w:hAnsi="Franklin Gothic Book"/>
        </w:rPr>
        <w:t xml:space="preserve"> gas springs on lids for wear or failure</w:t>
      </w:r>
    </w:p>
    <w:p w14:paraId="3333A662" w14:textId="77777777" w:rsidR="00C64D5A" w:rsidRPr="00C64D5A" w:rsidRDefault="00C64D5A" w:rsidP="00C64D5A">
      <w:pPr>
        <w:rPr>
          <w:rFonts w:ascii="Franklin Gothic Book" w:hAnsi="Franklin Gothic Book"/>
        </w:rPr>
      </w:pPr>
      <w:proofErr w:type="gramStart"/>
      <w:r w:rsidRPr="00C64D5A">
        <w:rPr>
          <w:rFonts w:ascii="Segoe UI Symbol" w:hAnsi="Segoe UI Symbol" w:cs="Segoe UI Symbol"/>
        </w:rPr>
        <w:t>☐</w:t>
      </w:r>
      <w:r w:rsidRPr="00C64D5A">
        <w:rPr>
          <w:rFonts w:ascii="Franklin Gothic Book" w:hAnsi="Franklin Gothic Book"/>
        </w:rPr>
        <w:t xml:space="preserve">  Inspect</w:t>
      </w:r>
      <w:proofErr w:type="gramEnd"/>
      <w:r w:rsidRPr="00C64D5A">
        <w:rPr>
          <w:rFonts w:ascii="Franklin Gothic Book" w:hAnsi="Franklin Gothic Book"/>
        </w:rPr>
        <w:t xml:space="preserve"> lighting for proper operation</w:t>
      </w:r>
    </w:p>
    <w:p w14:paraId="5F82C5C2" w14:textId="77777777" w:rsidR="00C64D5A" w:rsidRPr="00C64D5A" w:rsidRDefault="00C64D5A" w:rsidP="00C64D5A">
      <w:pPr>
        <w:rPr>
          <w:rFonts w:ascii="Franklin Gothic Book" w:hAnsi="Franklin Gothic Book"/>
        </w:rPr>
      </w:pPr>
      <w:proofErr w:type="gramStart"/>
      <w:r w:rsidRPr="00C64D5A">
        <w:rPr>
          <w:rFonts w:ascii="Segoe UI Symbol" w:hAnsi="Segoe UI Symbol" w:cs="Segoe UI Symbol"/>
        </w:rPr>
        <w:t>☐</w:t>
      </w:r>
      <w:r w:rsidRPr="00C64D5A">
        <w:rPr>
          <w:rFonts w:ascii="Franklin Gothic Book" w:hAnsi="Franklin Gothic Book"/>
        </w:rPr>
        <w:t xml:space="preserve">  Inspect</w:t>
      </w:r>
      <w:proofErr w:type="gramEnd"/>
      <w:r w:rsidRPr="00C64D5A">
        <w:rPr>
          <w:rFonts w:ascii="Franklin Gothic Book" w:hAnsi="Franklin Gothic Book"/>
        </w:rPr>
        <w:t xml:space="preserve"> hitch condition</w:t>
      </w:r>
    </w:p>
    <w:p w14:paraId="36E985BF" w14:textId="77777777" w:rsidR="00C64D5A" w:rsidRPr="00C64D5A" w:rsidRDefault="00C64D5A" w:rsidP="00C64D5A">
      <w:pPr>
        <w:rPr>
          <w:rFonts w:ascii="Franklin Gothic Book" w:hAnsi="Franklin Gothic Book"/>
        </w:rPr>
      </w:pPr>
      <w:proofErr w:type="gramStart"/>
      <w:r w:rsidRPr="00C64D5A">
        <w:rPr>
          <w:rFonts w:ascii="Segoe UI Symbol" w:hAnsi="Segoe UI Symbol" w:cs="Segoe UI Symbol"/>
        </w:rPr>
        <w:t>☐</w:t>
      </w:r>
      <w:r w:rsidRPr="00C64D5A">
        <w:rPr>
          <w:rFonts w:ascii="Franklin Gothic Book" w:hAnsi="Franklin Gothic Book"/>
        </w:rPr>
        <w:t xml:space="preserve">  Inspect</w:t>
      </w:r>
      <w:proofErr w:type="gramEnd"/>
      <w:r w:rsidRPr="00C64D5A">
        <w:rPr>
          <w:rFonts w:ascii="Franklin Gothic Book" w:hAnsi="Franklin Gothic Book"/>
        </w:rPr>
        <w:t xml:space="preserve"> tire condition and pressure</w:t>
      </w:r>
    </w:p>
    <w:p w14:paraId="37BCBF83" w14:textId="77777777" w:rsidR="00C64D5A" w:rsidRPr="00C64D5A" w:rsidRDefault="00C64D5A" w:rsidP="00C64D5A">
      <w:pPr>
        <w:rPr>
          <w:rFonts w:ascii="Franklin Gothic Book" w:hAnsi="Franklin Gothic Book"/>
        </w:rPr>
      </w:pPr>
      <w:proofErr w:type="gramStart"/>
      <w:r w:rsidRPr="00C64D5A">
        <w:rPr>
          <w:rFonts w:ascii="Segoe UI Symbol" w:hAnsi="Segoe UI Symbol" w:cs="Segoe UI Symbol"/>
        </w:rPr>
        <w:t>☐</w:t>
      </w:r>
      <w:r w:rsidRPr="00C64D5A">
        <w:rPr>
          <w:rFonts w:ascii="Franklin Gothic Book" w:hAnsi="Franklin Gothic Book"/>
        </w:rPr>
        <w:t xml:space="preserve">  Confirm</w:t>
      </w:r>
      <w:proofErr w:type="gramEnd"/>
      <w:r w:rsidRPr="00C64D5A">
        <w:rPr>
          <w:rFonts w:ascii="Franklin Gothic Book" w:hAnsi="Franklin Gothic Book"/>
        </w:rPr>
        <w:t xml:space="preserve"> brake operation</w:t>
      </w:r>
    </w:p>
    <w:p w14:paraId="5F0BD73C" w14:textId="77777777" w:rsidR="00C64D5A" w:rsidRPr="00C64D5A" w:rsidRDefault="00C64D5A" w:rsidP="00C64D5A">
      <w:pPr>
        <w:rPr>
          <w:rFonts w:ascii="Franklin Gothic Book" w:hAnsi="Franklin Gothic Book"/>
        </w:rPr>
      </w:pPr>
      <w:proofErr w:type="gramStart"/>
      <w:r w:rsidRPr="00C64D5A">
        <w:rPr>
          <w:rFonts w:ascii="Segoe UI Symbol" w:hAnsi="Segoe UI Symbol" w:cs="Segoe UI Symbol"/>
        </w:rPr>
        <w:t>☐</w:t>
      </w:r>
      <w:r w:rsidRPr="00C64D5A">
        <w:rPr>
          <w:rFonts w:ascii="Franklin Gothic Book" w:hAnsi="Franklin Gothic Book"/>
        </w:rPr>
        <w:t xml:space="preserve">  Inspect</w:t>
      </w:r>
      <w:proofErr w:type="gramEnd"/>
      <w:r w:rsidRPr="00C64D5A">
        <w:rPr>
          <w:rFonts w:ascii="Franklin Gothic Book" w:hAnsi="Franklin Gothic Book"/>
        </w:rPr>
        <w:t xml:space="preserve"> fuel lines for leaks (use soap-water solution)</w:t>
      </w:r>
    </w:p>
    <w:p w14:paraId="644D000C" w14:textId="3EF9CE4F" w:rsidR="00C15C40" w:rsidRDefault="00C15C40">
      <w:pPr>
        <w:rPr>
          <w:rFonts w:ascii="Franklin Gothic Book" w:hAnsi="Franklin Gothic Book"/>
          <w:b/>
          <w:bCs/>
        </w:rPr>
      </w:pPr>
      <w:r>
        <w:rPr>
          <w:rFonts w:ascii="Franklin Gothic Book" w:hAnsi="Franklin Gothic Book"/>
          <w:b/>
          <w:bCs/>
        </w:rPr>
        <w:br w:type="page"/>
      </w:r>
    </w:p>
    <w:p w14:paraId="373A7049" w14:textId="5896AB2B" w:rsidR="00C64D5A" w:rsidRDefault="00C64D5A" w:rsidP="00C15C40">
      <w:pPr>
        <w:jc w:val="center"/>
        <w:rPr>
          <w:rFonts w:ascii="Franklin Gothic Book" w:hAnsi="Franklin Gothic Book"/>
          <w:b/>
          <w:bCs/>
        </w:rPr>
      </w:pPr>
      <w:r w:rsidRPr="00C64D5A">
        <w:rPr>
          <w:rFonts w:ascii="Franklin Gothic Book" w:hAnsi="Franklin Gothic Book"/>
          <w:b/>
          <w:bCs/>
        </w:rPr>
        <w:lastRenderedPageBreak/>
        <w:t>Monthly Maintenance Checklist</w:t>
      </w:r>
    </w:p>
    <w:tbl>
      <w:tblPr>
        <w:tblStyle w:val="TableGrid"/>
        <w:tblW w:w="0" w:type="auto"/>
        <w:tblLook w:val="04A0" w:firstRow="1" w:lastRow="0" w:firstColumn="1" w:lastColumn="0" w:noHBand="0" w:noVBand="1"/>
      </w:tblPr>
      <w:tblGrid>
        <w:gridCol w:w="2338"/>
        <w:gridCol w:w="2337"/>
        <w:gridCol w:w="2338"/>
        <w:gridCol w:w="2337"/>
      </w:tblGrid>
      <w:tr w:rsidR="00C15C40" w14:paraId="2501616F" w14:textId="77777777" w:rsidTr="00F20FA3">
        <w:tc>
          <w:tcPr>
            <w:tcW w:w="2340" w:type="dxa"/>
          </w:tcPr>
          <w:p w14:paraId="0381E2F8" w14:textId="77777777" w:rsidR="00C15C40" w:rsidRDefault="00C15C40" w:rsidP="00F20FA3">
            <w:pPr>
              <w:spacing w:before="40" w:after="40"/>
            </w:pPr>
            <w:r>
              <w:rPr>
                <w:b/>
                <w:sz w:val="20"/>
                <w:szCs w:val="20"/>
              </w:rPr>
              <w:t>Equipment Make/Model:</w:t>
            </w:r>
          </w:p>
        </w:tc>
        <w:tc>
          <w:tcPr>
            <w:tcW w:w="2340" w:type="dxa"/>
          </w:tcPr>
          <w:p w14:paraId="28ECF1A7" w14:textId="5AA3B26A" w:rsidR="00C15C40" w:rsidRDefault="00C15C40" w:rsidP="00F20FA3">
            <w:pPr>
              <w:spacing w:before="40" w:after="40"/>
            </w:pPr>
          </w:p>
        </w:tc>
        <w:tc>
          <w:tcPr>
            <w:tcW w:w="2340" w:type="dxa"/>
          </w:tcPr>
          <w:p w14:paraId="24FF57EE" w14:textId="77777777" w:rsidR="00C15C40" w:rsidRDefault="00C15C40" w:rsidP="00F20FA3">
            <w:pPr>
              <w:spacing w:before="40" w:after="40"/>
            </w:pPr>
            <w:r>
              <w:rPr>
                <w:b/>
                <w:sz w:val="20"/>
                <w:szCs w:val="20"/>
              </w:rPr>
              <w:t>Unit ID #:</w:t>
            </w:r>
          </w:p>
        </w:tc>
        <w:tc>
          <w:tcPr>
            <w:tcW w:w="2340" w:type="dxa"/>
          </w:tcPr>
          <w:p w14:paraId="72DD0B24" w14:textId="3AFA9728" w:rsidR="00C15C40" w:rsidRDefault="00C15C40" w:rsidP="00F20FA3">
            <w:pPr>
              <w:spacing w:before="40" w:after="40"/>
            </w:pPr>
          </w:p>
        </w:tc>
      </w:tr>
      <w:tr w:rsidR="00C15C40" w14:paraId="5DAD9495" w14:textId="77777777" w:rsidTr="00F20FA3">
        <w:tc>
          <w:tcPr>
            <w:tcW w:w="2340" w:type="dxa"/>
          </w:tcPr>
          <w:p w14:paraId="4103B4D1" w14:textId="77777777" w:rsidR="00C15C40" w:rsidRDefault="00C15C40" w:rsidP="00F20FA3">
            <w:pPr>
              <w:spacing w:before="40" w:after="40"/>
            </w:pPr>
            <w:r>
              <w:rPr>
                <w:b/>
                <w:sz w:val="20"/>
                <w:szCs w:val="20"/>
              </w:rPr>
              <w:t>Date:</w:t>
            </w:r>
          </w:p>
        </w:tc>
        <w:tc>
          <w:tcPr>
            <w:tcW w:w="2340" w:type="dxa"/>
          </w:tcPr>
          <w:p w14:paraId="463C996E" w14:textId="76367ADF" w:rsidR="00C15C40" w:rsidRDefault="00C15C40" w:rsidP="00F20FA3">
            <w:pPr>
              <w:spacing w:before="40" w:after="40"/>
            </w:pPr>
          </w:p>
        </w:tc>
        <w:tc>
          <w:tcPr>
            <w:tcW w:w="2340" w:type="dxa"/>
          </w:tcPr>
          <w:p w14:paraId="1DD6F332" w14:textId="77777777" w:rsidR="00C15C40" w:rsidRDefault="00C15C40" w:rsidP="00F20FA3">
            <w:pPr>
              <w:spacing w:before="40" w:after="40"/>
            </w:pPr>
            <w:r>
              <w:rPr>
                <w:b/>
                <w:sz w:val="20"/>
                <w:szCs w:val="20"/>
              </w:rPr>
              <w:t>Technician Name:</w:t>
            </w:r>
          </w:p>
        </w:tc>
        <w:tc>
          <w:tcPr>
            <w:tcW w:w="2340" w:type="dxa"/>
          </w:tcPr>
          <w:p w14:paraId="5A3C7DA9" w14:textId="75D45AE7" w:rsidR="00C15C40" w:rsidRDefault="00C15C40" w:rsidP="00F20FA3">
            <w:pPr>
              <w:spacing w:before="40" w:after="40"/>
            </w:pPr>
          </w:p>
        </w:tc>
      </w:tr>
      <w:tr w:rsidR="00C15C40" w14:paraId="31625A9C" w14:textId="77777777" w:rsidTr="00F20FA3">
        <w:tc>
          <w:tcPr>
            <w:tcW w:w="2340" w:type="dxa"/>
          </w:tcPr>
          <w:p w14:paraId="672A1050" w14:textId="77777777" w:rsidR="00C15C40" w:rsidRDefault="00C15C40" w:rsidP="00F20FA3">
            <w:pPr>
              <w:spacing w:before="40" w:after="40"/>
            </w:pPr>
            <w:r>
              <w:rPr>
                <w:b/>
                <w:sz w:val="20"/>
                <w:szCs w:val="20"/>
              </w:rPr>
              <w:t>Supervisor:</w:t>
            </w:r>
          </w:p>
        </w:tc>
        <w:tc>
          <w:tcPr>
            <w:tcW w:w="2340" w:type="dxa"/>
          </w:tcPr>
          <w:p w14:paraId="53C0B463" w14:textId="0F371230" w:rsidR="00C15C40" w:rsidRDefault="00C15C40" w:rsidP="00F20FA3">
            <w:pPr>
              <w:spacing w:before="40" w:after="40"/>
            </w:pPr>
          </w:p>
        </w:tc>
        <w:tc>
          <w:tcPr>
            <w:tcW w:w="2340" w:type="dxa"/>
          </w:tcPr>
          <w:p w14:paraId="22D52650" w14:textId="77777777" w:rsidR="00C15C40" w:rsidRDefault="00C15C40" w:rsidP="00F20FA3">
            <w:pPr>
              <w:spacing w:before="40" w:after="40"/>
            </w:pPr>
          </w:p>
        </w:tc>
        <w:tc>
          <w:tcPr>
            <w:tcW w:w="2340" w:type="dxa"/>
          </w:tcPr>
          <w:p w14:paraId="662B9790" w14:textId="77777777" w:rsidR="00C15C40" w:rsidRDefault="00C15C40" w:rsidP="00F20FA3">
            <w:pPr>
              <w:spacing w:before="40" w:after="40"/>
            </w:pPr>
          </w:p>
        </w:tc>
      </w:tr>
    </w:tbl>
    <w:p w14:paraId="2F521115" w14:textId="77777777" w:rsidR="00C15C40" w:rsidRPr="00C64D5A" w:rsidRDefault="00C15C40" w:rsidP="00C64D5A">
      <w:pPr>
        <w:rPr>
          <w:rFonts w:ascii="Franklin Gothic Book" w:hAnsi="Franklin Gothic Book"/>
          <w:b/>
          <w:bCs/>
        </w:rPr>
      </w:pPr>
    </w:p>
    <w:p w14:paraId="06EDF221" w14:textId="77777777" w:rsidR="000D2B58" w:rsidRPr="00C64D5A" w:rsidRDefault="000D2B58" w:rsidP="000D2B58">
      <w:pPr>
        <w:rPr>
          <w:rFonts w:ascii="Franklin Gothic Book" w:hAnsi="Franklin Gothic Book"/>
        </w:rPr>
      </w:pPr>
      <w:proofErr w:type="gramStart"/>
      <w:r w:rsidRPr="00C64D5A">
        <w:rPr>
          <w:rFonts w:ascii="Segoe UI Symbol" w:hAnsi="Segoe UI Symbol" w:cs="Segoe UI Symbol"/>
        </w:rPr>
        <w:t>☐</w:t>
      </w:r>
      <w:r w:rsidRPr="00C64D5A">
        <w:rPr>
          <w:rFonts w:ascii="Franklin Gothic Book" w:hAnsi="Franklin Gothic Book"/>
        </w:rPr>
        <w:t xml:space="preserve">  Grease</w:t>
      </w:r>
      <w:proofErr w:type="gramEnd"/>
      <w:r w:rsidRPr="00C64D5A">
        <w:rPr>
          <w:rFonts w:ascii="Franklin Gothic Book" w:hAnsi="Franklin Gothic Book"/>
        </w:rPr>
        <w:t xml:space="preserve"> dump box pivot blocks (block, spacer, and </w:t>
      </w:r>
      <w:proofErr w:type="gramStart"/>
      <w:r w:rsidRPr="00C64D5A">
        <w:rPr>
          <w:rFonts w:ascii="Franklin Gothic Book" w:hAnsi="Franklin Gothic Book"/>
        </w:rPr>
        <w:t>pin) —</w:t>
      </w:r>
      <w:proofErr w:type="gramEnd"/>
      <w:r w:rsidRPr="00C64D5A">
        <w:rPr>
          <w:rFonts w:ascii="Franklin Gothic Book" w:hAnsi="Franklin Gothic Book"/>
        </w:rPr>
        <w:t xml:space="preserve"> pump until grease runs clear</w:t>
      </w:r>
    </w:p>
    <w:p w14:paraId="57F26514" w14:textId="77777777" w:rsidR="00C64D5A" w:rsidRPr="00C64D5A" w:rsidRDefault="00C64D5A" w:rsidP="00C64D5A">
      <w:pPr>
        <w:rPr>
          <w:rFonts w:ascii="Franklin Gothic Book" w:hAnsi="Franklin Gothic Book"/>
        </w:rPr>
      </w:pPr>
      <w:proofErr w:type="gramStart"/>
      <w:r w:rsidRPr="00C64D5A">
        <w:rPr>
          <w:rFonts w:ascii="Segoe UI Symbol" w:hAnsi="Segoe UI Symbol" w:cs="Segoe UI Symbol"/>
        </w:rPr>
        <w:t>☐</w:t>
      </w:r>
      <w:r w:rsidRPr="00C64D5A">
        <w:rPr>
          <w:rFonts w:ascii="Franklin Gothic Book" w:hAnsi="Franklin Gothic Book"/>
        </w:rPr>
        <w:t xml:space="preserve">  Grease</w:t>
      </w:r>
      <w:proofErr w:type="gramEnd"/>
      <w:r w:rsidRPr="00C64D5A">
        <w:rPr>
          <w:rFonts w:ascii="Franklin Gothic Book" w:hAnsi="Franklin Gothic Book"/>
        </w:rPr>
        <w:t xml:space="preserve"> suspension equalizers with high-temperature wheel bearing grease</w:t>
      </w:r>
    </w:p>
    <w:p w14:paraId="091C91D3" w14:textId="77777777" w:rsidR="00C64D5A" w:rsidRPr="00C64D5A" w:rsidRDefault="00C64D5A" w:rsidP="00C64D5A">
      <w:pPr>
        <w:rPr>
          <w:rFonts w:ascii="Franklin Gothic Book" w:hAnsi="Franklin Gothic Book"/>
        </w:rPr>
      </w:pPr>
      <w:proofErr w:type="gramStart"/>
      <w:r w:rsidRPr="00C64D5A">
        <w:rPr>
          <w:rFonts w:ascii="Segoe UI Symbol" w:hAnsi="Segoe UI Symbol" w:cs="Segoe UI Symbol"/>
        </w:rPr>
        <w:t>☐</w:t>
      </w:r>
      <w:r w:rsidRPr="00C64D5A">
        <w:rPr>
          <w:rFonts w:ascii="Franklin Gothic Book" w:hAnsi="Franklin Gothic Book"/>
        </w:rPr>
        <w:t xml:space="preserve">  Fill</w:t>
      </w:r>
      <w:proofErr w:type="gramEnd"/>
      <w:r w:rsidRPr="00C64D5A">
        <w:rPr>
          <w:rFonts w:ascii="Franklin Gothic Book" w:hAnsi="Franklin Gothic Book"/>
        </w:rPr>
        <w:t xml:space="preserve"> hydraulic dump box pump reservoir with AW46 hydraulic oil (to ½" below top)</w:t>
      </w:r>
    </w:p>
    <w:p w14:paraId="28131229" w14:textId="77777777" w:rsidR="00C64D5A" w:rsidRPr="00C64D5A" w:rsidRDefault="00C64D5A" w:rsidP="00C64D5A">
      <w:pPr>
        <w:rPr>
          <w:rFonts w:ascii="Franklin Gothic Book" w:hAnsi="Franklin Gothic Book"/>
        </w:rPr>
      </w:pPr>
      <w:proofErr w:type="gramStart"/>
      <w:r w:rsidRPr="00C64D5A">
        <w:rPr>
          <w:rFonts w:ascii="Segoe UI Symbol" w:hAnsi="Segoe UI Symbol" w:cs="Segoe UI Symbol"/>
        </w:rPr>
        <w:t>☐</w:t>
      </w:r>
      <w:r w:rsidRPr="00C64D5A">
        <w:rPr>
          <w:rFonts w:ascii="Franklin Gothic Book" w:hAnsi="Franklin Gothic Book"/>
        </w:rPr>
        <w:t xml:space="preserve">  Grease</w:t>
      </w:r>
      <w:proofErr w:type="gramEnd"/>
      <w:r w:rsidRPr="00C64D5A">
        <w:rPr>
          <w:rFonts w:ascii="Franklin Gothic Book" w:hAnsi="Franklin Gothic Book"/>
        </w:rPr>
        <w:t xml:space="preserve"> all remaining fittings</w:t>
      </w:r>
    </w:p>
    <w:p w14:paraId="7EAC85CF" w14:textId="77777777" w:rsidR="00C64D5A" w:rsidRPr="00C64D5A" w:rsidRDefault="00C64D5A" w:rsidP="00C64D5A">
      <w:pPr>
        <w:rPr>
          <w:rFonts w:ascii="Franklin Gothic Book" w:hAnsi="Franklin Gothic Book"/>
        </w:rPr>
      </w:pPr>
      <w:proofErr w:type="gramStart"/>
      <w:r w:rsidRPr="00C64D5A">
        <w:rPr>
          <w:rFonts w:ascii="Segoe UI Symbol" w:hAnsi="Segoe UI Symbol" w:cs="Segoe UI Symbol"/>
        </w:rPr>
        <w:t>☐</w:t>
      </w:r>
      <w:r w:rsidRPr="00C64D5A">
        <w:rPr>
          <w:rFonts w:ascii="Franklin Gothic Book" w:hAnsi="Franklin Gothic Book"/>
        </w:rPr>
        <w:t xml:space="preserve">  Check</w:t>
      </w:r>
      <w:proofErr w:type="gramEnd"/>
      <w:r w:rsidRPr="00C64D5A">
        <w:rPr>
          <w:rFonts w:ascii="Franklin Gothic Book" w:hAnsi="Franklin Gothic Book"/>
        </w:rPr>
        <w:t xml:space="preserve"> hydraulic fluid level (target operating temp: 100–130°F)</w:t>
      </w:r>
    </w:p>
    <w:p w14:paraId="3B964B03" w14:textId="77777777" w:rsidR="00C64D5A" w:rsidRPr="00C64D5A" w:rsidRDefault="00C64D5A" w:rsidP="00C64D5A">
      <w:pPr>
        <w:rPr>
          <w:rFonts w:ascii="Franklin Gothic Book" w:hAnsi="Franklin Gothic Book"/>
        </w:rPr>
      </w:pPr>
      <w:proofErr w:type="gramStart"/>
      <w:r w:rsidRPr="00C64D5A">
        <w:rPr>
          <w:rFonts w:ascii="Segoe UI Symbol" w:hAnsi="Segoe UI Symbol" w:cs="Segoe UI Symbol"/>
        </w:rPr>
        <w:t>☐</w:t>
      </w:r>
      <w:r w:rsidRPr="00C64D5A">
        <w:rPr>
          <w:rFonts w:ascii="Franklin Gothic Book" w:hAnsi="Franklin Gothic Book"/>
        </w:rPr>
        <w:t xml:space="preserve">  Inspect</w:t>
      </w:r>
      <w:proofErr w:type="gramEnd"/>
      <w:r w:rsidRPr="00C64D5A">
        <w:rPr>
          <w:rFonts w:ascii="Franklin Gothic Book" w:hAnsi="Franklin Gothic Book"/>
        </w:rPr>
        <w:t xml:space="preserve"> all fasteners, nuts, and bolts — tighten as necessary</w:t>
      </w:r>
    </w:p>
    <w:p w14:paraId="0FC892D3" w14:textId="47248B05" w:rsidR="00C15C40" w:rsidRDefault="00C15C40">
      <w:pPr>
        <w:rPr>
          <w:rFonts w:ascii="Franklin Gothic Book" w:hAnsi="Franklin Gothic Book"/>
          <w:b/>
          <w:bCs/>
        </w:rPr>
      </w:pPr>
      <w:r>
        <w:rPr>
          <w:rFonts w:ascii="Franklin Gothic Book" w:hAnsi="Franklin Gothic Book"/>
          <w:b/>
          <w:bCs/>
        </w:rPr>
        <w:br w:type="page"/>
      </w:r>
    </w:p>
    <w:p w14:paraId="057AA8C0" w14:textId="726285D3" w:rsidR="00C64D5A" w:rsidRDefault="00C64D5A" w:rsidP="00754C10">
      <w:pPr>
        <w:jc w:val="center"/>
        <w:rPr>
          <w:rFonts w:ascii="Franklin Gothic Book" w:hAnsi="Franklin Gothic Book"/>
          <w:b/>
          <w:bCs/>
        </w:rPr>
      </w:pPr>
      <w:r w:rsidRPr="00C64D5A">
        <w:rPr>
          <w:rFonts w:ascii="Franklin Gothic Book" w:hAnsi="Franklin Gothic Book"/>
          <w:b/>
          <w:bCs/>
        </w:rPr>
        <w:lastRenderedPageBreak/>
        <w:t>Every 6 Months Maintenance Checklist</w:t>
      </w:r>
    </w:p>
    <w:tbl>
      <w:tblPr>
        <w:tblStyle w:val="TableGrid"/>
        <w:tblW w:w="0" w:type="auto"/>
        <w:tblLook w:val="04A0" w:firstRow="1" w:lastRow="0" w:firstColumn="1" w:lastColumn="0" w:noHBand="0" w:noVBand="1"/>
      </w:tblPr>
      <w:tblGrid>
        <w:gridCol w:w="2338"/>
        <w:gridCol w:w="2337"/>
        <w:gridCol w:w="2338"/>
        <w:gridCol w:w="2337"/>
      </w:tblGrid>
      <w:tr w:rsidR="00F52931" w14:paraId="5D1A9D17" w14:textId="77777777" w:rsidTr="00F20FA3">
        <w:tc>
          <w:tcPr>
            <w:tcW w:w="2340" w:type="dxa"/>
          </w:tcPr>
          <w:p w14:paraId="714A6A11" w14:textId="77777777" w:rsidR="00F52931" w:rsidRDefault="00F52931" w:rsidP="00F20FA3">
            <w:pPr>
              <w:spacing w:before="40" w:after="40"/>
            </w:pPr>
            <w:r>
              <w:rPr>
                <w:b/>
                <w:sz w:val="20"/>
                <w:szCs w:val="20"/>
              </w:rPr>
              <w:t>Equipment Make/Model:</w:t>
            </w:r>
          </w:p>
        </w:tc>
        <w:tc>
          <w:tcPr>
            <w:tcW w:w="2340" w:type="dxa"/>
          </w:tcPr>
          <w:p w14:paraId="4ED4113A" w14:textId="0B5505D4" w:rsidR="00F52931" w:rsidRDefault="00F52931" w:rsidP="00F20FA3">
            <w:pPr>
              <w:spacing w:before="40" w:after="40"/>
            </w:pPr>
          </w:p>
        </w:tc>
        <w:tc>
          <w:tcPr>
            <w:tcW w:w="2340" w:type="dxa"/>
          </w:tcPr>
          <w:p w14:paraId="38A5AC12" w14:textId="77777777" w:rsidR="00F52931" w:rsidRDefault="00F52931" w:rsidP="00F20FA3">
            <w:pPr>
              <w:spacing w:before="40" w:after="40"/>
            </w:pPr>
            <w:r>
              <w:rPr>
                <w:b/>
                <w:sz w:val="20"/>
                <w:szCs w:val="20"/>
              </w:rPr>
              <w:t>Unit ID #:</w:t>
            </w:r>
          </w:p>
        </w:tc>
        <w:tc>
          <w:tcPr>
            <w:tcW w:w="2340" w:type="dxa"/>
          </w:tcPr>
          <w:p w14:paraId="46C70BC0" w14:textId="02131703" w:rsidR="00F52931" w:rsidRDefault="00F52931" w:rsidP="00F20FA3">
            <w:pPr>
              <w:spacing w:before="40" w:after="40"/>
            </w:pPr>
          </w:p>
        </w:tc>
      </w:tr>
      <w:tr w:rsidR="00F52931" w14:paraId="151C70BF" w14:textId="77777777" w:rsidTr="00F20FA3">
        <w:tc>
          <w:tcPr>
            <w:tcW w:w="2340" w:type="dxa"/>
          </w:tcPr>
          <w:p w14:paraId="61095B1D" w14:textId="77777777" w:rsidR="00F52931" w:rsidRDefault="00F52931" w:rsidP="00F20FA3">
            <w:pPr>
              <w:spacing w:before="40" w:after="40"/>
            </w:pPr>
            <w:r>
              <w:rPr>
                <w:b/>
                <w:sz w:val="20"/>
                <w:szCs w:val="20"/>
              </w:rPr>
              <w:t>Date:</w:t>
            </w:r>
          </w:p>
        </w:tc>
        <w:tc>
          <w:tcPr>
            <w:tcW w:w="2340" w:type="dxa"/>
          </w:tcPr>
          <w:p w14:paraId="3EF9469F" w14:textId="33B991DF" w:rsidR="00F52931" w:rsidRDefault="00F52931" w:rsidP="00F20FA3">
            <w:pPr>
              <w:spacing w:before="40" w:after="40"/>
            </w:pPr>
          </w:p>
        </w:tc>
        <w:tc>
          <w:tcPr>
            <w:tcW w:w="2340" w:type="dxa"/>
          </w:tcPr>
          <w:p w14:paraId="7C17087E" w14:textId="77777777" w:rsidR="00F52931" w:rsidRDefault="00F52931" w:rsidP="00F20FA3">
            <w:pPr>
              <w:spacing w:before="40" w:after="40"/>
            </w:pPr>
            <w:r>
              <w:rPr>
                <w:b/>
                <w:sz w:val="20"/>
                <w:szCs w:val="20"/>
              </w:rPr>
              <w:t>Technician Name:</w:t>
            </w:r>
          </w:p>
        </w:tc>
        <w:tc>
          <w:tcPr>
            <w:tcW w:w="2340" w:type="dxa"/>
          </w:tcPr>
          <w:p w14:paraId="1AADB599" w14:textId="0B3EBAAC" w:rsidR="00F52931" w:rsidRDefault="00F52931" w:rsidP="00F20FA3">
            <w:pPr>
              <w:spacing w:before="40" w:after="40"/>
            </w:pPr>
          </w:p>
        </w:tc>
      </w:tr>
      <w:tr w:rsidR="00F52931" w14:paraId="12696473" w14:textId="77777777" w:rsidTr="00F20FA3">
        <w:tc>
          <w:tcPr>
            <w:tcW w:w="2340" w:type="dxa"/>
          </w:tcPr>
          <w:p w14:paraId="7F1E11C5" w14:textId="77777777" w:rsidR="00F52931" w:rsidRDefault="00F52931" w:rsidP="00F20FA3">
            <w:pPr>
              <w:spacing w:before="40" w:after="40"/>
            </w:pPr>
            <w:r>
              <w:rPr>
                <w:b/>
                <w:sz w:val="20"/>
                <w:szCs w:val="20"/>
              </w:rPr>
              <w:t>Supervisor:</w:t>
            </w:r>
          </w:p>
        </w:tc>
        <w:tc>
          <w:tcPr>
            <w:tcW w:w="2340" w:type="dxa"/>
          </w:tcPr>
          <w:p w14:paraId="3F9CB039" w14:textId="4B8CDDFC" w:rsidR="00F52931" w:rsidRDefault="00F52931" w:rsidP="00F20FA3">
            <w:pPr>
              <w:spacing w:before="40" w:after="40"/>
            </w:pPr>
          </w:p>
        </w:tc>
        <w:tc>
          <w:tcPr>
            <w:tcW w:w="2340" w:type="dxa"/>
          </w:tcPr>
          <w:p w14:paraId="792145B5" w14:textId="77777777" w:rsidR="00F52931" w:rsidRDefault="00F52931" w:rsidP="00F20FA3">
            <w:pPr>
              <w:spacing w:before="40" w:after="40"/>
            </w:pPr>
          </w:p>
        </w:tc>
        <w:tc>
          <w:tcPr>
            <w:tcW w:w="2340" w:type="dxa"/>
          </w:tcPr>
          <w:p w14:paraId="0C7C2A24" w14:textId="77777777" w:rsidR="00F52931" w:rsidRDefault="00F52931" w:rsidP="00F20FA3">
            <w:pPr>
              <w:spacing w:before="40" w:after="40"/>
            </w:pPr>
          </w:p>
        </w:tc>
      </w:tr>
    </w:tbl>
    <w:p w14:paraId="41482ACC" w14:textId="77777777" w:rsidR="00F52931" w:rsidRPr="00C64D5A" w:rsidRDefault="00F52931" w:rsidP="00F52931">
      <w:pPr>
        <w:spacing w:after="0"/>
        <w:rPr>
          <w:rFonts w:ascii="Franklin Gothic Book" w:hAnsi="Franklin Gothic Book"/>
          <w:b/>
          <w:bCs/>
        </w:rPr>
      </w:pPr>
    </w:p>
    <w:p w14:paraId="004017F2" w14:textId="77777777" w:rsidR="00C15C40" w:rsidRPr="00C64D5A" w:rsidRDefault="00C15C40" w:rsidP="00C15C40">
      <w:pPr>
        <w:rPr>
          <w:rFonts w:ascii="Franklin Gothic Book" w:hAnsi="Franklin Gothic Book"/>
        </w:rPr>
      </w:pPr>
      <w:proofErr w:type="gramStart"/>
      <w:r w:rsidRPr="00C64D5A">
        <w:rPr>
          <w:rFonts w:ascii="Segoe UI Symbol" w:hAnsi="Segoe UI Symbol" w:cs="Segoe UI Symbol"/>
        </w:rPr>
        <w:t>☐</w:t>
      </w:r>
      <w:r w:rsidRPr="00C64D5A">
        <w:rPr>
          <w:rFonts w:ascii="Franklin Gothic Book" w:hAnsi="Franklin Gothic Book"/>
        </w:rPr>
        <w:t xml:space="preserve">  Grease</w:t>
      </w:r>
      <w:proofErr w:type="gramEnd"/>
      <w:r w:rsidRPr="00C64D5A">
        <w:rPr>
          <w:rFonts w:ascii="Franklin Gothic Book" w:hAnsi="Franklin Gothic Book"/>
        </w:rPr>
        <w:t xml:space="preserve"> wheel bearings — 6 to 10 pumps of high-temp wheel bearing grease</w:t>
      </w:r>
    </w:p>
    <w:p w14:paraId="35E34641" w14:textId="77777777" w:rsidR="00C15C40" w:rsidRPr="00C64D5A" w:rsidRDefault="00C15C40" w:rsidP="00C15C40">
      <w:pPr>
        <w:rPr>
          <w:rFonts w:ascii="Franklin Gothic Book" w:hAnsi="Franklin Gothic Book"/>
        </w:rPr>
      </w:pPr>
      <w:proofErr w:type="gramStart"/>
      <w:r w:rsidRPr="00C64D5A">
        <w:rPr>
          <w:rFonts w:ascii="Segoe UI Symbol" w:hAnsi="Segoe UI Symbol" w:cs="Segoe UI Symbol"/>
        </w:rPr>
        <w:t>☐</w:t>
      </w:r>
      <w:r w:rsidRPr="00C64D5A">
        <w:rPr>
          <w:rFonts w:ascii="Franklin Gothic Book" w:hAnsi="Franklin Gothic Book"/>
        </w:rPr>
        <w:t xml:space="preserve">  Inspect</w:t>
      </w:r>
      <w:proofErr w:type="gramEnd"/>
      <w:r w:rsidRPr="00C64D5A">
        <w:rPr>
          <w:rFonts w:ascii="Franklin Gothic Book" w:hAnsi="Franklin Gothic Book"/>
        </w:rPr>
        <w:t xml:space="preserve"> tire tread and sidewalls — rotate tires on tandem axle trailers</w:t>
      </w:r>
    </w:p>
    <w:p w14:paraId="6B0AECF3" w14:textId="77777777" w:rsidR="00C15C40" w:rsidRPr="00C64D5A" w:rsidRDefault="00C15C40" w:rsidP="00C15C40">
      <w:pPr>
        <w:rPr>
          <w:rFonts w:ascii="Franklin Gothic Book" w:hAnsi="Franklin Gothic Book"/>
        </w:rPr>
      </w:pPr>
      <w:proofErr w:type="gramStart"/>
      <w:r w:rsidRPr="00C64D5A">
        <w:rPr>
          <w:rFonts w:ascii="Segoe UI Symbol" w:hAnsi="Segoe UI Symbol" w:cs="Segoe UI Symbol"/>
        </w:rPr>
        <w:t>☐</w:t>
      </w:r>
      <w:r w:rsidRPr="00C64D5A">
        <w:rPr>
          <w:rFonts w:ascii="Franklin Gothic Book" w:hAnsi="Franklin Gothic Book"/>
        </w:rPr>
        <w:t xml:space="preserve">  Check</w:t>
      </w:r>
      <w:proofErr w:type="gramEnd"/>
      <w:r w:rsidRPr="00C64D5A">
        <w:rPr>
          <w:rFonts w:ascii="Franklin Gothic Book" w:hAnsi="Franklin Gothic Book"/>
        </w:rPr>
        <w:t xml:space="preserve"> and top off heat transfer oil (oil-jacketed hopper/tack tank) — fill to "full" mark on dipstick; NEVER overfill</w:t>
      </w:r>
    </w:p>
    <w:p w14:paraId="1D311D7E" w14:textId="77777777" w:rsidR="00C15C40" w:rsidRPr="00C64D5A" w:rsidRDefault="00C15C40" w:rsidP="00C15C40">
      <w:pPr>
        <w:rPr>
          <w:rFonts w:ascii="Franklin Gothic Book" w:hAnsi="Franklin Gothic Book"/>
        </w:rPr>
      </w:pPr>
      <w:proofErr w:type="gramStart"/>
      <w:r w:rsidRPr="00C64D5A">
        <w:rPr>
          <w:rFonts w:ascii="Segoe UI Symbol" w:hAnsi="Segoe UI Symbol" w:cs="Segoe UI Symbol"/>
        </w:rPr>
        <w:t>☐</w:t>
      </w:r>
      <w:r w:rsidRPr="00C64D5A">
        <w:rPr>
          <w:rFonts w:ascii="Franklin Gothic Book" w:hAnsi="Franklin Gothic Book"/>
        </w:rPr>
        <w:t xml:space="preserve">  Lubricate</w:t>
      </w:r>
      <w:proofErr w:type="gramEnd"/>
      <w:r w:rsidRPr="00C64D5A">
        <w:rPr>
          <w:rFonts w:ascii="Franklin Gothic Book" w:hAnsi="Franklin Gothic Book"/>
        </w:rPr>
        <w:t xml:space="preserve"> all pivot points</w:t>
      </w:r>
    </w:p>
    <w:p w14:paraId="00451DF4" w14:textId="77777777" w:rsidR="00C15C40" w:rsidRPr="00C64D5A" w:rsidRDefault="00C15C40" w:rsidP="00C15C40">
      <w:pPr>
        <w:rPr>
          <w:rFonts w:ascii="Franklin Gothic Book" w:hAnsi="Franklin Gothic Book"/>
        </w:rPr>
      </w:pPr>
      <w:proofErr w:type="gramStart"/>
      <w:r w:rsidRPr="00C64D5A">
        <w:rPr>
          <w:rFonts w:ascii="Segoe UI Symbol" w:hAnsi="Segoe UI Symbol" w:cs="Segoe UI Symbol"/>
        </w:rPr>
        <w:t>☐</w:t>
      </w:r>
      <w:r w:rsidRPr="00C64D5A">
        <w:rPr>
          <w:rFonts w:ascii="Franklin Gothic Book" w:hAnsi="Franklin Gothic Book"/>
        </w:rPr>
        <w:t xml:space="preserve">  Replace</w:t>
      </w:r>
      <w:proofErr w:type="gramEnd"/>
      <w:r w:rsidRPr="00C64D5A">
        <w:rPr>
          <w:rFonts w:ascii="Franklin Gothic Book" w:hAnsi="Franklin Gothic Book"/>
        </w:rPr>
        <w:t xml:space="preserve"> fuel filter element</w:t>
      </w:r>
    </w:p>
    <w:p w14:paraId="769ACF70" w14:textId="77777777" w:rsidR="00C15C40" w:rsidRPr="00C64D5A" w:rsidRDefault="00C15C40" w:rsidP="00C15C40">
      <w:pPr>
        <w:rPr>
          <w:rFonts w:ascii="Franklin Gothic Book" w:hAnsi="Franklin Gothic Book"/>
        </w:rPr>
      </w:pPr>
      <w:proofErr w:type="gramStart"/>
      <w:r w:rsidRPr="00C64D5A">
        <w:rPr>
          <w:rFonts w:ascii="Segoe UI Symbol" w:hAnsi="Segoe UI Symbol" w:cs="Segoe UI Symbol"/>
        </w:rPr>
        <w:t>☐</w:t>
      </w:r>
      <w:r w:rsidRPr="00C64D5A">
        <w:rPr>
          <w:rFonts w:ascii="Franklin Gothic Book" w:hAnsi="Franklin Gothic Book"/>
        </w:rPr>
        <w:t xml:space="preserve">  Clean</w:t>
      </w:r>
      <w:proofErr w:type="gramEnd"/>
      <w:r w:rsidRPr="00C64D5A">
        <w:rPr>
          <w:rFonts w:ascii="Franklin Gothic Book" w:hAnsi="Franklin Gothic Book"/>
        </w:rPr>
        <w:t xml:space="preserve"> out fuel tank and flush fuel line</w:t>
      </w:r>
    </w:p>
    <w:p w14:paraId="4DA87AB5" w14:textId="77777777" w:rsidR="00C64D5A" w:rsidRPr="00C64D5A" w:rsidRDefault="00C64D5A" w:rsidP="00C64D5A">
      <w:pPr>
        <w:rPr>
          <w:rFonts w:ascii="Franklin Gothic Book" w:hAnsi="Franklin Gothic Book"/>
        </w:rPr>
      </w:pPr>
      <w:proofErr w:type="gramStart"/>
      <w:r w:rsidRPr="00C64D5A">
        <w:rPr>
          <w:rFonts w:ascii="Segoe UI Symbol" w:hAnsi="Segoe UI Symbol" w:cs="Segoe UI Symbol"/>
        </w:rPr>
        <w:t>☐</w:t>
      </w:r>
      <w:r w:rsidRPr="00C64D5A">
        <w:rPr>
          <w:rFonts w:ascii="Franklin Gothic Book" w:hAnsi="Franklin Gothic Book"/>
        </w:rPr>
        <w:t xml:space="preserve">  Grease</w:t>
      </w:r>
      <w:proofErr w:type="gramEnd"/>
      <w:r w:rsidRPr="00C64D5A">
        <w:rPr>
          <w:rFonts w:ascii="Franklin Gothic Book" w:hAnsi="Franklin Gothic Book"/>
        </w:rPr>
        <w:t xml:space="preserve"> hydraulic cylinder pivot points generously with high-temp wheel bearing grease</w:t>
      </w:r>
    </w:p>
    <w:p w14:paraId="53784AFE" w14:textId="77777777" w:rsidR="00C64D5A" w:rsidRPr="00C64D5A" w:rsidRDefault="00C64D5A" w:rsidP="00C64D5A">
      <w:pPr>
        <w:rPr>
          <w:rFonts w:ascii="Franklin Gothic Book" w:hAnsi="Franklin Gothic Book"/>
        </w:rPr>
      </w:pPr>
      <w:proofErr w:type="gramStart"/>
      <w:r w:rsidRPr="00C64D5A">
        <w:rPr>
          <w:rFonts w:ascii="Segoe UI Symbol" w:hAnsi="Segoe UI Symbol" w:cs="Segoe UI Symbol"/>
        </w:rPr>
        <w:t>☐</w:t>
      </w:r>
      <w:r w:rsidRPr="00C64D5A">
        <w:rPr>
          <w:rFonts w:ascii="Franklin Gothic Book" w:hAnsi="Franklin Gothic Book"/>
        </w:rPr>
        <w:t xml:space="preserve">  Grease</w:t>
      </w:r>
      <w:proofErr w:type="gramEnd"/>
      <w:r w:rsidRPr="00C64D5A">
        <w:rPr>
          <w:rFonts w:ascii="Franklin Gothic Book" w:hAnsi="Franklin Gothic Book"/>
        </w:rPr>
        <w:t xml:space="preserve"> loading door flange bearings — 3 to 5 pumps</w:t>
      </w:r>
    </w:p>
    <w:p w14:paraId="48E1D8ED" w14:textId="77777777" w:rsidR="00C64D5A" w:rsidRPr="00C64D5A" w:rsidRDefault="00C64D5A" w:rsidP="00C64D5A">
      <w:pPr>
        <w:rPr>
          <w:rFonts w:ascii="Franklin Gothic Book" w:hAnsi="Franklin Gothic Book"/>
        </w:rPr>
      </w:pPr>
      <w:proofErr w:type="gramStart"/>
      <w:r w:rsidRPr="00C64D5A">
        <w:rPr>
          <w:rFonts w:ascii="Segoe UI Symbol" w:hAnsi="Segoe UI Symbol" w:cs="Segoe UI Symbol"/>
        </w:rPr>
        <w:t>☐</w:t>
      </w:r>
      <w:r w:rsidRPr="00C64D5A">
        <w:rPr>
          <w:rFonts w:ascii="Franklin Gothic Book" w:hAnsi="Franklin Gothic Book"/>
        </w:rPr>
        <w:t xml:space="preserve">  Grease</w:t>
      </w:r>
      <w:proofErr w:type="gramEnd"/>
      <w:r w:rsidRPr="00C64D5A">
        <w:rPr>
          <w:rFonts w:ascii="Franklin Gothic Book" w:hAnsi="Franklin Gothic Book"/>
        </w:rPr>
        <w:t xml:space="preserve"> material door bearings — 3 to 5 pumps</w:t>
      </w:r>
    </w:p>
    <w:p w14:paraId="1B4BD018" w14:textId="77777777" w:rsidR="00C64D5A" w:rsidRPr="00C64D5A" w:rsidRDefault="00C64D5A" w:rsidP="00C64D5A">
      <w:pPr>
        <w:rPr>
          <w:rFonts w:ascii="Franklin Gothic Book" w:hAnsi="Franklin Gothic Book"/>
        </w:rPr>
      </w:pPr>
      <w:proofErr w:type="gramStart"/>
      <w:r w:rsidRPr="00C64D5A">
        <w:rPr>
          <w:rFonts w:ascii="Segoe UI Symbol" w:hAnsi="Segoe UI Symbol" w:cs="Segoe UI Symbol"/>
        </w:rPr>
        <w:t>☐</w:t>
      </w:r>
      <w:r w:rsidRPr="00C64D5A">
        <w:rPr>
          <w:rFonts w:ascii="Franklin Gothic Book" w:hAnsi="Franklin Gothic Book"/>
        </w:rPr>
        <w:t xml:space="preserve">  Pack</w:t>
      </w:r>
      <w:proofErr w:type="gramEnd"/>
      <w:r w:rsidRPr="00C64D5A">
        <w:rPr>
          <w:rFonts w:ascii="Franklin Gothic Book" w:hAnsi="Franklin Gothic Book"/>
        </w:rPr>
        <w:t xml:space="preserve"> jack stand gears with high-</w:t>
      </w:r>
      <w:proofErr w:type="gramStart"/>
      <w:r w:rsidRPr="00C64D5A">
        <w:rPr>
          <w:rFonts w:ascii="Franklin Gothic Book" w:hAnsi="Franklin Gothic Book"/>
        </w:rPr>
        <w:t>temp</w:t>
      </w:r>
      <w:proofErr w:type="gramEnd"/>
      <w:r w:rsidRPr="00C64D5A">
        <w:rPr>
          <w:rFonts w:ascii="Franklin Gothic Book" w:hAnsi="Franklin Gothic Book"/>
        </w:rPr>
        <w:t xml:space="preserve"> grease (remove cap, pack gears)</w:t>
      </w:r>
    </w:p>
    <w:p w14:paraId="467AF3F2" w14:textId="77777777" w:rsidR="00C64D5A" w:rsidRPr="00C64D5A" w:rsidRDefault="00C64D5A" w:rsidP="00C64D5A">
      <w:pPr>
        <w:rPr>
          <w:rFonts w:ascii="Franklin Gothic Book" w:hAnsi="Franklin Gothic Book"/>
        </w:rPr>
      </w:pPr>
      <w:proofErr w:type="gramStart"/>
      <w:r w:rsidRPr="00C64D5A">
        <w:rPr>
          <w:rFonts w:ascii="Segoe UI Symbol" w:hAnsi="Segoe UI Symbol" w:cs="Segoe UI Symbol"/>
        </w:rPr>
        <w:t>☐</w:t>
      </w:r>
      <w:r w:rsidRPr="00C64D5A">
        <w:rPr>
          <w:rFonts w:ascii="Franklin Gothic Book" w:hAnsi="Franklin Gothic Book"/>
        </w:rPr>
        <w:t xml:space="preserve">  Lubricate</w:t>
      </w:r>
      <w:proofErr w:type="gramEnd"/>
      <w:r w:rsidRPr="00C64D5A">
        <w:rPr>
          <w:rFonts w:ascii="Franklin Gothic Book" w:hAnsi="Franklin Gothic Book"/>
        </w:rPr>
        <w:t xml:space="preserve"> hoist motor per manufacturer spec</w:t>
      </w:r>
    </w:p>
    <w:p w14:paraId="75ED72D6" w14:textId="77777777" w:rsidR="00C64D5A" w:rsidRDefault="00C64D5A" w:rsidP="00C64D5A">
      <w:pPr>
        <w:rPr>
          <w:rFonts w:ascii="Franklin Gothic Book" w:hAnsi="Franklin Gothic Book"/>
        </w:rPr>
      </w:pPr>
      <w:proofErr w:type="gramStart"/>
      <w:r w:rsidRPr="00C64D5A">
        <w:rPr>
          <w:rFonts w:ascii="Segoe UI Symbol" w:hAnsi="Segoe UI Symbol" w:cs="Segoe UI Symbol"/>
        </w:rPr>
        <w:t>☐</w:t>
      </w:r>
      <w:r w:rsidRPr="00C64D5A">
        <w:rPr>
          <w:rFonts w:ascii="Franklin Gothic Book" w:hAnsi="Franklin Gothic Book"/>
        </w:rPr>
        <w:t xml:space="preserve">  Inspect</w:t>
      </w:r>
      <w:proofErr w:type="gramEnd"/>
      <w:r w:rsidRPr="00C64D5A">
        <w:rPr>
          <w:rFonts w:ascii="Franklin Gothic Book" w:hAnsi="Franklin Gothic Book"/>
        </w:rPr>
        <w:t xml:space="preserve"> hoist and hinges — change ATF in hydraulic power unit</w:t>
      </w:r>
    </w:p>
    <w:p w14:paraId="6D680A0C" w14:textId="4B565FA7" w:rsidR="00754C10" w:rsidRDefault="00754C10">
      <w:pPr>
        <w:rPr>
          <w:rFonts w:ascii="Franklin Gothic Book" w:hAnsi="Franklin Gothic Book"/>
        </w:rPr>
      </w:pPr>
      <w:r>
        <w:rPr>
          <w:rFonts w:ascii="Franklin Gothic Book" w:hAnsi="Franklin Gothic Book"/>
        </w:rPr>
        <w:br w:type="page"/>
      </w:r>
    </w:p>
    <w:p w14:paraId="315B7979" w14:textId="79676503" w:rsidR="00C64D5A" w:rsidRDefault="00C64D5A" w:rsidP="00D96048">
      <w:pPr>
        <w:jc w:val="center"/>
        <w:rPr>
          <w:rFonts w:ascii="Franklin Gothic Book" w:hAnsi="Franklin Gothic Book"/>
          <w:b/>
          <w:bCs/>
        </w:rPr>
      </w:pPr>
      <w:r w:rsidRPr="00C64D5A">
        <w:rPr>
          <w:rFonts w:ascii="Franklin Gothic Book" w:hAnsi="Franklin Gothic Book"/>
          <w:b/>
          <w:bCs/>
        </w:rPr>
        <w:lastRenderedPageBreak/>
        <w:t>Annual / Seasonal Maintenance Checklist</w:t>
      </w:r>
    </w:p>
    <w:tbl>
      <w:tblPr>
        <w:tblStyle w:val="TableGrid"/>
        <w:tblW w:w="0" w:type="auto"/>
        <w:tblLook w:val="04A0" w:firstRow="1" w:lastRow="0" w:firstColumn="1" w:lastColumn="0" w:noHBand="0" w:noVBand="1"/>
      </w:tblPr>
      <w:tblGrid>
        <w:gridCol w:w="2338"/>
        <w:gridCol w:w="2337"/>
        <w:gridCol w:w="2338"/>
        <w:gridCol w:w="2337"/>
      </w:tblGrid>
      <w:tr w:rsidR="00D96048" w14:paraId="3EC88BC2" w14:textId="77777777" w:rsidTr="00F20FA3">
        <w:tc>
          <w:tcPr>
            <w:tcW w:w="2340" w:type="dxa"/>
          </w:tcPr>
          <w:p w14:paraId="04656E96" w14:textId="77777777" w:rsidR="00D96048" w:rsidRDefault="00D96048" w:rsidP="00F20FA3">
            <w:pPr>
              <w:spacing w:before="40" w:after="40"/>
            </w:pPr>
            <w:r>
              <w:rPr>
                <w:b/>
                <w:sz w:val="20"/>
                <w:szCs w:val="20"/>
              </w:rPr>
              <w:t>Equipment Make/Model:</w:t>
            </w:r>
          </w:p>
        </w:tc>
        <w:tc>
          <w:tcPr>
            <w:tcW w:w="2340" w:type="dxa"/>
          </w:tcPr>
          <w:p w14:paraId="425016C8" w14:textId="0CF1694E" w:rsidR="00D96048" w:rsidRDefault="00D96048" w:rsidP="00F20FA3">
            <w:pPr>
              <w:spacing w:before="40" w:after="40"/>
            </w:pPr>
          </w:p>
        </w:tc>
        <w:tc>
          <w:tcPr>
            <w:tcW w:w="2340" w:type="dxa"/>
          </w:tcPr>
          <w:p w14:paraId="1586C988" w14:textId="77777777" w:rsidR="00D96048" w:rsidRDefault="00D96048" w:rsidP="00F20FA3">
            <w:pPr>
              <w:spacing w:before="40" w:after="40"/>
            </w:pPr>
            <w:r>
              <w:rPr>
                <w:b/>
                <w:sz w:val="20"/>
                <w:szCs w:val="20"/>
              </w:rPr>
              <w:t>Unit ID #:</w:t>
            </w:r>
          </w:p>
        </w:tc>
        <w:tc>
          <w:tcPr>
            <w:tcW w:w="2340" w:type="dxa"/>
          </w:tcPr>
          <w:p w14:paraId="6EEE15D5" w14:textId="2A7BCB8A" w:rsidR="00D96048" w:rsidRDefault="00D96048" w:rsidP="00F20FA3">
            <w:pPr>
              <w:spacing w:before="40" w:after="40"/>
            </w:pPr>
          </w:p>
        </w:tc>
      </w:tr>
      <w:tr w:rsidR="00D96048" w14:paraId="0A24A6FB" w14:textId="77777777" w:rsidTr="00F20FA3">
        <w:tc>
          <w:tcPr>
            <w:tcW w:w="2340" w:type="dxa"/>
          </w:tcPr>
          <w:p w14:paraId="2EA6633A" w14:textId="77777777" w:rsidR="00D96048" w:rsidRDefault="00D96048" w:rsidP="00F20FA3">
            <w:pPr>
              <w:spacing w:before="40" w:after="40"/>
            </w:pPr>
            <w:r>
              <w:rPr>
                <w:b/>
                <w:sz w:val="20"/>
                <w:szCs w:val="20"/>
              </w:rPr>
              <w:t>Date:</w:t>
            </w:r>
          </w:p>
        </w:tc>
        <w:tc>
          <w:tcPr>
            <w:tcW w:w="2340" w:type="dxa"/>
          </w:tcPr>
          <w:p w14:paraId="40396211" w14:textId="141C24CF" w:rsidR="00D96048" w:rsidRDefault="00D96048" w:rsidP="00F20FA3">
            <w:pPr>
              <w:spacing w:before="40" w:after="40"/>
            </w:pPr>
          </w:p>
        </w:tc>
        <w:tc>
          <w:tcPr>
            <w:tcW w:w="2340" w:type="dxa"/>
          </w:tcPr>
          <w:p w14:paraId="7473F047" w14:textId="77777777" w:rsidR="00D96048" w:rsidRDefault="00D96048" w:rsidP="00F20FA3">
            <w:pPr>
              <w:spacing w:before="40" w:after="40"/>
            </w:pPr>
            <w:r>
              <w:rPr>
                <w:b/>
                <w:sz w:val="20"/>
                <w:szCs w:val="20"/>
              </w:rPr>
              <w:t>Technician Name:</w:t>
            </w:r>
          </w:p>
        </w:tc>
        <w:tc>
          <w:tcPr>
            <w:tcW w:w="2340" w:type="dxa"/>
          </w:tcPr>
          <w:p w14:paraId="1ED5C649" w14:textId="2869FD60" w:rsidR="00D96048" w:rsidRDefault="00D96048" w:rsidP="00F20FA3">
            <w:pPr>
              <w:spacing w:before="40" w:after="40"/>
            </w:pPr>
          </w:p>
        </w:tc>
      </w:tr>
      <w:tr w:rsidR="00D96048" w14:paraId="46998FF5" w14:textId="77777777" w:rsidTr="00F20FA3">
        <w:tc>
          <w:tcPr>
            <w:tcW w:w="2340" w:type="dxa"/>
          </w:tcPr>
          <w:p w14:paraId="3B269119" w14:textId="77777777" w:rsidR="00D96048" w:rsidRDefault="00D96048" w:rsidP="00F20FA3">
            <w:pPr>
              <w:spacing w:before="40" w:after="40"/>
            </w:pPr>
            <w:r>
              <w:rPr>
                <w:b/>
                <w:sz w:val="20"/>
                <w:szCs w:val="20"/>
              </w:rPr>
              <w:t>Supervisor:</w:t>
            </w:r>
          </w:p>
        </w:tc>
        <w:tc>
          <w:tcPr>
            <w:tcW w:w="2340" w:type="dxa"/>
          </w:tcPr>
          <w:p w14:paraId="51994279" w14:textId="11445752" w:rsidR="00D96048" w:rsidRDefault="00D96048" w:rsidP="00F20FA3">
            <w:pPr>
              <w:spacing w:before="40" w:after="40"/>
            </w:pPr>
          </w:p>
        </w:tc>
        <w:tc>
          <w:tcPr>
            <w:tcW w:w="2340" w:type="dxa"/>
          </w:tcPr>
          <w:p w14:paraId="7F98065A" w14:textId="77777777" w:rsidR="00D96048" w:rsidRDefault="00D96048" w:rsidP="00F20FA3">
            <w:pPr>
              <w:spacing w:before="40" w:after="40"/>
            </w:pPr>
          </w:p>
        </w:tc>
        <w:tc>
          <w:tcPr>
            <w:tcW w:w="2340" w:type="dxa"/>
          </w:tcPr>
          <w:p w14:paraId="0638A834" w14:textId="77777777" w:rsidR="00D96048" w:rsidRDefault="00D96048" w:rsidP="00F20FA3">
            <w:pPr>
              <w:spacing w:before="40" w:after="40"/>
            </w:pPr>
          </w:p>
        </w:tc>
      </w:tr>
    </w:tbl>
    <w:p w14:paraId="03F40DF0" w14:textId="77777777" w:rsidR="00754C10" w:rsidRPr="00C64D5A" w:rsidRDefault="00754C10" w:rsidP="00D96048">
      <w:pPr>
        <w:spacing w:after="0"/>
        <w:rPr>
          <w:rFonts w:ascii="Franklin Gothic Book" w:hAnsi="Franklin Gothic Book"/>
          <w:b/>
          <w:bCs/>
        </w:rPr>
      </w:pPr>
    </w:p>
    <w:p w14:paraId="1D4FE902" w14:textId="77777777" w:rsidR="00C64D5A" w:rsidRPr="00C64D5A" w:rsidRDefault="00C64D5A" w:rsidP="00C64D5A">
      <w:pPr>
        <w:rPr>
          <w:rFonts w:ascii="Franklin Gothic Book" w:hAnsi="Franklin Gothic Book"/>
        </w:rPr>
      </w:pPr>
      <w:proofErr w:type="gramStart"/>
      <w:r w:rsidRPr="00C64D5A">
        <w:rPr>
          <w:rFonts w:ascii="Segoe UI Symbol" w:hAnsi="Segoe UI Symbol" w:cs="Segoe UI Symbol"/>
        </w:rPr>
        <w:t>☐</w:t>
      </w:r>
      <w:r w:rsidRPr="00C64D5A">
        <w:rPr>
          <w:rFonts w:ascii="Franklin Gothic Book" w:hAnsi="Franklin Gothic Book"/>
        </w:rPr>
        <w:t xml:space="preserve">  Replace</w:t>
      </w:r>
      <w:proofErr w:type="gramEnd"/>
      <w:r w:rsidRPr="00C64D5A">
        <w:rPr>
          <w:rFonts w:ascii="Franklin Gothic Book" w:hAnsi="Franklin Gothic Book"/>
        </w:rPr>
        <w:t xml:space="preserve"> hydraulic fluid — AW32 for cold weather, AW46 for warm weather</w:t>
      </w:r>
    </w:p>
    <w:p w14:paraId="1DAAA13C" w14:textId="77777777" w:rsidR="00C64D5A" w:rsidRPr="00C64D5A" w:rsidRDefault="00C64D5A" w:rsidP="00C64D5A">
      <w:pPr>
        <w:rPr>
          <w:rFonts w:ascii="Franklin Gothic Book" w:hAnsi="Franklin Gothic Book"/>
        </w:rPr>
      </w:pPr>
      <w:proofErr w:type="gramStart"/>
      <w:r w:rsidRPr="00C64D5A">
        <w:rPr>
          <w:rFonts w:ascii="Segoe UI Symbol" w:hAnsi="Segoe UI Symbol" w:cs="Segoe UI Symbol"/>
        </w:rPr>
        <w:t>☐</w:t>
      </w:r>
      <w:r w:rsidRPr="00C64D5A">
        <w:rPr>
          <w:rFonts w:ascii="Franklin Gothic Book" w:hAnsi="Franklin Gothic Book"/>
        </w:rPr>
        <w:t xml:space="preserve">  Replace</w:t>
      </w:r>
      <w:proofErr w:type="gramEnd"/>
      <w:r w:rsidRPr="00C64D5A">
        <w:rPr>
          <w:rFonts w:ascii="Franklin Gothic Book" w:hAnsi="Franklin Gothic Book"/>
        </w:rPr>
        <w:t xml:space="preserve"> hydraulic filters: return line spin-on filter, tank in-line suction strainer, filler breather cap</w:t>
      </w:r>
    </w:p>
    <w:p w14:paraId="35F8346B" w14:textId="77777777" w:rsidR="00C64D5A" w:rsidRPr="00C64D5A" w:rsidRDefault="00C64D5A" w:rsidP="00C64D5A">
      <w:pPr>
        <w:rPr>
          <w:rFonts w:ascii="Franklin Gothic Book" w:hAnsi="Franklin Gothic Book"/>
        </w:rPr>
      </w:pPr>
      <w:proofErr w:type="gramStart"/>
      <w:r w:rsidRPr="00C64D5A">
        <w:rPr>
          <w:rFonts w:ascii="Segoe UI Symbol" w:hAnsi="Segoe UI Symbol" w:cs="Segoe UI Symbol"/>
        </w:rPr>
        <w:t>☐</w:t>
      </w:r>
      <w:r w:rsidRPr="00C64D5A">
        <w:rPr>
          <w:rFonts w:ascii="Franklin Gothic Book" w:hAnsi="Franklin Gothic Book"/>
        </w:rPr>
        <w:t xml:space="preserve">  Grease</w:t>
      </w:r>
      <w:proofErr w:type="gramEnd"/>
      <w:r w:rsidRPr="00C64D5A">
        <w:rPr>
          <w:rFonts w:ascii="Franklin Gothic Book" w:hAnsi="Franklin Gothic Book"/>
        </w:rPr>
        <w:t xml:space="preserve"> trailer wheel bearings — remove from axles, clean thoroughly, reinstall with fresh grease</w:t>
      </w:r>
    </w:p>
    <w:p w14:paraId="0DFFBA80" w14:textId="77777777" w:rsidR="00C64D5A" w:rsidRPr="00C64D5A" w:rsidRDefault="00C64D5A" w:rsidP="00C64D5A">
      <w:pPr>
        <w:rPr>
          <w:rFonts w:ascii="Franklin Gothic Book" w:hAnsi="Franklin Gothic Book"/>
        </w:rPr>
      </w:pPr>
      <w:proofErr w:type="gramStart"/>
      <w:r w:rsidRPr="00C64D5A">
        <w:rPr>
          <w:rFonts w:ascii="Segoe UI Symbol" w:hAnsi="Segoe UI Symbol" w:cs="Segoe UI Symbol"/>
        </w:rPr>
        <w:t>☐</w:t>
      </w:r>
      <w:r w:rsidRPr="00C64D5A">
        <w:rPr>
          <w:rFonts w:ascii="Franklin Gothic Book" w:hAnsi="Franklin Gothic Book"/>
        </w:rPr>
        <w:t xml:space="preserve">  Have</w:t>
      </w:r>
      <w:proofErr w:type="gramEnd"/>
      <w:r w:rsidRPr="00C64D5A">
        <w:rPr>
          <w:rFonts w:ascii="Franklin Gothic Book" w:hAnsi="Franklin Gothic Book"/>
        </w:rPr>
        <w:t xml:space="preserve"> burner serviced by a qualified technician (annual tune-up)</w:t>
      </w:r>
    </w:p>
    <w:p w14:paraId="26A27ADF" w14:textId="77777777" w:rsidR="00C64D5A" w:rsidRPr="00C64D5A" w:rsidRDefault="00C64D5A" w:rsidP="00C64D5A">
      <w:pPr>
        <w:rPr>
          <w:rFonts w:ascii="Franklin Gothic Book" w:hAnsi="Franklin Gothic Book"/>
        </w:rPr>
      </w:pPr>
      <w:proofErr w:type="gramStart"/>
      <w:r w:rsidRPr="00C64D5A">
        <w:rPr>
          <w:rFonts w:ascii="Segoe UI Symbol" w:hAnsi="Segoe UI Symbol" w:cs="Segoe UI Symbol"/>
        </w:rPr>
        <w:t>☐</w:t>
      </w:r>
      <w:r w:rsidRPr="00C64D5A">
        <w:rPr>
          <w:rFonts w:ascii="Franklin Gothic Book" w:hAnsi="Franklin Gothic Book"/>
        </w:rPr>
        <w:t xml:space="preserve">  Clean</w:t>
      </w:r>
      <w:proofErr w:type="gramEnd"/>
      <w:r w:rsidRPr="00C64D5A">
        <w:rPr>
          <w:rFonts w:ascii="Franklin Gothic Book" w:hAnsi="Franklin Gothic Book"/>
        </w:rPr>
        <w:t xml:space="preserve"> blower wheel, air inlet, air guide, retention head, and static plate</w:t>
      </w:r>
    </w:p>
    <w:p w14:paraId="42508398" w14:textId="77777777" w:rsidR="00C64D5A" w:rsidRPr="00C64D5A" w:rsidRDefault="00C64D5A" w:rsidP="00C64D5A">
      <w:pPr>
        <w:rPr>
          <w:rFonts w:ascii="Franklin Gothic Book" w:hAnsi="Franklin Gothic Book"/>
        </w:rPr>
      </w:pPr>
      <w:proofErr w:type="gramStart"/>
      <w:r w:rsidRPr="00C64D5A">
        <w:rPr>
          <w:rFonts w:ascii="Segoe UI Symbol" w:hAnsi="Segoe UI Symbol" w:cs="Segoe UI Symbol"/>
        </w:rPr>
        <w:t>☐</w:t>
      </w:r>
      <w:r w:rsidRPr="00C64D5A">
        <w:rPr>
          <w:rFonts w:ascii="Franklin Gothic Book" w:hAnsi="Franklin Gothic Book"/>
        </w:rPr>
        <w:t xml:space="preserve">  Clean</w:t>
      </w:r>
      <w:proofErr w:type="gramEnd"/>
      <w:r w:rsidRPr="00C64D5A">
        <w:rPr>
          <w:rFonts w:ascii="Franklin Gothic Book" w:hAnsi="Franklin Gothic Book"/>
        </w:rPr>
        <w:t xml:space="preserve"> and inspect electrodes — replace if cracked, chipped, or tips are rounded</w:t>
      </w:r>
    </w:p>
    <w:p w14:paraId="25D53C1B" w14:textId="77777777" w:rsidR="00C64D5A" w:rsidRPr="00C64D5A" w:rsidRDefault="00C64D5A" w:rsidP="00C64D5A">
      <w:pPr>
        <w:rPr>
          <w:rFonts w:ascii="Franklin Gothic Book" w:hAnsi="Franklin Gothic Book"/>
        </w:rPr>
      </w:pPr>
      <w:proofErr w:type="gramStart"/>
      <w:r w:rsidRPr="00C64D5A">
        <w:rPr>
          <w:rFonts w:ascii="Segoe UI Symbol" w:hAnsi="Segoe UI Symbol" w:cs="Segoe UI Symbol"/>
        </w:rPr>
        <w:t>☐</w:t>
      </w:r>
      <w:r w:rsidRPr="00C64D5A">
        <w:rPr>
          <w:rFonts w:ascii="Franklin Gothic Book" w:hAnsi="Franklin Gothic Book"/>
        </w:rPr>
        <w:t xml:space="preserve">  Clean</w:t>
      </w:r>
      <w:proofErr w:type="gramEnd"/>
      <w:r w:rsidRPr="00C64D5A">
        <w:rPr>
          <w:rFonts w:ascii="Franklin Gothic Book" w:hAnsi="Franklin Gothic Book"/>
        </w:rPr>
        <w:t xml:space="preserve"> cad cell</w:t>
      </w:r>
    </w:p>
    <w:p w14:paraId="006FA224" w14:textId="77777777" w:rsidR="00C64D5A" w:rsidRPr="00C64D5A" w:rsidRDefault="00C64D5A" w:rsidP="00C64D5A">
      <w:pPr>
        <w:rPr>
          <w:rFonts w:ascii="Franklin Gothic Book" w:hAnsi="Franklin Gothic Book"/>
        </w:rPr>
      </w:pPr>
      <w:proofErr w:type="gramStart"/>
      <w:r w:rsidRPr="00C64D5A">
        <w:rPr>
          <w:rFonts w:ascii="Segoe UI Symbol" w:hAnsi="Segoe UI Symbol" w:cs="Segoe UI Symbol"/>
        </w:rPr>
        <w:t>☐</w:t>
      </w:r>
      <w:r w:rsidRPr="00C64D5A">
        <w:rPr>
          <w:rFonts w:ascii="Franklin Gothic Book" w:hAnsi="Franklin Gothic Book"/>
        </w:rPr>
        <w:t xml:space="preserve">  Remove</w:t>
      </w:r>
      <w:proofErr w:type="gramEnd"/>
      <w:r w:rsidRPr="00C64D5A">
        <w:rPr>
          <w:rFonts w:ascii="Franklin Gothic Book" w:hAnsi="Franklin Gothic Book"/>
        </w:rPr>
        <w:t xml:space="preserve"> and clean pump strainer</w:t>
      </w:r>
    </w:p>
    <w:p w14:paraId="55ABF9BF" w14:textId="77777777" w:rsidR="00C64D5A" w:rsidRPr="00C64D5A" w:rsidRDefault="00C64D5A" w:rsidP="00C64D5A">
      <w:pPr>
        <w:rPr>
          <w:rFonts w:ascii="Franklin Gothic Book" w:hAnsi="Franklin Gothic Book"/>
        </w:rPr>
      </w:pPr>
      <w:proofErr w:type="gramStart"/>
      <w:r w:rsidRPr="00C64D5A">
        <w:rPr>
          <w:rFonts w:ascii="Segoe UI Symbol" w:hAnsi="Segoe UI Symbol" w:cs="Segoe UI Symbol"/>
        </w:rPr>
        <w:t>☐</w:t>
      </w:r>
      <w:r w:rsidRPr="00C64D5A">
        <w:rPr>
          <w:rFonts w:ascii="Franklin Gothic Book" w:hAnsi="Franklin Gothic Book"/>
        </w:rPr>
        <w:t xml:space="preserve">  Replace</w:t>
      </w:r>
      <w:proofErr w:type="gramEnd"/>
      <w:r w:rsidRPr="00C64D5A">
        <w:rPr>
          <w:rFonts w:ascii="Franklin Gothic Book" w:hAnsi="Franklin Gothic Book"/>
        </w:rPr>
        <w:t xml:space="preserve"> fuel nozzle with same specification from same manufacturer</w:t>
      </w:r>
    </w:p>
    <w:p w14:paraId="4198F6D8" w14:textId="77777777" w:rsidR="00C64D5A" w:rsidRPr="00C64D5A" w:rsidRDefault="00C64D5A" w:rsidP="00C64D5A">
      <w:pPr>
        <w:rPr>
          <w:rFonts w:ascii="Franklin Gothic Book" w:hAnsi="Franklin Gothic Book"/>
        </w:rPr>
      </w:pPr>
      <w:proofErr w:type="gramStart"/>
      <w:r w:rsidRPr="00C64D5A">
        <w:rPr>
          <w:rFonts w:ascii="Segoe UI Symbol" w:hAnsi="Segoe UI Symbol" w:cs="Segoe UI Symbol"/>
        </w:rPr>
        <w:t>☐</w:t>
      </w:r>
      <w:r w:rsidRPr="00C64D5A">
        <w:rPr>
          <w:rFonts w:ascii="Franklin Gothic Book" w:hAnsi="Franklin Gothic Book"/>
        </w:rPr>
        <w:t xml:space="preserve">  Inspect</w:t>
      </w:r>
      <w:proofErr w:type="gramEnd"/>
      <w:r w:rsidRPr="00C64D5A">
        <w:rPr>
          <w:rFonts w:ascii="Franklin Gothic Book" w:hAnsi="Franklin Gothic Book"/>
        </w:rPr>
        <w:t xml:space="preserve"> all gaskets — replace any that are damaged or missing</w:t>
      </w:r>
    </w:p>
    <w:p w14:paraId="24429556" w14:textId="77777777" w:rsidR="00C64D5A" w:rsidRPr="00C64D5A" w:rsidRDefault="00C64D5A" w:rsidP="00C64D5A">
      <w:pPr>
        <w:rPr>
          <w:rFonts w:ascii="Franklin Gothic Book" w:hAnsi="Franklin Gothic Book"/>
        </w:rPr>
      </w:pPr>
      <w:proofErr w:type="gramStart"/>
      <w:r w:rsidRPr="00C64D5A">
        <w:rPr>
          <w:rFonts w:ascii="Segoe UI Symbol" w:hAnsi="Segoe UI Symbol" w:cs="Segoe UI Symbol"/>
        </w:rPr>
        <w:t>☐</w:t>
      </w:r>
      <w:r w:rsidRPr="00C64D5A">
        <w:rPr>
          <w:rFonts w:ascii="Franklin Gothic Book" w:hAnsi="Franklin Gothic Book"/>
        </w:rPr>
        <w:t xml:space="preserve">  Inspect</w:t>
      </w:r>
      <w:proofErr w:type="gramEnd"/>
      <w:r w:rsidRPr="00C64D5A">
        <w:rPr>
          <w:rFonts w:ascii="Franklin Gothic Book" w:hAnsi="Franklin Gothic Book"/>
        </w:rPr>
        <w:t xml:space="preserve"> exhaust system for soot accumulation or restriction</w:t>
      </w:r>
    </w:p>
    <w:p w14:paraId="2967C80E" w14:textId="77777777" w:rsidR="00C64D5A" w:rsidRPr="00C64D5A" w:rsidRDefault="00C64D5A" w:rsidP="00C64D5A">
      <w:pPr>
        <w:rPr>
          <w:rFonts w:ascii="Franklin Gothic Book" w:hAnsi="Franklin Gothic Book"/>
        </w:rPr>
      </w:pPr>
      <w:proofErr w:type="gramStart"/>
      <w:r w:rsidRPr="00C64D5A">
        <w:rPr>
          <w:rFonts w:ascii="Segoe UI Symbol" w:hAnsi="Segoe UI Symbol" w:cs="Segoe UI Symbol"/>
        </w:rPr>
        <w:t>☐</w:t>
      </w:r>
      <w:r w:rsidRPr="00C64D5A">
        <w:rPr>
          <w:rFonts w:ascii="Franklin Gothic Book" w:hAnsi="Franklin Gothic Book"/>
        </w:rPr>
        <w:t xml:space="preserve">  Check</w:t>
      </w:r>
      <w:proofErr w:type="gramEnd"/>
      <w:r w:rsidRPr="00C64D5A">
        <w:rPr>
          <w:rFonts w:ascii="Franklin Gothic Book" w:hAnsi="Franklin Gothic Book"/>
        </w:rPr>
        <w:t xml:space="preserve"> motor current — amp draw must not exceed nameplate rating by more than 10%</w:t>
      </w:r>
    </w:p>
    <w:p w14:paraId="0D728353" w14:textId="77777777" w:rsidR="00C64D5A" w:rsidRPr="00C64D5A" w:rsidRDefault="00C64D5A" w:rsidP="00C64D5A">
      <w:pPr>
        <w:rPr>
          <w:rFonts w:ascii="Franklin Gothic Book" w:hAnsi="Franklin Gothic Book"/>
        </w:rPr>
      </w:pPr>
      <w:proofErr w:type="gramStart"/>
      <w:r w:rsidRPr="00C64D5A">
        <w:rPr>
          <w:rFonts w:ascii="Segoe UI Symbol" w:hAnsi="Segoe UI Symbol" w:cs="Segoe UI Symbol"/>
        </w:rPr>
        <w:t>☐</w:t>
      </w:r>
      <w:r w:rsidRPr="00C64D5A">
        <w:rPr>
          <w:rFonts w:ascii="Franklin Gothic Book" w:hAnsi="Franklin Gothic Book"/>
        </w:rPr>
        <w:t xml:space="preserve">  Check</w:t>
      </w:r>
      <w:proofErr w:type="gramEnd"/>
      <w:r w:rsidRPr="00C64D5A">
        <w:rPr>
          <w:rFonts w:ascii="Franklin Gothic Book" w:hAnsi="Franklin Gothic Book"/>
        </w:rPr>
        <w:t xml:space="preserve"> all wiring for loose connections or damaged insulation</w:t>
      </w:r>
    </w:p>
    <w:p w14:paraId="7D24D081" w14:textId="77777777" w:rsidR="00C64D5A" w:rsidRPr="00C64D5A" w:rsidRDefault="00C64D5A" w:rsidP="00C64D5A">
      <w:pPr>
        <w:rPr>
          <w:rFonts w:ascii="Franklin Gothic Book" w:hAnsi="Franklin Gothic Book"/>
        </w:rPr>
      </w:pPr>
      <w:proofErr w:type="gramStart"/>
      <w:r w:rsidRPr="00C64D5A">
        <w:rPr>
          <w:rFonts w:ascii="Segoe UI Symbol" w:hAnsi="Segoe UI Symbol" w:cs="Segoe UI Symbol"/>
        </w:rPr>
        <w:t>☐</w:t>
      </w:r>
      <w:r w:rsidRPr="00C64D5A">
        <w:rPr>
          <w:rFonts w:ascii="Franklin Gothic Book" w:hAnsi="Franklin Gothic Book"/>
        </w:rPr>
        <w:t xml:space="preserve">  Inspect</w:t>
      </w:r>
      <w:proofErr w:type="gramEnd"/>
      <w:r w:rsidRPr="00C64D5A">
        <w:rPr>
          <w:rFonts w:ascii="Franklin Gothic Book" w:hAnsi="Franklin Gothic Book"/>
        </w:rPr>
        <w:t xml:space="preserve"> combustion chamber insulation for failure</w:t>
      </w:r>
    </w:p>
    <w:p w14:paraId="085FDE67" w14:textId="77777777" w:rsidR="00C64D5A" w:rsidRDefault="00C64D5A" w:rsidP="00C64D5A">
      <w:pPr>
        <w:rPr>
          <w:rFonts w:ascii="Franklin Gothic Book" w:hAnsi="Franklin Gothic Book"/>
        </w:rPr>
      </w:pPr>
      <w:proofErr w:type="gramStart"/>
      <w:r w:rsidRPr="00C64D5A">
        <w:rPr>
          <w:rFonts w:ascii="Segoe UI Symbol" w:hAnsi="Segoe UI Symbol" w:cs="Segoe UI Symbol"/>
        </w:rPr>
        <w:t>☐</w:t>
      </w:r>
      <w:r w:rsidRPr="00C64D5A">
        <w:rPr>
          <w:rFonts w:ascii="Franklin Gothic Book" w:hAnsi="Franklin Gothic Book"/>
        </w:rPr>
        <w:t xml:space="preserve">  Add</w:t>
      </w:r>
      <w:proofErr w:type="gramEnd"/>
      <w:r w:rsidRPr="00C64D5A">
        <w:rPr>
          <w:rFonts w:ascii="Franklin Gothic Book" w:hAnsi="Franklin Gothic Book"/>
        </w:rPr>
        <w:t xml:space="preserve"> fuel stabilizer to tank if storing for extended period</w:t>
      </w:r>
    </w:p>
    <w:p w14:paraId="203CB8D1" w14:textId="548AFBF9" w:rsidR="005F5D0D" w:rsidRDefault="005F5D0D">
      <w:pPr>
        <w:rPr>
          <w:rFonts w:ascii="Franklin Gothic Book" w:hAnsi="Franklin Gothic Book"/>
        </w:rPr>
      </w:pPr>
      <w:r>
        <w:rPr>
          <w:rFonts w:ascii="Franklin Gothic Book" w:hAnsi="Franklin Gothic Book"/>
        </w:rPr>
        <w:br w:type="page"/>
      </w:r>
    </w:p>
    <w:p w14:paraId="60E3BA81" w14:textId="7A4D1AF7" w:rsidR="00C64D5A" w:rsidRDefault="00C64D5A" w:rsidP="005F5D0D">
      <w:pPr>
        <w:jc w:val="center"/>
        <w:rPr>
          <w:rFonts w:ascii="Franklin Gothic Book" w:hAnsi="Franklin Gothic Book"/>
          <w:b/>
          <w:bCs/>
        </w:rPr>
      </w:pPr>
      <w:r w:rsidRPr="00C64D5A">
        <w:rPr>
          <w:rFonts w:ascii="Franklin Gothic Book" w:hAnsi="Franklin Gothic Book"/>
          <w:b/>
          <w:bCs/>
        </w:rPr>
        <w:lastRenderedPageBreak/>
        <w:t>Deep Clean Procedure (Pave-Safe Method)</w:t>
      </w:r>
    </w:p>
    <w:tbl>
      <w:tblPr>
        <w:tblStyle w:val="TableGrid"/>
        <w:tblW w:w="0" w:type="auto"/>
        <w:tblLook w:val="04A0" w:firstRow="1" w:lastRow="0" w:firstColumn="1" w:lastColumn="0" w:noHBand="0" w:noVBand="1"/>
      </w:tblPr>
      <w:tblGrid>
        <w:gridCol w:w="2338"/>
        <w:gridCol w:w="2337"/>
        <w:gridCol w:w="2338"/>
        <w:gridCol w:w="2337"/>
      </w:tblGrid>
      <w:tr w:rsidR="005F5D0D" w14:paraId="5AB29FDB" w14:textId="77777777" w:rsidTr="00F20FA3">
        <w:tc>
          <w:tcPr>
            <w:tcW w:w="2340" w:type="dxa"/>
          </w:tcPr>
          <w:p w14:paraId="33345798" w14:textId="77777777" w:rsidR="005F5D0D" w:rsidRDefault="005F5D0D" w:rsidP="00F20FA3">
            <w:pPr>
              <w:spacing w:before="40" w:after="40"/>
            </w:pPr>
            <w:r>
              <w:rPr>
                <w:b/>
                <w:sz w:val="20"/>
                <w:szCs w:val="20"/>
              </w:rPr>
              <w:t>Equipment Make/Model:</w:t>
            </w:r>
          </w:p>
        </w:tc>
        <w:tc>
          <w:tcPr>
            <w:tcW w:w="2340" w:type="dxa"/>
          </w:tcPr>
          <w:p w14:paraId="7A113037" w14:textId="622452AE" w:rsidR="005F5D0D" w:rsidRDefault="005F5D0D" w:rsidP="00F20FA3">
            <w:pPr>
              <w:spacing w:before="40" w:after="40"/>
            </w:pPr>
          </w:p>
        </w:tc>
        <w:tc>
          <w:tcPr>
            <w:tcW w:w="2340" w:type="dxa"/>
          </w:tcPr>
          <w:p w14:paraId="0073B18F" w14:textId="77777777" w:rsidR="005F5D0D" w:rsidRDefault="005F5D0D" w:rsidP="00F20FA3">
            <w:pPr>
              <w:spacing w:before="40" w:after="40"/>
            </w:pPr>
            <w:r>
              <w:rPr>
                <w:b/>
                <w:sz w:val="20"/>
                <w:szCs w:val="20"/>
              </w:rPr>
              <w:t>Unit ID #:</w:t>
            </w:r>
          </w:p>
        </w:tc>
        <w:tc>
          <w:tcPr>
            <w:tcW w:w="2340" w:type="dxa"/>
          </w:tcPr>
          <w:p w14:paraId="716F6CEC" w14:textId="24E73B58" w:rsidR="005F5D0D" w:rsidRDefault="005F5D0D" w:rsidP="00F20FA3">
            <w:pPr>
              <w:spacing w:before="40" w:after="40"/>
            </w:pPr>
          </w:p>
        </w:tc>
      </w:tr>
      <w:tr w:rsidR="005F5D0D" w14:paraId="6333CC7F" w14:textId="77777777" w:rsidTr="00F20FA3">
        <w:tc>
          <w:tcPr>
            <w:tcW w:w="2340" w:type="dxa"/>
          </w:tcPr>
          <w:p w14:paraId="11AB7F2F" w14:textId="77777777" w:rsidR="005F5D0D" w:rsidRDefault="005F5D0D" w:rsidP="00F20FA3">
            <w:pPr>
              <w:spacing w:before="40" w:after="40"/>
            </w:pPr>
            <w:r>
              <w:rPr>
                <w:b/>
                <w:sz w:val="20"/>
                <w:szCs w:val="20"/>
              </w:rPr>
              <w:t>Date:</w:t>
            </w:r>
          </w:p>
        </w:tc>
        <w:tc>
          <w:tcPr>
            <w:tcW w:w="2340" w:type="dxa"/>
          </w:tcPr>
          <w:p w14:paraId="7B3AF3C1" w14:textId="5B67976B" w:rsidR="005F5D0D" w:rsidRDefault="005F5D0D" w:rsidP="00F20FA3">
            <w:pPr>
              <w:spacing w:before="40" w:after="40"/>
            </w:pPr>
          </w:p>
        </w:tc>
        <w:tc>
          <w:tcPr>
            <w:tcW w:w="2340" w:type="dxa"/>
          </w:tcPr>
          <w:p w14:paraId="1FA63078" w14:textId="77777777" w:rsidR="005F5D0D" w:rsidRDefault="005F5D0D" w:rsidP="00F20FA3">
            <w:pPr>
              <w:spacing w:before="40" w:after="40"/>
            </w:pPr>
            <w:r>
              <w:rPr>
                <w:b/>
                <w:sz w:val="20"/>
                <w:szCs w:val="20"/>
              </w:rPr>
              <w:t>Technician Name:</w:t>
            </w:r>
          </w:p>
        </w:tc>
        <w:tc>
          <w:tcPr>
            <w:tcW w:w="2340" w:type="dxa"/>
          </w:tcPr>
          <w:p w14:paraId="459E4116" w14:textId="296F539C" w:rsidR="005F5D0D" w:rsidRDefault="005F5D0D" w:rsidP="00F20FA3">
            <w:pPr>
              <w:spacing w:before="40" w:after="40"/>
            </w:pPr>
          </w:p>
        </w:tc>
      </w:tr>
      <w:tr w:rsidR="005F5D0D" w14:paraId="34A97721" w14:textId="77777777" w:rsidTr="00F20FA3">
        <w:tc>
          <w:tcPr>
            <w:tcW w:w="2340" w:type="dxa"/>
          </w:tcPr>
          <w:p w14:paraId="5539065E" w14:textId="77777777" w:rsidR="005F5D0D" w:rsidRDefault="005F5D0D" w:rsidP="00F20FA3">
            <w:pPr>
              <w:spacing w:before="40" w:after="40"/>
            </w:pPr>
            <w:r>
              <w:rPr>
                <w:b/>
                <w:sz w:val="20"/>
                <w:szCs w:val="20"/>
              </w:rPr>
              <w:t>Supervisor:</w:t>
            </w:r>
          </w:p>
        </w:tc>
        <w:tc>
          <w:tcPr>
            <w:tcW w:w="2340" w:type="dxa"/>
          </w:tcPr>
          <w:p w14:paraId="07B62303" w14:textId="11EE3D3E" w:rsidR="005F5D0D" w:rsidRDefault="005F5D0D" w:rsidP="00F20FA3">
            <w:pPr>
              <w:spacing w:before="40" w:after="40"/>
            </w:pPr>
          </w:p>
        </w:tc>
        <w:tc>
          <w:tcPr>
            <w:tcW w:w="2340" w:type="dxa"/>
          </w:tcPr>
          <w:p w14:paraId="7169DBEA" w14:textId="77777777" w:rsidR="005F5D0D" w:rsidRDefault="005F5D0D" w:rsidP="00F20FA3">
            <w:pPr>
              <w:spacing w:before="40" w:after="40"/>
            </w:pPr>
          </w:p>
        </w:tc>
        <w:tc>
          <w:tcPr>
            <w:tcW w:w="2340" w:type="dxa"/>
          </w:tcPr>
          <w:p w14:paraId="05269832" w14:textId="77777777" w:rsidR="005F5D0D" w:rsidRDefault="005F5D0D" w:rsidP="00F20FA3">
            <w:pPr>
              <w:spacing w:before="40" w:after="40"/>
            </w:pPr>
          </w:p>
        </w:tc>
      </w:tr>
    </w:tbl>
    <w:p w14:paraId="15617979" w14:textId="77777777" w:rsidR="005F5D0D" w:rsidRPr="00C64D5A" w:rsidRDefault="005F5D0D" w:rsidP="005F5D0D">
      <w:pPr>
        <w:spacing w:after="0"/>
        <w:rPr>
          <w:rFonts w:ascii="Franklin Gothic Book" w:hAnsi="Franklin Gothic Book"/>
          <w:b/>
          <w:bCs/>
        </w:rPr>
      </w:pPr>
    </w:p>
    <w:p w14:paraId="1B76E3B2" w14:textId="314A0B4A" w:rsidR="00C64D5A" w:rsidRPr="00C64D5A" w:rsidRDefault="00C64D5A" w:rsidP="00C64D5A">
      <w:pPr>
        <w:rPr>
          <w:rFonts w:ascii="Franklin Gothic Book" w:hAnsi="Franklin Gothic Book"/>
        </w:rPr>
      </w:pPr>
      <w:r w:rsidRPr="00C64D5A">
        <w:rPr>
          <w:rFonts w:ascii="Franklin Gothic Book" w:hAnsi="Franklin Gothic Book"/>
        </w:rPr>
        <w:t xml:space="preserve">1. Ensure </w:t>
      </w:r>
      <w:r w:rsidR="001D2FD8">
        <w:rPr>
          <w:rFonts w:ascii="Franklin Gothic Book" w:hAnsi="Franklin Gothic Book"/>
        </w:rPr>
        <w:t xml:space="preserve">the </w:t>
      </w:r>
      <w:r w:rsidRPr="00C64D5A">
        <w:rPr>
          <w:rFonts w:ascii="Franklin Gothic Book" w:hAnsi="Franklin Gothic Book"/>
        </w:rPr>
        <w:t>hot box is OFF — all toggle switches in the OFF position</w:t>
      </w:r>
    </w:p>
    <w:p w14:paraId="3B09EEAB" w14:textId="77777777" w:rsidR="00C64D5A" w:rsidRPr="00C64D5A" w:rsidRDefault="00C64D5A" w:rsidP="00C64D5A">
      <w:pPr>
        <w:rPr>
          <w:rFonts w:ascii="Franklin Gothic Book" w:hAnsi="Franklin Gothic Book"/>
        </w:rPr>
      </w:pPr>
      <w:r w:rsidRPr="00C64D5A">
        <w:rPr>
          <w:rFonts w:ascii="Franklin Gothic Book" w:hAnsi="Franklin Gothic Book"/>
        </w:rPr>
        <w:t>2. Place on a level surface; set wheel chocks; open bay doors or work outdoors</w:t>
      </w:r>
    </w:p>
    <w:p w14:paraId="0715E925" w14:textId="77777777" w:rsidR="00C64D5A" w:rsidRPr="00C64D5A" w:rsidRDefault="00C64D5A" w:rsidP="00C64D5A">
      <w:pPr>
        <w:rPr>
          <w:rFonts w:ascii="Franklin Gothic Book" w:hAnsi="Franklin Gothic Book"/>
        </w:rPr>
      </w:pPr>
      <w:r w:rsidRPr="00C64D5A">
        <w:rPr>
          <w:rFonts w:ascii="Franklin Gothic Book" w:hAnsi="Franklin Gothic Book"/>
        </w:rPr>
        <w:t>3. Don PPE: heat-resistant gloves, safety glasses, protective clothing</w:t>
      </w:r>
    </w:p>
    <w:p w14:paraId="6E9DEDCE" w14:textId="77777777" w:rsidR="00C64D5A" w:rsidRPr="00C64D5A" w:rsidRDefault="00C64D5A" w:rsidP="00C64D5A">
      <w:pPr>
        <w:rPr>
          <w:rFonts w:ascii="Franklin Gothic Book" w:hAnsi="Franklin Gothic Book"/>
        </w:rPr>
      </w:pPr>
      <w:r w:rsidRPr="00C64D5A">
        <w:rPr>
          <w:rFonts w:ascii="Franklin Gothic Book" w:hAnsi="Franklin Gothic Book"/>
        </w:rPr>
        <w:t>4. Using a flat-stream sprayer, apply a liberal amount of Pave-Safe to all interior surfaces</w:t>
      </w:r>
    </w:p>
    <w:p w14:paraId="3BB8EEF9" w14:textId="77777777" w:rsidR="00C64D5A" w:rsidRPr="00C64D5A" w:rsidRDefault="00C64D5A" w:rsidP="00C64D5A">
      <w:pPr>
        <w:rPr>
          <w:rFonts w:ascii="Franklin Gothic Book" w:hAnsi="Franklin Gothic Book"/>
        </w:rPr>
      </w:pPr>
      <w:r w:rsidRPr="00C64D5A">
        <w:rPr>
          <w:rFonts w:ascii="Franklin Gothic Book" w:hAnsi="Franklin Gothic Book"/>
        </w:rPr>
        <w:t>5. Allow Pave-Safe to sit for a minimum of 30 minutes with all doors open (longer for heavy buildup)</w:t>
      </w:r>
    </w:p>
    <w:p w14:paraId="40B4991A" w14:textId="009FDE31" w:rsidR="00C64D5A" w:rsidRPr="00C64D5A" w:rsidRDefault="00C64D5A" w:rsidP="00C64D5A">
      <w:pPr>
        <w:rPr>
          <w:rFonts w:ascii="Franklin Gothic Book" w:hAnsi="Franklin Gothic Book"/>
        </w:rPr>
      </w:pPr>
      <w:r w:rsidRPr="00C64D5A">
        <w:rPr>
          <w:rFonts w:ascii="Franklin Gothic Book" w:hAnsi="Franklin Gothic Book"/>
        </w:rPr>
        <w:t xml:space="preserve">6. Use a pressure washer to spray </w:t>
      </w:r>
      <w:r w:rsidR="001D2FD8">
        <w:rPr>
          <w:rFonts w:ascii="Franklin Gothic Book" w:hAnsi="Franklin Gothic Book"/>
        </w:rPr>
        <w:t xml:space="preserve">the </w:t>
      </w:r>
      <w:r w:rsidRPr="00C64D5A">
        <w:rPr>
          <w:rFonts w:ascii="Franklin Gothic Book" w:hAnsi="Franklin Gothic Book"/>
        </w:rPr>
        <w:t>product and loosened deposits away</w:t>
      </w:r>
    </w:p>
    <w:p w14:paraId="6B6261B2" w14:textId="77777777" w:rsidR="00C64D5A" w:rsidRPr="00C64D5A" w:rsidRDefault="00C64D5A" w:rsidP="00C64D5A">
      <w:pPr>
        <w:rPr>
          <w:rFonts w:ascii="Franklin Gothic Book" w:hAnsi="Franklin Gothic Book"/>
        </w:rPr>
      </w:pPr>
      <w:r w:rsidRPr="00C64D5A">
        <w:rPr>
          <w:rFonts w:ascii="Franklin Gothic Book" w:hAnsi="Franklin Gothic Book"/>
        </w:rPr>
        <w:t>7. Inspect box for weld breaks and warping</w:t>
      </w:r>
    </w:p>
    <w:p w14:paraId="384ACF0B" w14:textId="77777777" w:rsidR="00C64D5A" w:rsidRPr="00C64D5A" w:rsidRDefault="00C64D5A" w:rsidP="00C64D5A">
      <w:pPr>
        <w:rPr>
          <w:rFonts w:ascii="Franklin Gothic Book" w:hAnsi="Franklin Gothic Book"/>
        </w:rPr>
      </w:pPr>
      <w:r w:rsidRPr="00C64D5A">
        <w:rPr>
          <w:rFonts w:ascii="Franklin Gothic Book" w:hAnsi="Franklin Gothic Book"/>
        </w:rPr>
        <w:t>8. Use the same procedure for cleaning hand tools and shovels</w:t>
      </w:r>
    </w:p>
    <w:p w14:paraId="0B3E5F75" w14:textId="77777777" w:rsidR="00C64D5A" w:rsidRPr="00CE2780" w:rsidRDefault="00C64D5A" w:rsidP="00CE2780">
      <w:pPr>
        <w:rPr>
          <w:rFonts w:ascii="Franklin Gothic Book" w:hAnsi="Franklin Gothic Book"/>
        </w:rPr>
      </w:pPr>
    </w:p>
    <w:sectPr w:rsidR="00C64D5A" w:rsidRPr="00CE278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Yu Gothic">
    <w:altName w:val="游ゴシック"/>
    <w:panose1 w:val="020B0400000000000000"/>
    <w:charset w:val="80"/>
    <w:family w:val="swiss"/>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636980"/>
    <w:multiLevelType w:val="multilevel"/>
    <w:tmpl w:val="41886D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5C17874"/>
    <w:multiLevelType w:val="hybridMultilevel"/>
    <w:tmpl w:val="3F3072C6"/>
    <w:lvl w:ilvl="0" w:tplc="6C8C9C14">
      <w:numFmt w:val="bullet"/>
      <w:lvlText w:val="•"/>
      <w:lvlJc w:val="left"/>
      <w:pPr>
        <w:ind w:left="1080" w:hanging="720"/>
      </w:pPr>
      <w:rPr>
        <w:rFonts w:ascii="Franklin Gothic Book" w:eastAsiaTheme="minorHAnsi" w:hAnsi="Franklin Gothic Book"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057D73"/>
    <w:multiLevelType w:val="multilevel"/>
    <w:tmpl w:val="0D5253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B851C23"/>
    <w:multiLevelType w:val="multilevel"/>
    <w:tmpl w:val="4EBA85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E4D476F"/>
    <w:multiLevelType w:val="hybridMultilevel"/>
    <w:tmpl w:val="554A778A"/>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3CB1490"/>
    <w:multiLevelType w:val="hybridMultilevel"/>
    <w:tmpl w:val="10444BF8"/>
    <w:lvl w:ilvl="0" w:tplc="6C8C9C14">
      <w:numFmt w:val="bullet"/>
      <w:lvlText w:val="•"/>
      <w:lvlJc w:val="left"/>
      <w:pPr>
        <w:ind w:left="1440" w:hanging="720"/>
      </w:pPr>
      <w:rPr>
        <w:rFonts w:ascii="Franklin Gothic Book" w:eastAsiaTheme="minorHAnsi" w:hAnsi="Franklin Gothic Book"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17AE1061"/>
    <w:multiLevelType w:val="hybridMultilevel"/>
    <w:tmpl w:val="1BD65F70"/>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8511249"/>
    <w:multiLevelType w:val="hybridMultilevel"/>
    <w:tmpl w:val="388A5ED0"/>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C1F0E45"/>
    <w:multiLevelType w:val="multilevel"/>
    <w:tmpl w:val="60B693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EC46FFF"/>
    <w:multiLevelType w:val="hybridMultilevel"/>
    <w:tmpl w:val="C3B20E28"/>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493521E"/>
    <w:multiLevelType w:val="hybridMultilevel"/>
    <w:tmpl w:val="03E6F5B0"/>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7406F0E"/>
    <w:multiLevelType w:val="hybridMultilevel"/>
    <w:tmpl w:val="FFFFFFFF"/>
    <w:lvl w:ilvl="0" w:tplc="43E880B0">
      <w:start w:val="1"/>
      <w:numFmt w:val="decimal"/>
      <w:lvlText w:val="%1."/>
      <w:lvlJc w:val="left"/>
      <w:pPr>
        <w:tabs>
          <w:tab w:val="num" w:pos="720"/>
        </w:tabs>
        <w:ind w:left="1224" w:hanging="504"/>
      </w:pPr>
      <w:rPr>
        <w:rFonts w:cs="Times New Roman"/>
      </w:rPr>
    </w:lvl>
    <w:lvl w:ilvl="1" w:tplc="AD7C0FB8">
      <w:start w:val="1"/>
      <w:numFmt w:val="upp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2" w15:restartNumberingAfterBreak="0">
    <w:nsid w:val="2AF93CD9"/>
    <w:multiLevelType w:val="hybridMultilevel"/>
    <w:tmpl w:val="FDF4378A"/>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11232F6"/>
    <w:multiLevelType w:val="multilevel"/>
    <w:tmpl w:val="A36ACC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48A56D2"/>
    <w:multiLevelType w:val="multilevel"/>
    <w:tmpl w:val="1520F1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E645193"/>
    <w:multiLevelType w:val="hybridMultilevel"/>
    <w:tmpl w:val="8438EB36"/>
    <w:lvl w:ilvl="0" w:tplc="6C8C9C14">
      <w:numFmt w:val="bullet"/>
      <w:lvlText w:val="•"/>
      <w:lvlJc w:val="left"/>
      <w:pPr>
        <w:ind w:left="1080" w:hanging="720"/>
      </w:pPr>
      <w:rPr>
        <w:rFonts w:ascii="Franklin Gothic Book" w:eastAsiaTheme="minorHAnsi" w:hAnsi="Franklin Gothic Book"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22F5879"/>
    <w:multiLevelType w:val="multilevel"/>
    <w:tmpl w:val="D79641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6B60065"/>
    <w:multiLevelType w:val="multilevel"/>
    <w:tmpl w:val="8B2CC1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73B77F5"/>
    <w:multiLevelType w:val="hybridMultilevel"/>
    <w:tmpl w:val="A57E675E"/>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9D948E4"/>
    <w:multiLevelType w:val="multilevel"/>
    <w:tmpl w:val="4350E4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A3350D1"/>
    <w:multiLevelType w:val="hybridMultilevel"/>
    <w:tmpl w:val="2C9A8A18"/>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AB12B7E"/>
    <w:multiLevelType w:val="multilevel"/>
    <w:tmpl w:val="62082F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4B5D7FA7"/>
    <w:multiLevelType w:val="multilevel"/>
    <w:tmpl w:val="E2766E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E1F33AE"/>
    <w:multiLevelType w:val="hybridMultilevel"/>
    <w:tmpl w:val="ABF0A1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E44458F"/>
    <w:multiLevelType w:val="hybridMultilevel"/>
    <w:tmpl w:val="66CAC2CE"/>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313467D"/>
    <w:multiLevelType w:val="multilevel"/>
    <w:tmpl w:val="C060C4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598A54E0"/>
    <w:multiLevelType w:val="hybridMultilevel"/>
    <w:tmpl w:val="B08C79EA"/>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A646A9E"/>
    <w:multiLevelType w:val="hybridMultilevel"/>
    <w:tmpl w:val="E5E63888"/>
    <w:lvl w:ilvl="0" w:tplc="6C8C9C14">
      <w:numFmt w:val="bullet"/>
      <w:lvlText w:val="•"/>
      <w:lvlJc w:val="left"/>
      <w:pPr>
        <w:ind w:left="1080" w:hanging="720"/>
      </w:pPr>
      <w:rPr>
        <w:rFonts w:ascii="Franklin Gothic Book" w:eastAsiaTheme="minorHAnsi" w:hAnsi="Franklin Gothic Book"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01D1086"/>
    <w:multiLevelType w:val="multilevel"/>
    <w:tmpl w:val="347014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66231408"/>
    <w:multiLevelType w:val="multilevel"/>
    <w:tmpl w:val="9F922CC8"/>
    <w:lvl w:ilvl="0">
      <w:start w:val="1"/>
      <w:numFmt w:val="lowerRoman"/>
      <w:lvlText w:val="%1."/>
      <w:lvlJc w:val="righ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6C6131C"/>
    <w:multiLevelType w:val="hybridMultilevel"/>
    <w:tmpl w:val="FFFFFFFF"/>
    <w:lvl w:ilvl="0" w:tplc="0409000F">
      <w:start w:val="1"/>
      <w:numFmt w:val="decimal"/>
      <w:lvlText w:val="%1."/>
      <w:lvlJc w:val="left"/>
      <w:pPr>
        <w:ind w:left="900" w:hanging="360"/>
      </w:pPr>
      <w:rPr>
        <w:rFonts w:cs="Times New Roman"/>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8B373A7"/>
    <w:multiLevelType w:val="hybridMultilevel"/>
    <w:tmpl w:val="51B26BA6"/>
    <w:lvl w:ilvl="0" w:tplc="6C8C9C14">
      <w:numFmt w:val="bullet"/>
      <w:lvlText w:val="•"/>
      <w:lvlJc w:val="left"/>
      <w:pPr>
        <w:ind w:left="1440" w:hanging="720"/>
      </w:pPr>
      <w:rPr>
        <w:rFonts w:ascii="Franklin Gothic Book" w:eastAsiaTheme="minorHAnsi" w:hAnsi="Franklin Gothic Book"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6AC42A6B"/>
    <w:multiLevelType w:val="multilevel"/>
    <w:tmpl w:val="21CC07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6AED4E57"/>
    <w:multiLevelType w:val="hybridMultilevel"/>
    <w:tmpl w:val="3EF8361A"/>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03A1F1C"/>
    <w:multiLevelType w:val="hybridMultilevel"/>
    <w:tmpl w:val="435806EC"/>
    <w:lvl w:ilvl="0" w:tplc="6C8C9C14">
      <w:numFmt w:val="bullet"/>
      <w:lvlText w:val="•"/>
      <w:lvlJc w:val="left"/>
      <w:pPr>
        <w:ind w:left="1080" w:hanging="720"/>
      </w:pPr>
      <w:rPr>
        <w:rFonts w:ascii="Franklin Gothic Book" w:eastAsiaTheme="minorHAnsi" w:hAnsi="Franklin Gothic Book"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3EF6E9C"/>
    <w:multiLevelType w:val="hybridMultilevel"/>
    <w:tmpl w:val="6DD29A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4D8571D"/>
    <w:multiLevelType w:val="multilevel"/>
    <w:tmpl w:val="8F1ED6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75F04AB8"/>
    <w:multiLevelType w:val="multilevel"/>
    <w:tmpl w:val="816C97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76D2326E"/>
    <w:multiLevelType w:val="multilevel"/>
    <w:tmpl w:val="CEEE1F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770F3935"/>
    <w:multiLevelType w:val="hybridMultilevel"/>
    <w:tmpl w:val="E6A4CDCA"/>
    <w:lvl w:ilvl="0" w:tplc="6C8C9C14">
      <w:numFmt w:val="bullet"/>
      <w:lvlText w:val="•"/>
      <w:lvlJc w:val="left"/>
      <w:pPr>
        <w:ind w:left="1080" w:hanging="720"/>
      </w:pPr>
      <w:rPr>
        <w:rFonts w:ascii="Franklin Gothic Book" w:eastAsiaTheme="minorHAnsi" w:hAnsi="Franklin Gothic Book"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85F23D6"/>
    <w:multiLevelType w:val="hybridMultilevel"/>
    <w:tmpl w:val="094AA46E"/>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44768983">
    <w:abstractNumId w:val="40"/>
  </w:num>
  <w:num w:numId="2" w16cid:durableId="1427195822">
    <w:abstractNumId w:val="10"/>
  </w:num>
  <w:num w:numId="3" w16cid:durableId="518081409">
    <w:abstractNumId w:val="20"/>
  </w:num>
  <w:num w:numId="4" w16cid:durableId="1617365757">
    <w:abstractNumId w:val="24"/>
  </w:num>
  <w:num w:numId="5" w16cid:durableId="1596285363">
    <w:abstractNumId w:val="26"/>
  </w:num>
  <w:num w:numId="6" w16cid:durableId="197815246">
    <w:abstractNumId w:val="6"/>
  </w:num>
  <w:num w:numId="7" w16cid:durableId="91558563">
    <w:abstractNumId w:val="9"/>
  </w:num>
  <w:num w:numId="8" w16cid:durableId="1085035170">
    <w:abstractNumId w:val="16"/>
    <w:lvlOverride w:ilvl="0">
      <w:startOverride w:val="1"/>
    </w:lvlOverride>
  </w:num>
  <w:num w:numId="9" w16cid:durableId="756705813">
    <w:abstractNumId w:val="16"/>
    <w:lvlOverride w:ilvl="0">
      <w:startOverride w:val="2"/>
    </w:lvlOverride>
  </w:num>
  <w:num w:numId="10" w16cid:durableId="684674235">
    <w:abstractNumId w:val="16"/>
    <w:lvlOverride w:ilvl="0">
      <w:startOverride w:val="3"/>
    </w:lvlOverride>
  </w:num>
  <w:num w:numId="11" w16cid:durableId="592737314">
    <w:abstractNumId w:val="16"/>
    <w:lvlOverride w:ilvl="0">
      <w:startOverride w:val="4"/>
    </w:lvlOverride>
  </w:num>
  <w:num w:numId="12" w16cid:durableId="1453287719">
    <w:abstractNumId w:val="16"/>
    <w:lvlOverride w:ilvl="0">
      <w:startOverride w:val="5"/>
    </w:lvlOverride>
  </w:num>
  <w:num w:numId="13" w16cid:durableId="630208536">
    <w:abstractNumId w:val="16"/>
    <w:lvlOverride w:ilvl="0">
      <w:startOverride w:val="6"/>
    </w:lvlOverride>
  </w:num>
  <w:num w:numId="14" w16cid:durableId="938029724">
    <w:abstractNumId w:val="29"/>
  </w:num>
  <w:num w:numId="15" w16cid:durableId="163814050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836656556">
    <w:abstractNumId w:val="33"/>
  </w:num>
  <w:num w:numId="17" w16cid:durableId="2134638606">
    <w:abstractNumId w:val="18"/>
  </w:num>
  <w:num w:numId="18" w16cid:durableId="2041470014">
    <w:abstractNumId w:val="30"/>
    <w:lvlOverride w:ilvl="0">
      <w:startOverride w:val="1"/>
    </w:lvlOverride>
    <w:lvlOverride w:ilvl="1"/>
    <w:lvlOverride w:ilvl="2"/>
    <w:lvlOverride w:ilvl="3"/>
    <w:lvlOverride w:ilvl="4"/>
    <w:lvlOverride w:ilvl="5"/>
    <w:lvlOverride w:ilvl="6"/>
    <w:lvlOverride w:ilvl="7"/>
    <w:lvlOverride w:ilvl="8"/>
  </w:num>
  <w:num w:numId="19" w16cid:durableId="1900285180">
    <w:abstractNumId w:val="30"/>
  </w:num>
  <w:num w:numId="20" w16cid:durableId="225532206">
    <w:abstractNumId w:val="4"/>
  </w:num>
  <w:num w:numId="21" w16cid:durableId="194276133">
    <w:abstractNumId w:val="12"/>
  </w:num>
  <w:num w:numId="22" w16cid:durableId="2076539682">
    <w:abstractNumId w:val="7"/>
  </w:num>
  <w:num w:numId="23" w16cid:durableId="1683506796">
    <w:abstractNumId w:val="23"/>
  </w:num>
  <w:num w:numId="24" w16cid:durableId="1782337653">
    <w:abstractNumId w:val="19"/>
  </w:num>
  <w:num w:numId="25" w16cid:durableId="1923367833">
    <w:abstractNumId w:val="25"/>
  </w:num>
  <w:num w:numId="26" w16cid:durableId="352541537">
    <w:abstractNumId w:val="35"/>
  </w:num>
  <w:num w:numId="27" w16cid:durableId="427652328">
    <w:abstractNumId w:val="1"/>
  </w:num>
  <w:num w:numId="28" w16cid:durableId="444227221">
    <w:abstractNumId w:val="13"/>
  </w:num>
  <w:num w:numId="29" w16cid:durableId="1053189871">
    <w:abstractNumId w:val="22"/>
  </w:num>
  <w:num w:numId="30" w16cid:durableId="442727942">
    <w:abstractNumId w:val="14"/>
  </w:num>
  <w:num w:numId="31" w16cid:durableId="1912082085">
    <w:abstractNumId w:val="34"/>
  </w:num>
  <w:num w:numId="32" w16cid:durableId="646520432">
    <w:abstractNumId w:val="0"/>
  </w:num>
  <w:num w:numId="33" w16cid:durableId="843324116">
    <w:abstractNumId w:val="32"/>
  </w:num>
  <w:num w:numId="34" w16cid:durableId="1894610013">
    <w:abstractNumId w:val="36"/>
  </w:num>
  <w:num w:numId="35" w16cid:durableId="1159224616">
    <w:abstractNumId w:val="28"/>
  </w:num>
  <w:num w:numId="36" w16cid:durableId="933780704">
    <w:abstractNumId w:val="8"/>
  </w:num>
  <w:num w:numId="37" w16cid:durableId="62484440">
    <w:abstractNumId w:val="17"/>
  </w:num>
  <w:num w:numId="38" w16cid:durableId="1920822432">
    <w:abstractNumId w:val="39"/>
  </w:num>
  <w:num w:numId="39" w16cid:durableId="482889876">
    <w:abstractNumId w:val="5"/>
  </w:num>
  <w:num w:numId="40" w16cid:durableId="537933040">
    <w:abstractNumId w:val="21"/>
  </w:num>
  <w:num w:numId="41" w16cid:durableId="1208880188">
    <w:abstractNumId w:val="3"/>
  </w:num>
  <w:num w:numId="42" w16cid:durableId="719742408">
    <w:abstractNumId w:val="2"/>
  </w:num>
  <w:num w:numId="43" w16cid:durableId="632060350">
    <w:abstractNumId w:val="37"/>
  </w:num>
  <w:num w:numId="44" w16cid:durableId="383139521">
    <w:abstractNumId w:val="38"/>
  </w:num>
  <w:num w:numId="45" w16cid:durableId="996348657">
    <w:abstractNumId w:val="27"/>
  </w:num>
  <w:num w:numId="46" w16cid:durableId="1123884956">
    <w:abstractNumId w:val="31"/>
  </w:num>
  <w:num w:numId="47" w16cid:durableId="197140235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2MDE2NbI0tDQzNDS2MDZW0lEKTi0uzszPAykwqQUAj1ebgCwAAAA="/>
  </w:docVars>
  <w:rsids>
    <w:rsidRoot w:val="005E173A"/>
    <w:rsid w:val="000113A3"/>
    <w:rsid w:val="00017E76"/>
    <w:rsid w:val="00022CBC"/>
    <w:rsid w:val="000307C4"/>
    <w:rsid w:val="00036FA4"/>
    <w:rsid w:val="000419EF"/>
    <w:rsid w:val="00042573"/>
    <w:rsid w:val="0005629A"/>
    <w:rsid w:val="00071D85"/>
    <w:rsid w:val="0008755C"/>
    <w:rsid w:val="000B75A4"/>
    <w:rsid w:val="000D23EC"/>
    <w:rsid w:val="000D2B58"/>
    <w:rsid w:val="000D6A88"/>
    <w:rsid w:val="000E2F94"/>
    <w:rsid w:val="0010559B"/>
    <w:rsid w:val="0013304A"/>
    <w:rsid w:val="00155FE9"/>
    <w:rsid w:val="001754A6"/>
    <w:rsid w:val="001C50E0"/>
    <w:rsid w:val="001D2FD8"/>
    <w:rsid w:val="001D642C"/>
    <w:rsid w:val="001E7C8E"/>
    <w:rsid w:val="001F1574"/>
    <w:rsid w:val="0020403C"/>
    <w:rsid w:val="00220A2C"/>
    <w:rsid w:val="002245FA"/>
    <w:rsid w:val="002273EC"/>
    <w:rsid w:val="00236D27"/>
    <w:rsid w:val="00262312"/>
    <w:rsid w:val="00275815"/>
    <w:rsid w:val="00281B1D"/>
    <w:rsid w:val="0029364B"/>
    <w:rsid w:val="002D21C8"/>
    <w:rsid w:val="003004AE"/>
    <w:rsid w:val="0031128E"/>
    <w:rsid w:val="00330414"/>
    <w:rsid w:val="00330E80"/>
    <w:rsid w:val="00333EF7"/>
    <w:rsid w:val="003352F4"/>
    <w:rsid w:val="00345A03"/>
    <w:rsid w:val="0034667D"/>
    <w:rsid w:val="00347A96"/>
    <w:rsid w:val="00380FCB"/>
    <w:rsid w:val="00394145"/>
    <w:rsid w:val="003E2193"/>
    <w:rsid w:val="003F3FC4"/>
    <w:rsid w:val="003F4547"/>
    <w:rsid w:val="003F4850"/>
    <w:rsid w:val="003F5D34"/>
    <w:rsid w:val="00412EAA"/>
    <w:rsid w:val="004144BC"/>
    <w:rsid w:val="00415E52"/>
    <w:rsid w:val="00421DDC"/>
    <w:rsid w:val="0045116B"/>
    <w:rsid w:val="004567BA"/>
    <w:rsid w:val="00471C21"/>
    <w:rsid w:val="00474ECB"/>
    <w:rsid w:val="00495A17"/>
    <w:rsid w:val="004B666C"/>
    <w:rsid w:val="004C0BA4"/>
    <w:rsid w:val="004C15BC"/>
    <w:rsid w:val="004C267D"/>
    <w:rsid w:val="004D0D02"/>
    <w:rsid w:val="004E0551"/>
    <w:rsid w:val="004F209D"/>
    <w:rsid w:val="004F4070"/>
    <w:rsid w:val="00507D0D"/>
    <w:rsid w:val="0053787A"/>
    <w:rsid w:val="005425DE"/>
    <w:rsid w:val="00555E4D"/>
    <w:rsid w:val="00583AEC"/>
    <w:rsid w:val="00585D43"/>
    <w:rsid w:val="005912A6"/>
    <w:rsid w:val="005A5D89"/>
    <w:rsid w:val="005B064E"/>
    <w:rsid w:val="005C796E"/>
    <w:rsid w:val="005E173A"/>
    <w:rsid w:val="005E58A8"/>
    <w:rsid w:val="005F5D0D"/>
    <w:rsid w:val="00602503"/>
    <w:rsid w:val="006369D9"/>
    <w:rsid w:val="006639A7"/>
    <w:rsid w:val="00670F4C"/>
    <w:rsid w:val="00690133"/>
    <w:rsid w:val="00693AF8"/>
    <w:rsid w:val="006976B0"/>
    <w:rsid w:val="006A1D95"/>
    <w:rsid w:val="006B6E57"/>
    <w:rsid w:val="006C034C"/>
    <w:rsid w:val="006C6AA3"/>
    <w:rsid w:val="00705C6B"/>
    <w:rsid w:val="00752ACA"/>
    <w:rsid w:val="00754C10"/>
    <w:rsid w:val="0076076E"/>
    <w:rsid w:val="00766D95"/>
    <w:rsid w:val="00795484"/>
    <w:rsid w:val="007C003A"/>
    <w:rsid w:val="007C1860"/>
    <w:rsid w:val="007C5A09"/>
    <w:rsid w:val="007D7C81"/>
    <w:rsid w:val="00802703"/>
    <w:rsid w:val="00807F62"/>
    <w:rsid w:val="008152CF"/>
    <w:rsid w:val="00816E94"/>
    <w:rsid w:val="00835185"/>
    <w:rsid w:val="0083786D"/>
    <w:rsid w:val="008416BC"/>
    <w:rsid w:val="00845BD2"/>
    <w:rsid w:val="00857B1F"/>
    <w:rsid w:val="0086726F"/>
    <w:rsid w:val="00873B57"/>
    <w:rsid w:val="00883642"/>
    <w:rsid w:val="00892806"/>
    <w:rsid w:val="00892945"/>
    <w:rsid w:val="008A1B57"/>
    <w:rsid w:val="008B615D"/>
    <w:rsid w:val="008C67C3"/>
    <w:rsid w:val="008E7334"/>
    <w:rsid w:val="00900D8E"/>
    <w:rsid w:val="00916BF1"/>
    <w:rsid w:val="009329CE"/>
    <w:rsid w:val="00947930"/>
    <w:rsid w:val="009567F2"/>
    <w:rsid w:val="009627B7"/>
    <w:rsid w:val="0096609F"/>
    <w:rsid w:val="0098771E"/>
    <w:rsid w:val="009C0CE1"/>
    <w:rsid w:val="009D3F6C"/>
    <w:rsid w:val="009F1372"/>
    <w:rsid w:val="00A00490"/>
    <w:rsid w:val="00A10C36"/>
    <w:rsid w:val="00A11EF5"/>
    <w:rsid w:val="00A130F7"/>
    <w:rsid w:val="00A17829"/>
    <w:rsid w:val="00A321CC"/>
    <w:rsid w:val="00A32B02"/>
    <w:rsid w:val="00A5658D"/>
    <w:rsid w:val="00A7331A"/>
    <w:rsid w:val="00A75330"/>
    <w:rsid w:val="00A77B44"/>
    <w:rsid w:val="00A77EBC"/>
    <w:rsid w:val="00A848D3"/>
    <w:rsid w:val="00A9410F"/>
    <w:rsid w:val="00AA6B3C"/>
    <w:rsid w:val="00AC39FB"/>
    <w:rsid w:val="00AD280D"/>
    <w:rsid w:val="00AE2B1C"/>
    <w:rsid w:val="00AE7136"/>
    <w:rsid w:val="00B0397B"/>
    <w:rsid w:val="00B14AA4"/>
    <w:rsid w:val="00B14E97"/>
    <w:rsid w:val="00B16A25"/>
    <w:rsid w:val="00B32899"/>
    <w:rsid w:val="00B4334A"/>
    <w:rsid w:val="00B47A99"/>
    <w:rsid w:val="00B515C5"/>
    <w:rsid w:val="00B75FCF"/>
    <w:rsid w:val="00BA76FB"/>
    <w:rsid w:val="00BB33D3"/>
    <w:rsid w:val="00BB6243"/>
    <w:rsid w:val="00BC1762"/>
    <w:rsid w:val="00BC2541"/>
    <w:rsid w:val="00BC4289"/>
    <w:rsid w:val="00BE1725"/>
    <w:rsid w:val="00BF5768"/>
    <w:rsid w:val="00C15C40"/>
    <w:rsid w:val="00C166CE"/>
    <w:rsid w:val="00C207CF"/>
    <w:rsid w:val="00C23722"/>
    <w:rsid w:val="00C274A8"/>
    <w:rsid w:val="00C449AD"/>
    <w:rsid w:val="00C55261"/>
    <w:rsid w:val="00C64D5A"/>
    <w:rsid w:val="00C77082"/>
    <w:rsid w:val="00C83064"/>
    <w:rsid w:val="00C8415A"/>
    <w:rsid w:val="00C9672B"/>
    <w:rsid w:val="00C96927"/>
    <w:rsid w:val="00CB1E8E"/>
    <w:rsid w:val="00CB5E2C"/>
    <w:rsid w:val="00CE2780"/>
    <w:rsid w:val="00CE4B54"/>
    <w:rsid w:val="00CE7F53"/>
    <w:rsid w:val="00D21FF2"/>
    <w:rsid w:val="00D314D1"/>
    <w:rsid w:val="00D329BA"/>
    <w:rsid w:val="00D46D83"/>
    <w:rsid w:val="00D56C10"/>
    <w:rsid w:val="00D63DF8"/>
    <w:rsid w:val="00D96048"/>
    <w:rsid w:val="00DA2851"/>
    <w:rsid w:val="00DB0852"/>
    <w:rsid w:val="00DB5920"/>
    <w:rsid w:val="00DD2734"/>
    <w:rsid w:val="00E02B44"/>
    <w:rsid w:val="00E06502"/>
    <w:rsid w:val="00E10C82"/>
    <w:rsid w:val="00E11255"/>
    <w:rsid w:val="00E112F5"/>
    <w:rsid w:val="00E12EC4"/>
    <w:rsid w:val="00E31D8C"/>
    <w:rsid w:val="00E465CF"/>
    <w:rsid w:val="00E5193D"/>
    <w:rsid w:val="00E7324F"/>
    <w:rsid w:val="00E7757C"/>
    <w:rsid w:val="00E92763"/>
    <w:rsid w:val="00EB73D5"/>
    <w:rsid w:val="00ED2113"/>
    <w:rsid w:val="00F051DD"/>
    <w:rsid w:val="00F24C6E"/>
    <w:rsid w:val="00F25F05"/>
    <w:rsid w:val="00F43B91"/>
    <w:rsid w:val="00F45724"/>
    <w:rsid w:val="00F52931"/>
    <w:rsid w:val="00F602D1"/>
    <w:rsid w:val="00F84690"/>
    <w:rsid w:val="00FA4374"/>
    <w:rsid w:val="00FB32ED"/>
    <w:rsid w:val="00FC1143"/>
    <w:rsid w:val="00FD624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4CE9DD"/>
  <w15:chartTrackingRefBased/>
  <w15:docId w15:val="{5BB0EAE3-56F3-4873-A8AF-5D2DA747CB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E173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E173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E173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E173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E173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E173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E173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E173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E173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E173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E173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E173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E173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E173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E173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E173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E173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E173A"/>
    <w:rPr>
      <w:rFonts w:eastAsiaTheme="majorEastAsia" w:cstheme="majorBidi"/>
      <w:color w:val="272727" w:themeColor="text1" w:themeTint="D8"/>
    </w:rPr>
  </w:style>
  <w:style w:type="paragraph" w:styleId="Title">
    <w:name w:val="Title"/>
    <w:basedOn w:val="Normal"/>
    <w:next w:val="Normal"/>
    <w:link w:val="TitleChar"/>
    <w:uiPriority w:val="10"/>
    <w:qFormat/>
    <w:rsid w:val="005E173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E173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E173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E173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E173A"/>
    <w:pPr>
      <w:spacing w:before="160"/>
      <w:jc w:val="center"/>
    </w:pPr>
    <w:rPr>
      <w:i/>
      <w:iCs/>
      <w:color w:val="404040" w:themeColor="text1" w:themeTint="BF"/>
    </w:rPr>
  </w:style>
  <w:style w:type="character" w:customStyle="1" w:styleId="QuoteChar">
    <w:name w:val="Quote Char"/>
    <w:basedOn w:val="DefaultParagraphFont"/>
    <w:link w:val="Quote"/>
    <w:uiPriority w:val="29"/>
    <w:rsid w:val="005E173A"/>
    <w:rPr>
      <w:i/>
      <w:iCs/>
      <w:color w:val="404040" w:themeColor="text1" w:themeTint="BF"/>
    </w:rPr>
  </w:style>
  <w:style w:type="paragraph" w:styleId="ListParagraph">
    <w:name w:val="List Paragraph"/>
    <w:basedOn w:val="Normal"/>
    <w:uiPriority w:val="34"/>
    <w:qFormat/>
    <w:rsid w:val="005E173A"/>
    <w:pPr>
      <w:ind w:left="720"/>
      <w:contextualSpacing/>
    </w:pPr>
  </w:style>
  <w:style w:type="character" w:styleId="IntenseEmphasis">
    <w:name w:val="Intense Emphasis"/>
    <w:basedOn w:val="DefaultParagraphFont"/>
    <w:uiPriority w:val="21"/>
    <w:qFormat/>
    <w:rsid w:val="005E173A"/>
    <w:rPr>
      <w:i/>
      <w:iCs/>
      <w:color w:val="0F4761" w:themeColor="accent1" w:themeShade="BF"/>
    </w:rPr>
  </w:style>
  <w:style w:type="paragraph" w:styleId="IntenseQuote">
    <w:name w:val="Intense Quote"/>
    <w:basedOn w:val="Normal"/>
    <w:next w:val="Normal"/>
    <w:link w:val="IntenseQuoteChar"/>
    <w:uiPriority w:val="30"/>
    <w:qFormat/>
    <w:rsid w:val="005E173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E173A"/>
    <w:rPr>
      <w:i/>
      <w:iCs/>
      <w:color w:val="0F4761" w:themeColor="accent1" w:themeShade="BF"/>
    </w:rPr>
  </w:style>
  <w:style w:type="character" w:styleId="IntenseReference">
    <w:name w:val="Intense Reference"/>
    <w:basedOn w:val="DefaultParagraphFont"/>
    <w:uiPriority w:val="32"/>
    <w:qFormat/>
    <w:rsid w:val="005E173A"/>
    <w:rPr>
      <w:b/>
      <w:bCs/>
      <w:smallCaps/>
      <w:color w:val="0F4761" w:themeColor="accent1" w:themeShade="BF"/>
      <w:spacing w:val="5"/>
    </w:rPr>
  </w:style>
  <w:style w:type="table" w:styleId="TableGrid">
    <w:name w:val="Table Grid"/>
    <w:basedOn w:val="TableNormal"/>
    <w:uiPriority w:val="59"/>
    <w:rsid w:val="00A321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416BC"/>
    <w:rPr>
      <w:color w:val="467886" w:themeColor="hyperlink"/>
      <w:u w:val="single"/>
    </w:rPr>
  </w:style>
  <w:style w:type="character" w:styleId="UnresolvedMention">
    <w:name w:val="Unresolved Mention"/>
    <w:basedOn w:val="DefaultParagraphFont"/>
    <w:uiPriority w:val="99"/>
    <w:semiHidden/>
    <w:unhideWhenUsed/>
    <w:rsid w:val="008416BC"/>
    <w:rPr>
      <w:color w:val="605E5C"/>
      <w:shd w:val="clear" w:color="auto" w:fill="E1DFDD"/>
    </w:rPr>
  </w:style>
  <w:style w:type="table" w:customStyle="1" w:styleId="TableGrid1">
    <w:name w:val="Table Grid1"/>
    <w:basedOn w:val="TableNormal"/>
    <w:next w:val="TableGrid"/>
    <w:uiPriority w:val="59"/>
    <w:rsid w:val="00C449AD"/>
    <w:pPr>
      <w:spacing w:after="0" w:line="240" w:lineRule="auto"/>
    </w:pPr>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347A96"/>
    <w:pPr>
      <w:spacing w:after="0" w:line="240" w:lineRule="auto"/>
    </w:pPr>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1959942">
      <w:bodyDiv w:val="1"/>
      <w:marLeft w:val="0"/>
      <w:marRight w:val="0"/>
      <w:marTop w:val="0"/>
      <w:marBottom w:val="0"/>
      <w:divBdr>
        <w:top w:val="none" w:sz="0" w:space="0" w:color="auto"/>
        <w:left w:val="none" w:sz="0" w:space="0" w:color="auto"/>
        <w:bottom w:val="none" w:sz="0" w:space="0" w:color="auto"/>
        <w:right w:val="none" w:sz="0" w:space="0" w:color="auto"/>
      </w:divBdr>
    </w:div>
    <w:div w:id="772941771">
      <w:bodyDiv w:val="1"/>
      <w:marLeft w:val="0"/>
      <w:marRight w:val="0"/>
      <w:marTop w:val="0"/>
      <w:marBottom w:val="0"/>
      <w:divBdr>
        <w:top w:val="none" w:sz="0" w:space="0" w:color="auto"/>
        <w:left w:val="none" w:sz="0" w:space="0" w:color="auto"/>
        <w:bottom w:val="none" w:sz="0" w:space="0" w:color="auto"/>
        <w:right w:val="none" w:sz="0" w:space="0" w:color="auto"/>
      </w:divBdr>
    </w:div>
    <w:div w:id="901519944">
      <w:bodyDiv w:val="1"/>
      <w:marLeft w:val="0"/>
      <w:marRight w:val="0"/>
      <w:marTop w:val="0"/>
      <w:marBottom w:val="0"/>
      <w:divBdr>
        <w:top w:val="none" w:sz="0" w:space="0" w:color="auto"/>
        <w:left w:val="none" w:sz="0" w:space="0" w:color="auto"/>
        <w:bottom w:val="none" w:sz="0" w:space="0" w:color="auto"/>
        <w:right w:val="none" w:sz="0" w:space="0" w:color="auto"/>
      </w:divBdr>
      <w:divsChild>
        <w:div w:id="2046516175">
          <w:marLeft w:val="0"/>
          <w:marRight w:val="0"/>
          <w:marTop w:val="0"/>
          <w:marBottom w:val="0"/>
          <w:divBdr>
            <w:top w:val="none" w:sz="0" w:space="0" w:color="auto"/>
            <w:left w:val="none" w:sz="0" w:space="0" w:color="auto"/>
            <w:bottom w:val="none" w:sz="0" w:space="0" w:color="auto"/>
            <w:right w:val="none" w:sz="0" w:space="0" w:color="auto"/>
          </w:divBdr>
          <w:divsChild>
            <w:div w:id="1919249138">
              <w:marLeft w:val="0"/>
              <w:marRight w:val="0"/>
              <w:marTop w:val="300"/>
              <w:marBottom w:val="150"/>
              <w:divBdr>
                <w:top w:val="none" w:sz="0" w:space="0" w:color="auto"/>
                <w:left w:val="none" w:sz="0" w:space="0" w:color="auto"/>
                <w:bottom w:val="none" w:sz="0" w:space="0" w:color="auto"/>
                <w:right w:val="none" w:sz="0" w:space="0" w:color="auto"/>
              </w:divBdr>
            </w:div>
          </w:divsChild>
        </w:div>
        <w:div w:id="823475109">
          <w:marLeft w:val="0"/>
          <w:marRight w:val="0"/>
          <w:marTop w:val="0"/>
          <w:marBottom w:val="0"/>
          <w:divBdr>
            <w:top w:val="none" w:sz="0" w:space="0" w:color="auto"/>
            <w:left w:val="none" w:sz="0" w:space="0" w:color="auto"/>
            <w:bottom w:val="none" w:sz="0" w:space="0" w:color="auto"/>
            <w:right w:val="none" w:sz="0" w:space="0" w:color="auto"/>
          </w:divBdr>
          <w:divsChild>
            <w:div w:id="1465466320">
              <w:marLeft w:val="0"/>
              <w:marRight w:val="0"/>
              <w:marTop w:val="0"/>
              <w:marBottom w:val="0"/>
              <w:divBdr>
                <w:top w:val="none" w:sz="0" w:space="0" w:color="auto"/>
                <w:left w:val="none" w:sz="0" w:space="0" w:color="auto"/>
                <w:bottom w:val="none" w:sz="0" w:space="0" w:color="auto"/>
                <w:right w:val="none" w:sz="0" w:space="0" w:color="auto"/>
              </w:divBdr>
            </w:div>
            <w:div w:id="805590028">
              <w:marLeft w:val="0"/>
              <w:marRight w:val="0"/>
              <w:marTop w:val="0"/>
              <w:marBottom w:val="0"/>
              <w:divBdr>
                <w:top w:val="none" w:sz="0" w:space="0" w:color="auto"/>
                <w:left w:val="none" w:sz="0" w:space="0" w:color="auto"/>
                <w:bottom w:val="none" w:sz="0" w:space="0" w:color="auto"/>
                <w:right w:val="none" w:sz="0" w:space="0" w:color="auto"/>
              </w:divBdr>
            </w:div>
            <w:div w:id="537157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ca64436d-7e7b-432e-9275-bde4595e2582">
      <Terms xmlns="http://schemas.microsoft.com/office/infopath/2007/PartnerControls"/>
    </lcf76f155ced4ddcb4097134ff3c332f>
    <TaxCatchAll xmlns="136cc42c-906d-4db2-97d4-c39d1e35ad78" xsi:nil="true"/>
    <_Flow_SignoffStatus xmlns="ca64436d-7e7b-432e-9275-bde4595e2582" xsi:nil="true"/>
    <_ApprovalAssignedTo xmlns="ca64436d-7e7b-432e-9275-bde4595e2582">
      <UserInfo>
        <DisplayName/>
        <AccountId xsi:nil="true"/>
        <AccountType/>
      </UserInfo>
    </_ApprovalAssignedTo>
    <_ApprovalStatus xmlns="ca64436d-7e7b-432e-9275-bde4595e2582">0</_ApprovalStatus>
    <_ApprovalRespondedBy xmlns="ca64436d-7e7b-432e-9275-bde4595e2582">
      <UserInfo>
        <DisplayName/>
        <AccountId xsi:nil="true"/>
        <AccountType/>
      </UserInfo>
    </_ApprovalRespondedBy>
    <_dlc_DocId xmlns="136cc42c-906d-4db2-97d4-c39d1e35ad78">X556UAVN5ME7-648834508-1635529</_dlc_DocId>
    <_dlc_DocIdUrl xmlns="136cc42c-906d-4db2-97d4-c39d1e35ad78">
      <Url>https://filexchange.sharepoint.com/sites/JAMontgomeryFileServer/_layouts/15/DocIdRedir.aspx?ID=X556UAVN5ME7-648834508-1635529</Url>
      <Description>X556UAVN5ME7-648834508-1635529</Description>
    </_dlc_DocIdUrl>
    <_ApprovalSentBy xmlns="ca64436d-7e7b-432e-9275-bde4595e2582">
      <UserInfo>
        <DisplayName/>
        <AccountId xsi:nil="true"/>
        <AccountType/>
      </UserInfo>
    </_ApprovalSentBy>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0BB9C13C431DB40A653E6FEAC4E2028" ma:contentTypeVersion="21" ma:contentTypeDescription="Create a new document." ma:contentTypeScope="" ma:versionID="3af11fe676367d24f21ecab52139a876">
  <xsd:schema xmlns:xsd="http://www.w3.org/2001/XMLSchema" xmlns:xs="http://www.w3.org/2001/XMLSchema" xmlns:p="http://schemas.microsoft.com/office/2006/metadata/properties" xmlns:ns2="136cc42c-906d-4db2-97d4-c39d1e35ad78" xmlns:ns3="ca64436d-7e7b-432e-9275-bde4595e2582" targetNamespace="http://schemas.microsoft.com/office/2006/metadata/properties" ma:root="true" ma:fieldsID="2c591d58b0c6a0b5393fc7a297d6bf75" ns2:_="" ns3:_="">
    <xsd:import namespace="136cc42c-906d-4db2-97d4-c39d1e35ad78"/>
    <xsd:import namespace="ca64436d-7e7b-432e-9275-bde4595e2582"/>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DateTaken" minOccurs="0"/>
                <xsd:element ref="ns3:MediaServiceObjectDetectorVersions" minOccurs="0"/>
                <xsd:element ref="ns3:MediaLengthInSeconds" minOccurs="0"/>
                <xsd:element ref="ns3:MediaServiceLocation" minOccurs="0"/>
                <xsd:element ref="ns3:MediaServiceGenerationTime" minOccurs="0"/>
                <xsd:element ref="ns3:MediaServiceEventHashCode" minOccurs="0"/>
                <xsd:element ref="ns3:lcf76f155ced4ddcb4097134ff3c332f" minOccurs="0"/>
                <xsd:element ref="ns2:TaxCatchAll" minOccurs="0"/>
                <xsd:element ref="ns2:SharedWithUsers" minOccurs="0"/>
                <xsd:element ref="ns2:SharedWithDetails" minOccurs="0"/>
                <xsd:element ref="ns3:MediaServiceOCR" minOccurs="0"/>
                <xsd:element ref="ns3:MediaServiceSearchProperties" minOccurs="0"/>
                <xsd:element ref="ns3:MediaServiceBillingMetadata" minOccurs="0"/>
                <xsd:element ref="ns3:_Flow_SignoffStatus" minOccurs="0"/>
                <xsd:element ref="ns3:_ApprovalAssignedTo" minOccurs="0"/>
                <xsd:element ref="ns3:_ApprovalRespondedBy" minOccurs="0"/>
                <xsd:element ref="ns3:_ApprovalSentBy" minOccurs="0"/>
                <xsd:element ref="ns3:_Approval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6cc42c-906d-4db2-97d4-c39d1e35ad78"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21" nillable="true" ma:displayName="Taxonomy Catch All Column" ma:hidden="true" ma:list="{5933b175-feff-4514-836d-90188a5f51ce}" ma:internalName="TaxCatchAll" ma:showField="CatchAllData" ma:web="136cc42c-906d-4db2-97d4-c39d1e35ad78">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a64436d-7e7b-432e-9275-bde4595e258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dexed="true"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611351c6-cc00-4c73-a870-e9e47feaa8c5" ma:termSetId="09814cd3-568e-fe90-9814-8d621ff8fb84" ma:anchorId="fba54fb3-c3e1-fe81-a776-ca4b69148c4d" ma:open="true" ma:isKeyword="false">
      <xsd:complexType>
        <xsd:sequence>
          <xsd:element ref="pc:Terms" minOccurs="0" maxOccurs="1"/>
        </xsd:sequence>
      </xsd:complexType>
    </xsd:element>
    <xsd:element name="MediaServiceOCR" ma:index="24" nillable="true" ma:displayName="Extracted Text" ma:internalName="MediaServiceOCR" ma:readOnly="true">
      <xsd:simpleType>
        <xsd:restriction base="dms:Note">
          <xsd:maxLength value="255"/>
        </xsd:restriction>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element name="_Flow_SignoffStatus" ma:index="27" nillable="true" ma:displayName="Sign-off status" ma:internalName="_x0024_Resources_x003a_core_x002c_Signoff_Status">
      <xsd:simpleType>
        <xsd:restriction base="dms:Text"/>
      </xsd:simpleType>
    </xsd:element>
    <xsd:element name="_ApprovalAssignedTo" ma:index="28" nillable="true" ma:displayName="Approvers" ma:list="UserInfo" ma:internalName="_ApprovalAssignedTo"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RespondedBy" ma:index="29" nillable="true" ma:displayName="Responses" ma:list="UserInfo" ma:internalName="_ApprovalRespondedBy"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entBy" ma:index="30" nillable="true" ma:displayName="Approval Creator" ma:list="UserInfo" ma:internalName="_ApprovalSentBy"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tatus" ma:index="31" nillable="true" ma:displayName="Approval status" ma:internalName="_ApprovalStatu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966F459A-A46D-450D-812B-F89498CFA1D1}">
  <ds:schemaRefs>
    <ds:schemaRef ds:uri="http://schemas.microsoft.com/sharepoint/v3/contenttype/forms"/>
  </ds:schemaRefs>
</ds:datastoreItem>
</file>

<file path=customXml/itemProps2.xml><?xml version="1.0" encoding="utf-8"?>
<ds:datastoreItem xmlns:ds="http://schemas.openxmlformats.org/officeDocument/2006/customXml" ds:itemID="{587AFB31-C1F1-4186-A832-9B45FDAEF595}">
  <ds:schemaRefs>
    <ds:schemaRef ds:uri="http://schemas.microsoft.com/office/2006/metadata/properties"/>
    <ds:schemaRef ds:uri="http://schemas.microsoft.com/office/infopath/2007/PartnerControls"/>
    <ds:schemaRef ds:uri="ca64436d-7e7b-432e-9275-bde4595e2582"/>
    <ds:schemaRef ds:uri="136cc42c-906d-4db2-97d4-c39d1e35ad78"/>
  </ds:schemaRefs>
</ds:datastoreItem>
</file>

<file path=customXml/itemProps3.xml><?xml version="1.0" encoding="utf-8"?>
<ds:datastoreItem xmlns:ds="http://schemas.openxmlformats.org/officeDocument/2006/customXml" ds:itemID="{C143798F-A339-412C-AEC1-C9C040B905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36cc42c-906d-4db2-97d4-c39d1e35ad78"/>
    <ds:schemaRef ds:uri="ca64436d-7e7b-432e-9275-bde4595e25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6CECDD3-2434-470D-AA30-429918905716}">
  <ds:schemaRefs>
    <ds:schemaRef ds:uri="http://schemas.microsoft.com/sharepoint/events"/>
  </ds:schemaRefs>
</ds:datastoreItem>
</file>

<file path=docMetadata/LabelInfo.xml><?xml version="1.0" encoding="utf-8"?>
<clbl:labelList xmlns:clbl="http://schemas.microsoft.com/office/2020/mipLabelMetadata">
  <clbl:label id="{feb377dd-d111-479c-aad4-16202fbd2d50}" enabled="0" method="" siteId="{feb377dd-d111-479c-aad4-16202fbd2d50}" removed="1"/>
</clbl:labelList>
</file>

<file path=docProps/app.xml><?xml version="1.0" encoding="utf-8"?>
<Properties xmlns="http://schemas.openxmlformats.org/officeDocument/2006/extended-properties" xmlns:vt="http://schemas.openxmlformats.org/officeDocument/2006/docPropsVTypes">
  <Template>Normal</Template>
  <TotalTime>209</TotalTime>
  <Pages>11</Pages>
  <Words>2071</Words>
  <Characters>12805</Characters>
  <Application>Microsoft Office Word</Application>
  <DocSecurity>0</DocSecurity>
  <Lines>336</Lines>
  <Paragraphs>120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 R Ruprecht</dc:creator>
  <cp:keywords/>
  <dc:description/>
  <cp:lastModifiedBy>Brian Maitland</cp:lastModifiedBy>
  <cp:revision>118</cp:revision>
  <dcterms:created xsi:type="dcterms:W3CDTF">2026-08-13T12:10:00Z</dcterms:created>
  <dcterms:modified xsi:type="dcterms:W3CDTF">2026-08-14T11:35:00Z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0x010100D0BB9C13C431DB40A653E6FEAC4E2028</vt:lpwstr>
  </property>
  <property fmtid="{D5CDD505-2E9C-101B-9397-08002B2CF9AE}" pid="3" name="Order">
    <vt:r8>452600</vt:r8>
  </property>
  <property fmtid="{D5CDD505-2E9C-101B-9397-08002B2CF9AE}" pid="4" name="_dlc_DocIdItemGuid">
    <vt:lpwstr>359d8416-6038-4ede-b54a-3d2b69123904</vt:lpwstr>
  </property>
  <property fmtid="{D5CDD505-2E9C-101B-9397-08002B2CF9AE}" pid="5" name="MediaServiceImageTags">
    <vt:lpwstr/>
  </property>
  <property fmtid="{D5CDD505-2E9C-101B-9397-08002B2CF9AE}" pid="6" name="GrammarlyDocumentId">
    <vt:lpwstr>87a5f80f-408c-4d05-946b-d0ea5d3006f4</vt:lpwstr>
  </property>
</Properties>
</file>